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ind/>
        <w:jc w:val="center"/>
        <w:rPr>
          <w:rFonts w:ascii="Times New Roman" w:hAnsi="Times New Roman"/>
          <w:b w:val="1"/>
          <w:sz w:val="24"/>
        </w:rPr>
      </w:pPr>
      <w:r>
        <w:rPr>
          <w:rFonts w:ascii="Times New Roman" w:hAnsi="Times New Roman"/>
          <w:b w:val="1"/>
          <w:sz w:val="24"/>
        </w:rPr>
        <w:t>Сообщение о возможном установлении публичного сервитута</w:t>
      </w:r>
    </w:p>
    <w:tbl>
      <w:tblPr>
        <w:tblStyle w:val="Style_2"/>
        <w:tblInd w:type="dxa" w:w="-601"/>
        <w:tblLayout w:type="fixed"/>
      </w:tblPr>
      <w:tblGrid>
        <w:gridCol w:w="2777"/>
        <w:gridCol w:w="7181"/>
      </w:tblGrid>
      <w:tr>
        <w:tc>
          <w:tcPr>
            <w:tcW w:type="dxa" w:w="2777"/>
          </w:tcPr>
          <w:p w14:paraId="03000000">
            <w:pPr>
              <w:rPr>
                <w:rFonts w:ascii="Times New Roman" w:hAnsi="Times New Roman"/>
                <w:sz w:val="24"/>
              </w:rPr>
            </w:pPr>
            <w:r>
              <w:rPr>
                <w:rFonts w:ascii="Times New Roman" w:hAnsi="Times New Roman"/>
                <w:sz w:val="24"/>
              </w:rPr>
              <w:t>Наименование уполномоченного органа, которым рассматривается ходатайство об установлении публичного сервитута</w:t>
            </w:r>
          </w:p>
        </w:tc>
        <w:tc>
          <w:tcPr>
            <w:tcW w:type="dxa" w:w="7181"/>
          </w:tcPr>
          <w:p w14:paraId="04000000">
            <w:pPr>
              <w:pStyle w:val="Style_3"/>
              <w:spacing w:after="0" w:before="0"/>
              <w:ind/>
              <w:jc w:val="both"/>
              <w:rPr>
                <w:rFonts w:ascii="Times New Roman" w:hAnsi="Times New Roman"/>
                <w:sz w:val="24"/>
              </w:rPr>
            </w:pPr>
            <w:r>
              <w:rPr>
                <w:rFonts w:ascii="Times New Roman" w:hAnsi="Times New Roman"/>
                <w:sz w:val="24"/>
              </w:rPr>
              <w:t>Министерство имущественных и земельных отношений Камчатского края</w:t>
            </w:r>
          </w:p>
          <w:p w14:paraId="05000000">
            <w:pPr>
              <w:rPr>
                <w:rFonts w:ascii="Times New Roman" w:hAnsi="Times New Roman"/>
                <w:sz w:val="24"/>
              </w:rPr>
            </w:pPr>
          </w:p>
        </w:tc>
      </w:tr>
      <w:tr>
        <w:tc>
          <w:tcPr>
            <w:tcW w:type="dxa" w:w="2777"/>
          </w:tcPr>
          <w:p w14:paraId="06000000">
            <w:pPr>
              <w:rPr>
                <w:rFonts w:ascii="Times New Roman" w:hAnsi="Times New Roman"/>
                <w:sz w:val="24"/>
              </w:rPr>
            </w:pPr>
            <w:r>
              <w:rPr>
                <w:rFonts w:ascii="Times New Roman" w:hAnsi="Times New Roman"/>
                <w:sz w:val="24"/>
              </w:rPr>
              <w:t>Ц</w:t>
            </w:r>
            <w:r>
              <w:rPr>
                <w:rFonts w:ascii="Times New Roman" w:hAnsi="Times New Roman"/>
                <w:sz w:val="24"/>
              </w:rPr>
              <w:t>ели установления публичного сервитута</w:t>
            </w:r>
          </w:p>
        </w:tc>
        <w:tc>
          <w:tcPr>
            <w:tcW w:type="dxa" w:w="7181"/>
          </w:tcPr>
          <w:p w14:paraId="07000000">
            <w:pPr>
              <w:ind/>
              <w:jc w:val="both"/>
              <w:rPr>
                <w:rFonts w:ascii="Times New Roman" w:hAnsi="Times New Roman"/>
                <w:sz w:val="24"/>
              </w:rPr>
            </w:pPr>
            <w:r>
              <w:rPr>
                <w:rFonts w:ascii="Times New Roman" w:hAnsi="Times New Roman"/>
                <w:sz w:val="24"/>
              </w:rPr>
              <w:t>В целях строительства и эксплуатации линейного объекта системы газоснабжения и его неотъемлемых технологических частей «</w:t>
            </w:r>
            <w:r>
              <w:rPr>
                <w:rFonts w:ascii="Times New Roman" w:hAnsi="Times New Roman"/>
                <w:b w:val="1"/>
                <w:sz w:val="24"/>
              </w:rPr>
              <w:t>Газопровод межпоселковый от п. Николаевка Елизовского района до котельных Вилючинского городского округа Камчатского края»</w:t>
            </w:r>
            <w:r>
              <w:rPr>
                <w:rFonts w:ascii="Times New Roman" w:hAnsi="Times New Roman"/>
                <w:b w:val="0"/>
                <w:sz w:val="24"/>
              </w:rPr>
              <w:t xml:space="preserve">, имеющего статус объекта регионального </w:t>
            </w:r>
            <w:r>
              <w:rPr>
                <w:rFonts w:ascii="Times New Roman" w:hAnsi="Times New Roman"/>
                <w:sz w:val="24"/>
              </w:rPr>
              <w:t>значения, в соответствии с пунктом 1 статьи 39.37 Земельного кодекса Российской Федерации</w:t>
            </w:r>
          </w:p>
        </w:tc>
      </w:tr>
      <w:tr>
        <w:tc>
          <w:tcPr>
            <w:tcW w:type="dxa" w:w="2777"/>
          </w:tcPr>
          <w:p w14:paraId="08000000">
            <w:pPr>
              <w:rPr>
                <w:rFonts w:ascii="Times New Roman" w:hAnsi="Times New Roman"/>
                <w:sz w:val="24"/>
              </w:rPr>
            </w:pPr>
            <w:r>
              <w:rPr>
                <w:rFonts w:ascii="Times New Roman" w:hAnsi="Times New Roman"/>
                <w:sz w:val="24"/>
              </w:rPr>
              <w:t>А</w:t>
            </w:r>
            <w:r>
              <w:rPr>
                <w:rFonts w:ascii="Times New Roman" w:hAnsi="Times New Roman"/>
                <w:sz w:val="24"/>
              </w:rPr>
              <w:t>дрес или иное описание местоположения земельных участков, в отношении которых и</w:t>
            </w:r>
            <w:r>
              <w:rPr>
                <w:rFonts w:ascii="Times New Roman" w:hAnsi="Times New Roman"/>
                <w:sz w:val="24"/>
              </w:rPr>
              <w:t>спрашивается публичный сервитут</w:t>
            </w:r>
          </w:p>
        </w:tc>
        <w:tc>
          <w:tcPr>
            <w:tcW w:type="dxa" w:w="7181"/>
          </w:tcPr>
          <w:p w14:paraId="09000000">
            <w:pPr>
              <w:ind/>
              <w:jc w:val="both"/>
              <w:rPr>
                <w:rFonts w:ascii="Times New Roman" w:hAnsi="Times New Roman"/>
                <w:sz w:val="24"/>
              </w:rPr>
            </w:pPr>
            <w:r>
              <w:rPr>
                <w:rFonts w:ascii="Times New Roman" w:hAnsi="Times New Roman"/>
                <w:sz w:val="24"/>
              </w:rPr>
              <w:t>Публичный сервитут устанавливается в отношении земель и земельных участков, расположенных на межселенной территори</w:t>
            </w:r>
            <w:r>
              <w:rPr>
                <w:rFonts w:ascii="Times New Roman" w:hAnsi="Times New Roman"/>
                <w:sz w:val="24"/>
              </w:rPr>
              <w:t>и</w:t>
            </w:r>
            <w:r>
              <w:rPr>
                <w:rFonts w:ascii="Times New Roman" w:hAnsi="Times New Roman"/>
                <w:sz w:val="24"/>
              </w:rPr>
              <w:t xml:space="preserve"> Елизов</w:t>
            </w:r>
            <w:r>
              <w:rPr>
                <w:rFonts w:ascii="Times New Roman" w:hAnsi="Times New Roman"/>
                <w:sz w:val="24"/>
              </w:rPr>
              <w:t>ского</w:t>
            </w:r>
            <w:r>
              <w:rPr>
                <w:rFonts w:ascii="Times New Roman" w:hAnsi="Times New Roman"/>
                <w:sz w:val="24"/>
              </w:rPr>
              <w:t xml:space="preserve"> муниципальн</w:t>
            </w:r>
            <w:r>
              <w:rPr>
                <w:rFonts w:ascii="Times New Roman" w:hAnsi="Times New Roman"/>
                <w:sz w:val="24"/>
              </w:rPr>
              <w:t>ого района, а также на территории Николаевского сельского поселения, Паратунского сельского поселения, Вилючинского городского округа</w:t>
            </w:r>
          </w:p>
        </w:tc>
      </w:tr>
      <w:tr>
        <w:tc>
          <w:tcPr>
            <w:tcW w:type="dxa" w:w="2777"/>
          </w:tcPr>
          <w:p w14:paraId="0A000000">
            <w:pPr>
              <w:rPr>
                <w:rFonts w:ascii="Times New Roman" w:hAnsi="Times New Roman"/>
                <w:sz w:val="24"/>
              </w:rPr>
            </w:pPr>
            <w:r>
              <w:rPr>
                <w:rFonts w:ascii="Times New Roman" w:hAnsi="Times New Roman"/>
                <w:sz w:val="24"/>
              </w:rPr>
              <w:t>А</w:t>
            </w:r>
            <w:r>
              <w:rPr>
                <w:rFonts w:ascii="Times New Roman" w:hAnsi="Times New Roman"/>
                <w:sz w:val="24"/>
              </w:rPr>
              <w:t xml:space="preserve">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w:t>
            </w:r>
            <w:r>
              <w:rPr>
                <w:rFonts w:ascii="Times New Roman" w:hAnsi="Times New Roman"/>
                <w:sz w:val="24"/>
              </w:rPr>
              <w:t>установлении публи</w:t>
            </w:r>
            <w:r>
              <w:rPr>
                <w:rFonts w:ascii="Times New Roman" w:hAnsi="Times New Roman"/>
                <w:sz w:val="24"/>
              </w:rPr>
              <w:t>чного сервитута</w:t>
            </w:r>
          </w:p>
        </w:tc>
        <w:tc>
          <w:tcPr>
            <w:tcW w:type="dxa" w:w="7181"/>
          </w:tcPr>
          <w:p w14:paraId="0B000000">
            <w:pPr>
              <w:spacing w:after="0" w:line="240" w:lineRule="auto"/>
              <w:ind/>
              <w:rPr>
                <w:rFonts w:ascii="Times New Roman" w:hAnsi="Times New Roman"/>
                <w:sz w:val="24"/>
              </w:rPr>
            </w:pPr>
            <w:r>
              <w:rPr>
                <w:rFonts w:ascii="Times New Roman" w:hAnsi="Times New Roman"/>
                <w:sz w:val="24"/>
              </w:rPr>
              <w:t xml:space="preserve">Камчатский край, г. Петропавловск-Камчатский, </w:t>
            </w:r>
            <w:r>
              <w:rPr>
                <w:rFonts w:ascii="Times New Roman" w:hAnsi="Times New Roman"/>
                <w:sz w:val="24"/>
              </w:rPr>
              <w:t>ул. Пограничная, д</w:t>
            </w:r>
            <w:r>
              <w:rPr>
                <w:rFonts w:ascii="Times New Roman" w:hAnsi="Times New Roman"/>
                <w:sz w:val="24"/>
              </w:rPr>
              <w:t xml:space="preserve">. 19, </w:t>
            </w:r>
            <w:r>
              <w:rPr>
                <w:rFonts w:ascii="Times New Roman" w:hAnsi="Times New Roman"/>
                <w:sz w:val="24"/>
              </w:rPr>
              <w:t>каб</w:t>
            </w:r>
            <w:r>
              <w:rPr>
                <w:rFonts w:ascii="Times New Roman" w:hAnsi="Times New Roman"/>
                <w:sz w:val="24"/>
              </w:rPr>
              <w:t>. 412.</w:t>
            </w:r>
          </w:p>
          <w:p w14:paraId="0C000000">
            <w:pPr>
              <w:spacing w:after="0" w:line="240" w:lineRule="auto"/>
              <w:ind/>
              <w:jc w:val="both"/>
              <w:rPr>
                <w:rFonts w:ascii="Times New Roman" w:hAnsi="Times New Roman"/>
                <w:sz w:val="24"/>
              </w:rPr>
            </w:pPr>
            <w:r>
              <w:rPr>
                <w:rFonts w:ascii="Times New Roman" w:hAnsi="Times New Roman"/>
                <w:sz w:val="24"/>
              </w:rPr>
              <w:t>Время приёма для ознакомления с поступивши</w:t>
            </w:r>
            <w:r>
              <w:rPr>
                <w:rFonts w:ascii="Times New Roman" w:hAnsi="Times New Roman"/>
                <w:sz w:val="24"/>
              </w:rPr>
              <w:t>м ходатайством об установлении публичного сервитута:</w:t>
            </w:r>
          </w:p>
          <w:p w14:paraId="0D000000">
            <w:pPr>
              <w:spacing w:after="0" w:line="240" w:lineRule="auto"/>
              <w:ind/>
              <w:jc w:val="both"/>
              <w:rPr>
                <w:rFonts w:ascii="Times New Roman" w:hAnsi="Times New Roman"/>
                <w:sz w:val="24"/>
              </w:rPr>
            </w:pPr>
            <w:r>
              <w:rPr>
                <w:rFonts w:ascii="Times New Roman" w:hAnsi="Times New Roman"/>
                <w:sz w:val="24"/>
              </w:rPr>
              <w:t>в рабочие дни с 10-00 до 12-30, с 14-00 до 17-00.</w:t>
            </w:r>
          </w:p>
          <w:p w14:paraId="0E000000">
            <w:pPr>
              <w:spacing w:after="0" w:line="240" w:lineRule="auto"/>
              <w:ind/>
              <w:jc w:val="both"/>
              <w:rPr>
                <w:rFonts w:ascii="Times New Roman" w:hAnsi="Times New Roman"/>
                <w:sz w:val="24"/>
              </w:rPr>
            </w:pPr>
            <w:r>
              <w:rPr>
                <w:rFonts w:ascii="Times New Roman" w:hAnsi="Times New Roman"/>
                <w:sz w:val="24"/>
              </w:rPr>
              <w:t>Срок подачи заявлений: в течение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муниципального района по ме</w:t>
            </w:r>
            <w:r>
              <w:rPr>
                <w:rFonts w:ascii="Times New Roman" w:hAnsi="Times New Roman"/>
                <w:sz w:val="24"/>
              </w:rPr>
              <w:t>сту нахождения земельного участка и (или) земель, в отношении которых подано поступившее ходатайство об установлении публичного сервитута.</w:t>
            </w:r>
          </w:p>
        </w:tc>
      </w:tr>
      <w:tr>
        <w:tc>
          <w:tcPr>
            <w:tcW w:type="dxa" w:w="2777"/>
          </w:tcPr>
          <w:p w14:paraId="0F000000">
            <w:pPr>
              <w:rPr>
                <w:rFonts w:ascii="Times New Roman" w:hAnsi="Times New Roman"/>
                <w:sz w:val="24"/>
              </w:rPr>
            </w:pPr>
            <w:r>
              <w:rPr>
                <w:rFonts w:ascii="Times New Roman" w:hAnsi="Times New Roman"/>
                <w:sz w:val="24"/>
              </w:rPr>
              <w:t>О</w:t>
            </w:r>
            <w:r>
              <w:rPr>
                <w:rFonts w:ascii="Times New Roman" w:hAnsi="Times New Roman"/>
                <w:sz w:val="24"/>
              </w:rPr>
              <w:t xml:space="preserve">фициальные сайты в информационно-телекоммуникационной сети "Интернет", на которых размещается сообщение о поступившем </w:t>
            </w:r>
            <w:r>
              <w:rPr>
                <w:rFonts w:ascii="Times New Roman" w:hAnsi="Times New Roman"/>
                <w:sz w:val="24"/>
              </w:rPr>
              <w:t>ходатайстве</w:t>
            </w:r>
            <w:r>
              <w:rPr>
                <w:rFonts w:ascii="Times New Roman" w:hAnsi="Times New Roman"/>
                <w:sz w:val="24"/>
              </w:rPr>
              <w:t xml:space="preserve"> об установлении публичного сервитута</w:t>
            </w:r>
          </w:p>
        </w:tc>
        <w:tc>
          <w:tcPr>
            <w:tcW w:type="dxa" w:w="7181"/>
          </w:tcPr>
          <w:p w14:paraId="10000000">
            <w:pPr>
              <w:rPr>
                <w:rFonts w:ascii="Times New Roman" w:hAnsi="Times New Roman"/>
                <w:sz w:val="24"/>
              </w:rPr>
            </w:pPr>
            <w:r>
              <w:rPr>
                <w:rFonts w:ascii="Times New Roman" w:hAnsi="Times New Roman"/>
                <w:sz w:val="24"/>
              </w:rPr>
              <w:t>https://kamgov.ru/</w:t>
            </w:r>
          </w:p>
          <w:p w14:paraId="11000000">
            <w:pPr>
              <w:rPr>
                <w:rFonts w:ascii="Times New Roman" w:hAnsi="Times New Roman"/>
                <w:sz w:val="24"/>
              </w:rPr>
            </w:pPr>
            <w:r>
              <w:rPr>
                <w:rFonts w:ascii="Times New Roman" w:hAnsi="Times New Roman"/>
                <w:sz w:val="24"/>
              </w:rPr>
              <w:t>https://elizovomr.ru/</w:t>
            </w:r>
          </w:p>
          <w:p w14:paraId="12000000">
            <w:pPr>
              <w:rPr>
                <w:rFonts w:ascii="Times New Roman" w:hAnsi="Times New Roman"/>
                <w:sz w:val="24"/>
              </w:rPr>
            </w:pPr>
            <w:r>
              <w:rPr>
                <w:rFonts w:ascii="Times New Roman" w:hAnsi="Times New Roman"/>
                <w:sz w:val="24"/>
              </w:rPr>
              <w:t>http://www.viluchinsk-city.ru/</w:t>
            </w:r>
          </w:p>
          <w:p w14:paraId="13000000">
            <w:pPr>
              <w:rPr>
                <w:rFonts w:ascii="Times New Roman" w:hAnsi="Times New Roman"/>
                <w:sz w:val="24"/>
              </w:rPr>
            </w:pPr>
          </w:p>
          <w:p w14:paraId="14000000">
            <w:pPr>
              <w:rPr>
                <w:rFonts w:ascii="Times New Roman" w:hAnsi="Times New Roman"/>
                <w:sz w:val="24"/>
              </w:rPr>
            </w:pPr>
            <w:bookmarkStart w:id="1" w:name="_GoBack"/>
            <w:bookmarkEnd w:id="1"/>
          </w:p>
        </w:tc>
      </w:tr>
      <w:tr>
        <w:tc>
          <w:tcPr>
            <w:tcW w:type="dxa" w:w="2777"/>
          </w:tcPr>
          <w:p w14:paraId="15000000">
            <w:pPr>
              <w:rPr>
                <w:rFonts w:ascii="Times New Roman" w:hAnsi="Times New Roman"/>
                <w:sz w:val="24"/>
              </w:rPr>
            </w:pPr>
            <w:r>
              <w:rPr>
                <w:rFonts w:ascii="Times New Roman" w:hAnsi="Times New Roman"/>
                <w:sz w:val="24"/>
              </w:rPr>
              <w:t>Р</w:t>
            </w:r>
            <w:r>
              <w:rPr>
                <w:rFonts w:ascii="Times New Roman" w:hAnsi="Times New Roman"/>
                <w:sz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sz w:val="24"/>
              </w:rPr>
              <w:t>тановлении публичного сервитута</w:t>
            </w:r>
          </w:p>
        </w:tc>
        <w:tc>
          <w:tcPr>
            <w:tcW w:type="dxa" w:w="7181"/>
          </w:tcPr>
          <w:p w14:paraId="16000000">
            <w:pPr>
              <w:ind/>
              <w:jc w:val="both"/>
              <w:rPr>
                <w:rFonts w:ascii="Times New Roman" w:hAnsi="Times New Roman"/>
                <w:sz w:val="24"/>
              </w:rPr>
            </w:pPr>
            <w:r>
              <w:rPr>
                <w:rFonts w:ascii="Times New Roman" w:hAnsi="Times New Roman"/>
                <w:sz w:val="24"/>
              </w:rPr>
              <w:t xml:space="preserve">Схема территориального планирования Камчатского края утверждена Постановлением Правительства Камчатского края от 12.12.2022 № 669-П «Об утверждении схемы территориального планирования Камчатского края», с изменениями внесенными Постановлением  </w:t>
            </w:r>
            <w:r>
              <w:rPr>
                <w:rFonts w:ascii="Times New Roman" w:hAnsi="Times New Roman"/>
                <w:sz w:val="24"/>
              </w:rPr>
              <w:t>Правительства  Камчатского края  от 21.10.2024 № 506-П</w:t>
            </w:r>
            <w:r>
              <w:rPr>
                <w:rFonts w:ascii="Times New Roman" w:hAnsi="Times New Roman"/>
                <w:sz w:val="24"/>
              </w:rPr>
              <w:t xml:space="preserve"> (далее – Схема ТП Камчатского края)</w:t>
            </w:r>
            <w:r>
              <w:rPr>
                <w:rFonts w:ascii="Times New Roman" w:hAnsi="Times New Roman"/>
                <w:sz w:val="24"/>
              </w:rPr>
              <w:t>.</w:t>
            </w:r>
          </w:p>
        </w:tc>
      </w:tr>
      <w:tr>
        <w:tc>
          <w:tcPr>
            <w:tcW w:type="dxa" w:w="2777"/>
          </w:tcPr>
          <w:p w14:paraId="17000000">
            <w:pPr>
              <w:rPr>
                <w:rFonts w:ascii="Times New Roman" w:hAnsi="Times New Roman"/>
                <w:sz w:val="24"/>
              </w:rPr>
            </w:pPr>
            <w:r>
              <w:rPr>
                <w:rFonts w:ascii="Times New Roman" w:hAnsi="Times New Roman"/>
                <w:sz w:val="24"/>
              </w:rPr>
              <w:t>С</w:t>
            </w:r>
            <w:r>
              <w:rPr>
                <w:rFonts w:ascii="Times New Roman" w:hAnsi="Times New Roman"/>
                <w:sz w:val="24"/>
              </w:rPr>
              <w:t xml:space="preserve">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w:t>
            </w:r>
            <w:r>
              <w:rPr>
                <w:rFonts w:ascii="Times New Roman" w:hAnsi="Times New Roman"/>
                <w:sz w:val="24"/>
              </w:rPr>
              <w:t>естественных монополий, организации коммунального комплекса, которые указаны в ходатайстве об установлении публичного сервитута</w:t>
            </w:r>
          </w:p>
        </w:tc>
        <w:tc>
          <w:tcPr>
            <w:tcW w:type="dxa" w:w="7181"/>
          </w:tcPr>
          <w:p w14:paraId="18000000">
            <w:pPr>
              <w:rPr>
                <w:rFonts w:ascii="Times New Roman" w:hAnsi="Times New Roman"/>
                <w:sz w:val="24"/>
              </w:rPr>
            </w:pPr>
            <w:r>
              <w:rPr>
                <w:rFonts w:ascii="Times New Roman" w:hAnsi="Times New Roman"/>
                <w:sz w:val="24"/>
              </w:rPr>
              <w:t>Схема ТП Камчатского края</w:t>
            </w:r>
            <w:r>
              <w:rPr>
                <w:rFonts w:ascii="Times New Roman" w:hAnsi="Times New Roman"/>
                <w:sz w:val="24"/>
              </w:rPr>
              <w:t>:</w:t>
            </w:r>
          </w:p>
          <w:p w14:paraId="19000000">
            <w:pPr>
              <w:rPr>
                <w:rFonts w:ascii="Times New Roman" w:hAnsi="Times New Roman"/>
                <w:sz w:val="24"/>
              </w:rPr>
            </w:pPr>
            <w:r>
              <w:rPr>
                <w:rFonts w:ascii="Times New Roman" w:hAnsi="Times New Roman"/>
                <w:sz w:val="24"/>
              </w:rPr>
              <w:t>https://fgistp.economy.gov.ru/</w:t>
            </w:r>
          </w:p>
          <w:p w14:paraId="1A000000">
            <w:pPr>
              <w:rPr>
                <w:rFonts w:ascii="Times New Roman" w:hAnsi="Times New Roman"/>
                <w:sz w:val="24"/>
              </w:rPr>
            </w:pPr>
            <w:r>
              <w:rPr>
                <w:rFonts w:ascii="Times New Roman" w:hAnsi="Times New Roman"/>
                <w:sz w:val="24"/>
              </w:rPr>
              <w:t>https://kamgov.ru/</w:t>
            </w:r>
          </w:p>
          <w:p w14:paraId="1B000000">
            <w:pPr>
              <w:rPr>
                <w:rFonts w:ascii="Times New Roman" w:hAnsi="Times New Roman"/>
                <w:sz w:val="24"/>
              </w:rPr>
            </w:pPr>
          </w:p>
          <w:p w14:paraId="1C000000">
            <w:pPr>
              <w:rPr>
                <w:rFonts w:ascii="Times New Roman" w:hAnsi="Times New Roman"/>
                <w:sz w:val="24"/>
              </w:rPr>
            </w:pPr>
          </w:p>
          <w:p w14:paraId="1D000000">
            <w:pPr>
              <w:rPr>
                <w:rFonts w:ascii="Times New Roman" w:hAnsi="Times New Roman"/>
                <w:sz w:val="24"/>
              </w:rPr>
            </w:pPr>
          </w:p>
        </w:tc>
      </w:tr>
      <w:tr>
        <w:tc>
          <w:tcPr>
            <w:tcW w:type="dxa" w:w="2777"/>
          </w:tcPr>
          <w:p w14:paraId="1E000000">
            <w:pPr>
              <w:rPr>
                <w:rFonts w:ascii="Times New Roman" w:hAnsi="Times New Roman"/>
                <w:sz w:val="24"/>
              </w:rPr>
            </w:pPr>
            <w:r>
              <w:rPr>
                <w:rFonts w:ascii="Times New Roman" w:hAnsi="Times New Roman"/>
                <w:sz w:val="24"/>
              </w:rPr>
              <w:t>О</w:t>
            </w:r>
            <w:r>
              <w:rPr>
                <w:rFonts w:ascii="Times New Roman" w:hAnsi="Times New Roman"/>
                <w:sz w:val="24"/>
              </w:rPr>
              <w:t>писание местоположе</w:t>
            </w:r>
            <w:r>
              <w:rPr>
                <w:rFonts w:ascii="Times New Roman" w:hAnsi="Times New Roman"/>
                <w:sz w:val="24"/>
              </w:rPr>
              <w:t>ния границ публичного сервитута</w:t>
            </w:r>
          </w:p>
        </w:tc>
        <w:tc>
          <w:tcPr>
            <w:tcW w:type="dxa" w:w="7181"/>
          </w:tcPr>
          <w:p w14:paraId="1F000000">
            <w:pPr>
              <w:ind/>
              <w:jc w:val="both"/>
              <w:rPr>
                <w:rFonts w:ascii="Times New Roman" w:hAnsi="Times New Roman"/>
                <w:sz w:val="24"/>
              </w:rPr>
            </w:pPr>
            <w:r>
              <w:rPr>
                <w:rFonts w:ascii="Times New Roman" w:hAnsi="Times New Roman"/>
                <w:sz w:val="24"/>
              </w:rPr>
              <w:t>П</w:t>
            </w:r>
            <w:r>
              <w:rPr>
                <w:rFonts w:ascii="Times New Roman" w:hAnsi="Times New Roman"/>
                <w:sz w:val="24"/>
              </w:rPr>
              <w:t xml:space="preserve">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w:t>
            </w:r>
            <w:r>
              <w:rPr>
                <w:rFonts w:ascii="Times New Roman" w:hAnsi="Times New Roman"/>
                <w:sz w:val="24"/>
              </w:rPr>
              <w:t>координат, установленной для ведения Единого государственного реестра недвижимости,</w:t>
            </w:r>
            <w:r>
              <w:rPr>
                <w:rFonts w:ascii="Times New Roman" w:hAnsi="Times New Roman"/>
                <w:sz w:val="24"/>
              </w:rPr>
              <w:t xml:space="preserve"> можно скачать по ссылке </w:t>
            </w:r>
            <w:r>
              <w:rPr>
                <w:rFonts w:ascii="Times New Roman" w:hAnsi="Times New Roman"/>
                <w:sz w:val="24"/>
              </w:rPr>
              <w:t>https://disk.yandex.ru/i/QvmN9Ny81uSdww</w:t>
            </w:r>
          </w:p>
        </w:tc>
      </w:tr>
      <w:tr>
        <w:tc>
          <w:tcPr>
            <w:tcW w:type="dxa" w:w="2777"/>
          </w:tcPr>
          <w:p w14:paraId="20000000">
            <w:pPr>
              <w:rPr>
                <w:rFonts w:ascii="Times New Roman" w:hAnsi="Times New Roman"/>
                <w:sz w:val="24"/>
              </w:rPr>
            </w:pPr>
            <w:r>
              <w:rPr>
                <w:rFonts w:ascii="Times New Roman" w:hAnsi="Times New Roman"/>
                <w:sz w:val="24"/>
              </w:rPr>
              <w:t>К</w:t>
            </w:r>
            <w:r>
              <w:rPr>
                <w:rFonts w:ascii="Times New Roman" w:hAnsi="Times New Roman"/>
                <w:sz w:val="24"/>
              </w:rPr>
              <w:t>адастровые номера земельных участков (при их наличии), в отношении которых испрашивается публичный сервитут</w:t>
            </w:r>
          </w:p>
        </w:tc>
        <w:tc>
          <w:tcPr>
            <w:tcW w:type="dxa" w:w="7181"/>
          </w:tcPr>
          <w:p w14:paraId="21000000">
            <w:pPr>
              <w:spacing w:after="0" w:line="240" w:lineRule="auto"/>
              <w:ind/>
              <w:jc w:val="both"/>
              <w:rPr>
                <w:rFonts w:ascii="Times New Roman" w:hAnsi="Times New Roman"/>
                <w:sz w:val="24"/>
              </w:rPr>
            </w:pPr>
            <w:r>
              <w:rPr>
                <w:rFonts w:ascii="Times New Roman" w:hAnsi="Times New Roman"/>
                <w:b w:val="1"/>
                <w:sz w:val="24"/>
              </w:rPr>
              <w:t>41:05:0000000:39</w:t>
            </w:r>
            <w:r>
              <w:rPr>
                <w:rFonts w:ascii="Times New Roman" w:hAnsi="Times New Roman"/>
                <w:sz w:val="24"/>
              </w:rPr>
              <w:t xml:space="preserve"> - Камчатский край, р-н. Елизовский</w:t>
            </w:r>
          </w:p>
          <w:p w14:paraId="22000000">
            <w:pPr>
              <w:spacing w:after="0" w:line="240" w:lineRule="auto"/>
              <w:ind/>
              <w:jc w:val="both"/>
              <w:rPr>
                <w:rFonts w:ascii="Times New Roman" w:hAnsi="Times New Roman"/>
                <w:sz w:val="24"/>
              </w:rPr>
            </w:pPr>
            <w:r>
              <w:rPr>
                <w:rFonts w:ascii="Times New Roman" w:hAnsi="Times New Roman"/>
                <w:b w:val="1"/>
                <w:sz w:val="24"/>
              </w:rPr>
              <w:t>41:05:0000000:2037</w:t>
            </w:r>
            <w:r>
              <w:rPr>
                <w:rFonts w:ascii="Times New Roman" w:hAnsi="Times New Roman"/>
                <w:sz w:val="24"/>
              </w:rPr>
              <w:t xml:space="preserve"> - Российская Федерация, Камчатский край, Елизовский р-н, Николаевское сельское поселение</w:t>
            </w:r>
          </w:p>
          <w:p w14:paraId="23000000">
            <w:pPr>
              <w:spacing w:after="0" w:line="240" w:lineRule="auto"/>
              <w:ind/>
              <w:jc w:val="both"/>
              <w:rPr>
                <w:rFonts w:ascii="Times New Roman" w:hAnsi="Times New Roman"/>
                <w:sz w:val="24"/>
                <w:shd w:themeFill="background1" w:val="clear"/>
              </w:rPr>
            </w:pPr>
            <w:r>
              <w:rPr>
                <w:rFonts w:ascii="Times New Roman" w:hAnsi="Times New Roman"/>
                <w:sz w:val="24"/>
              </w:rPr>
              <w:t>4</w:t>
            </w:r>
            <w:r>
              <w:rPr>
                <w:rFonts w:ascii="Times New Roman" w:hAnsi="Times New Roman"/>
                <w:b w:val="1"/>
                <w:sz w:val="24"/>
              </w:rPr>
              <w:t>1:05:0101012:1864</w:t>
            </w:r>
            <w:r>
              <w:rPr>
                <w:rFonts w:ascii="Times New Roman" w:hAnsi="Times New Roman"/>
                <w:sz w:val="24"/>
              </w:rPr>
              <w:t xml:space="preserve"> - </w:t>
            </w:r>
            <w:r>
              <w:rPr>
                <w:rFonts w:ascii="Times New Roman" w:hAnsi="Times New Roman"/>
                <w:sz w:val="24"/>
                <w:shd w:themeFill="background1" w:val="clear"/>
              </w:rPr>
              <w:t>Российская Федерация, Камчатский край, Елизовский муниципальный район, Николаевское сельское поселение</w:t>
            </w:r>
          </w:p>
          <w:p w14:paraId="24000000">
            <w:pPr>
              <w:spacing w:after="0" w:line="240" w:lineRule="auto"/>
              <w:ind/>
              <w:jc w:val="both"/>
              <w:rPr>
                <w:rFonts w:ascii="Times New Roman" w:hAnsi="Times New Roman"/>
                <w:sz w:val="24"/>
              </w:rPr>
            </w:pPr>
            <w:r>
              <w:rPr>
                <w:rFonts w:ascii="Times New Roman" w:hAnsi="Times New Roman"/>
                <w:b w:val="1"/>
                <w:sz w:val="24"/>
              </w:rPr>
              <w:t>41:05:0101012:1876</w:t>
            </w:r>
            <w:r>
              <w:rPr>
                <w:rFonts w:ascii="Times New Roman" w:hAnsi="Times New Roman"/>
                <w:sz w:val="24"/>
              </w:rPr>
              <w:t xml:space="preserve"> - Российская Федерация, Камчатский край, Елизовский муниципальный район, Николаевское сельское поселение, с. Николаевка</w:t>
            </w:r>
          </w:p>
          <w:p w14:paraId="25000000">
            <w:pPr>
              <w:widowControl w:val="0"/>
              <w:spacing w:after="0" w:line="240" w:lineRule="auto"/>
              <w:ind/>
              <w:jc w:val="both"/>
              <w:outlineLvl w:val="1"/>
              <w:rPr>
                <w:rFonts w:ascii="Times New Roman" w:hAnsi="Times New Roman"/>
                <w:sz w:val="24"/>
                <w:shd w:themeFill="background1" w:val="clear"/>
              </w:rPr>
            </w:pPr>
            <w:r>
              <w:rPr>
                <w:rFonts w:ascii="Times New Roman" w:hAnsi="Times New Roman"/>
                <w:b w:val="1"/>
                <w:sz w:val="24"/>
              </w:rPr>
              <w:t>41:05:0000000:2011</w:t>
            </w:r>
            <w:r>
              <w:rPr>
                <w:rFonts w:ascii="Times New Roman" w:hAnsi="Times New Roman"/>
                <w:sz w:val="24"/>
              </w:rPr>
              <w:t xml:space="preserve"> - </w:t>
            </w:r>
            <w:r>
              <w:rPr>
                <w:rFonts w:ascii="Times New Roman" w:hAnsi="Times New Roman"/>
                <w:sz w:val="24"/>
                <w:shd w:themeFill="background1" w:val="clear"/>
              </w:rPr>
              <w:t>Российская Федерация, Камчатский край, Елизовский р-н, Николаевское сельское поселение</w:t>
            </w:r>
          </w:p>
          <w:p w14:paraId="26000000">
            <w:pPr>
              <w:widowControl w:val="0"/>
              <w:spacing w:after="0" w:line="240" w:lineRule="auto"/>
              <w:ind/>
              <w:jc w:val="both"/>
              <w:outlineLvl w:val="1"/>
              <w:rPr>
                <w:rFonts w:ascii="Times New Roman" w:hAnsi="Times New Roman"/>
                <w:sz w:val="24"/>
                <w:shd w:themeFill="background1" w:val="clear"/>
              </w:rPr>
            </w:pPr>
            <w:r>
              <w:rPr>
                <w:rFonts w:ascii="Times New Roman" w:hAnsi="Times New Roman"/>
                <w:b w:val="1"/>
                <w:sz w:val="24"/>
              </w:rPr>
              <w:t>41:05:0101012:1983</w:t>
            </w:r>
            <w:r>
              <w:rPr>
                <w:rFonts w:ascii="Times New Roman" w:hAnsi="Times New Roman"/>
                <w:sz w:val="24"/>
              </w:rPr>
              <w:t xml:space="preserve"> - </w:t>
            </w:r>
            <w:r>
              <w:rPr>
                <w:rFonts w:ascii="Times New Roman" w:hAnsi="Times New Roman"/>
                <w:sz w:val="24"/>
                <w:shd w:themeFill="background1" w:val="clear"/>
              </w:rPr>
              <w:t>Российская Федерация, Камчатский край, Елизовский р-н, с. Николаевка</w:t>
            </w:r>
          </w:p>
          <w:p w14:paraId="27000000">
            <w:pPr>
              <w:widowControl w:val="0"/>
              <w:spacing w:after="0" w:line="240" w:lineRule="auto"/>
              <w:ind/>
              <w:jc w:val="both"/>
              <w:outlineLvl w:val="1"/>
              <w:rPr>
                <w:rFonts w:ascii="Times New Roman" w:hAnsi="Times New Roman"/>
                <w:sz w:val="24"/>
                <w:shd w:themeFill="background1" w:val="clear"/>
              </w:rPr>
            </w:pPr>
            <w:r>
              <w:rPr>
                <w:rFonts w:ascii="Times New Roman" w:hAnsi="Times New Roman"/>
                <w:b w:val="1"/>
                <w:sz w:val="24"/>
                <w:shd w:themeFill="background1" w:val="clear"/>
              </w:rPr>
              <w:t>41:05:0101103:1245</w:t>
            </w:r>
            <w:r>
              <w:rPr>
                <w:rFonts w:ascii="Times New Roman" w:hAnsi="Times New Roman"/>
                <w:sz w:val="24"/>
                <w:shd w:themeFill="background1" w:val="clear"/>
              </w:rPr>
              <w:t xml:space="preserve"> - Российская Федерация, Камчатский край, Елизовский муниципальный район, Паратунское сельское поселение, квартал 3 части выделов 4, 5, 6, 7, 8, квартал 4 части выделов 4, 5, Паратунского участкового лесничества Елизовского лесничества</w:t>
            </w:r>
          </w:p>
          <w:p w14:paraId="28000000">
            <w:pPr>
              <w:widowControl w:val="0"/>
              <w:spacing w:after="0" w:line="240" w:lineRule="auto"/>
              <w:ind/>
              <w:jc w:val="both"/>
              <w:outlineLvl w:val="1"/>
              <w:rPr>
                <w:rFonts w:ascii="Times New Roman" w:hAnsi="Times New Roman"/>
                <w:sz w:val="24"/>
                <w:shd w:themeFill="background1" w:val="clear"/>
              </w:rPr>
            </w:pPr>
            <w:r>
              <w:rPr>
                <w:rFonts w:ascii="Times New Roman" w:hAnsi="Times New Roman"/>
                <w:b w:val="1"/>
                <w:sz w:val="24"/>
                <w:shd w:themeFill="background1" w:val="clear"/>
              </w:rPr>
              <w:t xml:space="preserve">41:00:0000000:145 </w:t>
            </w:r>
            <w:r>
              <w:rPr>
                <w:rFonts w:ascii="Times New Roman" w:hAnsi="Times New Roman"/>
                <w:sz w:val="24"/>
                <w:shd w:themeFill="background1" w:val="clear"/>
              </w:rPr>
              <w:t>- Камчатский край, р-н Елизовский, Елизовское лесничество, квартал 3 части выделов 4, 5, 6,7, квартал 4 часть выдела 11, квартал 21 части выделов 1, 2, 4, 7, 17, 30 Паратунское участковое лесничество</w:t>
            </w:r>
          </w:p>
          <w:p w14:paraId="29000000">
            <w:pPr>
              <w:widowControl w:val="0"/>
              <w:spacing w:after="0" w:line="240" w:lineRule="auto"/>
              <w:ind/>
              <w:jc w:val="both"/>
              <w:outlineLvl w:val="1"/>
              <w:rPr>
                <w:rFonts w:ascii="Times New Roman" w:hAnsi="Times New Roman"/>
                <w:sz w:val="24"/>
                <w:shd w:themeFill="background1" w:val="clear"/>
              </w:rPr>
            </w:pPr>
            <w:r>
              <w:rPr>
                <w:rFonts w:ascii="Times New Roman" w:hAnsi="Times New Roman"/>
                <w:b w:val="1"/>
                <w:sz w:val="24"/>
                <w:shd w:themeFill="background1" w:val="clear"/>
              </w:rPr>
              <w:t>41:05:0101103:1246 -</w:t>
            </w:r>
            <w:r>
              <w:rPr>
                <w:rFonts w:ascii="Times New Roman" w:hAnsi="Times New Roman"/>
                <w:sz w:val="24"/>
                <w:shd w:themeFill="background1" w:val="clear"/>
              </w:rPr>
              <w:t xml:space="preserve"> Российская Федерация, Камчатский край, Елизовский муниципальный район, Паратунское сельское поселение, квартал 5 части выделов 18, 28, 32, 33, 49, квартал 2 части выделов 4, 7, 8, 14, 15, квартал 21 части выделов 1, 3, 9, 11, 12, 13, 15, 16, 18, 21, 23, 24, 27, 28, квартал 23 части выделов 5, 7, 9, 10, 14, 18, 19, 21, 28, 30, квартал 24 части выделов 17, 18, квартал 25 части выделов 5, 10, 17, 18 Паратунского участкового лесничества Елизовского лесничества</w:t>
            </w:r>
          </w:p>
          <w:p w14:paraId="2A000000">
            <w:pPr>
              <w:widowControl w:val="0"/>
              <w:spacing w:after="0" w:line="240" w:lineRule="auto"/>
              <w:ind/>
              <w:jc w:val="both"/>
              <w:outlineLvl w:val="1"/>
              <w:rPr>
                <w:rFonts w:ascii="Times New Roman" w:hAnsi="Times New Roman"/>
                <w:sz w:val="24"/>
                <w:shd w:themeFill="background1" w:val="clear"/>
              </w:rPr>
            </w:pPr>
            <w:r>
              <w:rPr>
                <w:rFonts w:ascii="Times New Roman" w:hAnsi="Times New Roman"/>
                <w:b w:val="1"/>
                <w:sz w:val="24"/>
                <w:shd w:themeFill="background1" w:val="clear"/>
              </w:rPr>
              <w:t>41:05:0101103:801</w:t>
            </w:r>
            <w:r>
              <w:rPr>
                <w:rFonts w:ascii="Times New Roman" w:hAnsi="Times New Roman"/>
                <w:b w:val="1"/>
                <w:sz w:val="24"/>
                <w:shd w:themeFill="background1" w:val="clear"/>
              </w:rPr>
              <w:t xml:space="preserve"> </w:t>
            </w:r>
            <w:r>
              <w:rPr>
                <w:rFonts w:ascii="Times New Roman" w:hAnsi="Times New Roman"/>
                <w:sz w:val="24"/>
                <w:shd w:themeFill="background1" w:val="clear"/>
              </w:rPr>
              <w:t xml:space="preserve">- </w:t>
            </w:r>
            <w:r>
              <w:rPr>
                <w:rFonts w:ascii="Times New Roman" w:hAnsi="Times New Roman"/>
                <w:sz w:val="24"/>
                <w:shd w:themeFill="background1" w:val="clear"/>
              </w:rPr>
              <w:t>Камчатский край, р-н. Елизовский,</w:t>
            </w:r>
            <w:r>
              <w:br/>
            </w:r>
            <w:r>
              <w:rPr>
                <w:rFonts w:ascii="Times New Roman" w:hAnsi="Times New Roman"/>
                <w:sz w:val="24"/>
                <w:shd w:themeFill="background1" w:val="clear"/>
              </w:rPr>
              <w:t>с. Паратунка</w:t>
            </w:r>
          </w:p>
          <w:p w14:paraId="2B000000">
            <w:pPr>
              <w:widowControl w:val="0"/>
              <w:spacing w:after="0" w:line="240" w:lineRule="auto"/>
              <w:ind/>
              <w:jc w:val="both"/>
              <w:outlineLvl w:val="1"/>
              <w:rPr>
                <w:rFonts w:ascii="Times New Roman" w:hAnsi="Times New Roman"/>
                <w:sz w:val="24"/>
                <w:shd w:themeFill="background1" w:val="clear"/>
              </w:rPr>
            </w:pPr>
            <w:r>
              <w:rPr>
                <w:rFonts w:ascii="Times New Roman" w:hAnsi="Times New Roman"/>
                <w:b w:val="1"/>
                <w:sz w:val="24"/>
                <w:shd w:themeFill="background1" w:val="clear"/>
              </w:rPr>
              <w:t>41</w:t>
            </w:r>
            <w:r>
              <w:rPr>
                <w:rFonts w:ascii="Times New Roman" w:hAnsi="Times New Roman"/>
                <w:b w:val="1"/>
                <w:sz w:val="24"/>
                <w:shd w:themeFill="background1" w:val="clear"/>
              </w:rPr>
              <w:t>:05:0000000:1865</w:t>
            </w:r>
            <w:r>
              <w:rPr>
                <w:rFonts w:ascii="Times New Roman" w:hAnsi="Times New Roman"/>
                <w:sz w:val="24"/>
                <w:shd w:themeFill="background1" w:val="clear"/>
              </w:rPr>
              <w:t xml:space="preserve"> - Российская Федерация, Камчатский край, Елизовский р-н, Елизовское лесничество, квартал 25 часть выдела 4, квартал 25 части выделов 2, 5, 10, 16, 17, 18, 19, квартал 24 часть выдела 18, квартал 27 часть выдела 29, квартал 31 части выделов 1, 2, 19 Паратунского участкового лесничества</w:t>
            </w:r>
          </w:p>
          <w:p w14:paraId="2C000000">
            <w:pPr>
              <w:widowControl w:val="0"/>
              <w:spacing w:after="0" w:line="240" w:lineRule="auto"/>
              <w:ind/>
              <w:jc w:val="both"/>
              <w:outlineLvl w:val="1"/>
              <w:rPr>
                <w:rFonts w:ascii="Times New Roman" w:hAnsi="Times New Roman"/>
                <w:b w:val="0"/>
                <w:sz w:val="24"/>
                <w:shd w:themeFill="background1" w:val="clear"/>
              </w:rPr>
            </w:pPr>
            <w:r>
              <w:rPr>
                <w:rFonts w:ascii="Times New Roman" w:hAnsi="Times New Roman"/>
                <w:b w:val="1"/>
                <w:sz w:val="24"/>
              </w:rPr>
              <w:t xml:space="preserve">41:05:0000000:72 </w:t>
            </w:r>
            <w:r>
              <w:rPr>
                <w:rFonts w:ascii="Times New Roman" w:hAnsi="Times New Roman"/>
                <w:b w:val="1"/>
                <w:sz w:val="24"/>
                <w:shd w:themeFill="background1" w:val="clear"/>
              </w:rPr>
              <w:t xml:space="preserve">(ЕЗП) </w:t>
            </w:r>
            <w:r>
              <w:rPr>
                <w:rFonts w:ascii="Times New Roman" w:hAnsi="Times New Roman"/>
                <w:b w:val="0"/>
                <w:sz w:val="24"/>
                <w:shd w:themeFill="background1" w:val="clear"/>
              </w:rPr>
              <w:t xml:space="preserve">в составе обособленных (условных) участков </w:t>
            </w:r>
            <w:r>
              <w:rPr>
                <w:rFonts w:ascii="Times New Roman" w:hAnsi="Times New Roman"/>
                <w:b w:val="0"/>
                <w:sz w:val="24"/>
              </w:rPr>
              <w:t>41:05:0101103:823</w:t>
            </w:r>
            <w:r>
              <w:rPr>
                <w:rFonts w:ascii="Times New Roman" w:hAnsi="Times New Roman"/>
                <w:b w:val="0"/>
                <w:sz w:val="24"/>
              </w:rPr>
              <w:t xml:space="preserve">, </w:t>
            </w:r>
            <w:r>
              <w:rPr>
                <w:rFonts w:ascii="Times New Roman" w:hAnsi="Times New Roman"/>
                <w:b w:val="0"/>
                <w:sz w:val="24"/>
              </w:rPr>
              <w:t>41:05:0101102:67</w:t>
            </w:r>
            <w:r>
              <w:rPr>
                <w:rFonts w:ascii="Times New Roman" w:hAnsi="Times New Roman"/>
                <w:sz w:val="24"/>
              </w:rPr>
              <w:t xml:space="preserve"> - </w:t>
            </w:r>
            <w:r>
              <w:rPr>
                <w:rFonts w:ascii="Times New Roman" w:hAnsi="Times New Roman"/>
                <w:sz w:val="24"/>
                <w:shd w:themeFill="background1" w:val="clear"/>
              </w:rPr>
              <w:t xml:space="preserve">Камчатский край, </w:t>
            </w:r>
            <w:r>
              <w:br/>
            </w:r>
            <w:r>
              <w:rPr>
                <w:rFonts w:ascii="Times New Roman" w:hAnsi="Times New Roman"/>
                <w:sz w:val="24"/>
                <w:shd w:themeFill="background1" w:val="clear"/>
              </w:rPr>
              <w:t>р-н. Елизовский</w:t>
            </w:r>
          </w:p>
          <w:p w14:paraId="2D000000">
            <w:pPr>
              <w:widowControl w:val="0"/>
              <w:spacing w:after="0" w:line="240" w:lineRule="auto"/>
              <w:ind/>
              <w:jc w:val="both"/>
              <w:outlineLvl w:val="1"/>
              <w:rPr>
                <w:rFonts w:ascii="Times New Roman" w:hAnsi="Times New Roman"/>
                <w:sz w:val="24"/>
                <w:shd w:themeFill="background1" w:val="clear"/>
              </w:rPr>
            </w:pPr>
            <w:r>
              <w:rPr>
                <w:rFonts w:ascii="Times New Roman" w:hAnsi="Times New Roman"/>
                <w:b w:val="1"/>
                <w:sz w:val="24"/>
                <w:shd w:themeFill="background1" w:val="clear"/>
              </w:rPr>
              <w:t>41:05:0101102:514</w:t>
            </w:r>
            <w:r>
              <w:rPr>
                <w:rFonts w:ascii="Times New Roman" w:hAnsi="Times New Roman"/>
                <w:sz w:val="24"/>
                <w:shd w:themeFill="background1" w:val="clear"/>
              </w:rPr>
              <w:t xml:space="preserve"> - </w:t>
            </w:r>
            <w:r>
              <w:rPr>
                <w:rFonts w:ascii="Times New Roman" w:hAnsi="Times New Roman"/>
                <w:sz w:val="24"/>
                <w:shd w:themeFill="background1" w:val="clear"/>
              </w:rPr>
              <w:t>Российская Федерация, Камчатский край, Елизовский муниципальный район, Паратунское сельское поселение, квартал 25 части выделов 11, 12, квартал 28 часть выдел 2 Паратунского участкового лесничества Елизовского лесничества</w:t>
            </w:r>
          </w:p>
          <w:p w14:paraId="2E000000">
            <w:pPr>
              <w:widowControl w:val="0"/>
              <w:spacing w:after="0" w:line="240" w:lineRule="auto"/>
              <w:ind/>
              <w:jc w:val="both"/>
              <w:outlineLvl w:val="1"/>
              <w:rPr>
                <w:rFonts w:ascii="Times New Roman" w:hAnsi="Times New Roman"/>
                <w:sz w:val="24"/>
                <w:shd w:themeFill="background1" w:val="clear"/>
              </w:rPr>
            </w:pPr>
            <w:r>
              <w:rPr>
                <w:rFonts w:ascii="Times New Roman" w:hAnsi="Times New Roman"/>
                <w:b w:val="1"/>
                <w:sz w:val="24"/>
              </w:rPr>
              <w:t xml:space="preserve">41:05:0000000:2014 </w:t>
            </w:r>
            <w:r>
              <w:rPr>
                <w:rFonts w:ascii="Times New Roman" w:hAnsi="Times New Roman"/>
                <w:sz w:val="24"/>
              </w:rPr>
              <w:t xml:space="preserve">- </w:t>
            </w:r>
            <w:r>
              <w:rPr>
                <w:rFonts w:ascii="Times New Roman" w:hAnsi="Times New Roman"/>
                <w:sz w:val="24"/>
                <w:shd w:fill="F8F9FA" w:val="clear"/>
              </w:rPr>
              <w:t>Р</w:t>
            </w:r>
            <w:r>
              <w:rPr>
                <w:rFonts w:ascii="Times New Roman" w:hAnsi="Times New Roman"/>
                <w:sz w:val="24"/>
                <w:shd w:themeFill="background1" w:val="clear"/>
              </w:rPr>
              <w:t>оссийская Федерация, Камчатский край, Елизовский р-н, Елизовское лесничество квартал 25 часть выдела 12, квартал 28 части выделов 1,2,4,6 Паратунского участкового лесничества</w:t>
            </w:r>
          </w:p>
          <w:p w14:paraId="2F000000">
            <w:pPr>
              <w:widowControl w:val="0"/>
              <w:spacing w:after="0" w:line="240" w:lineRule="auto"/>
              <w:ind/>
              <w:jc w:val="both"/>
              <w:outlineLvl w:val="1"/>
              <w:rPr>
                <w:rFonts w:ascii="Times New Roman" w:hAnsi="Times New Roman"/>
                <w:sz w:val="24"/>
                <w:shd w:themeFill="background1" w:val="clear"/>
              </w:rPr>
            </w:pPr>
            <w:r>
              <w:rPr>
                <w:rFonts w:ascii="Times New Roman" w:hAnsi="Times New Roman"/>
                <w:b w:val="1"/>
                <w:sz w:val="24"/>
                <w:shd w:themeFill="background1" w:val="clear"/>
              </w:rPr>
              <w:t>41:05:0101097:252</w:t>
            </w:r>
            <w:r>
              <w:rPr>
                <w:rFonts w:ascii="Times New Roman" w:hAnsi="Times New Roman"/>
                <w:sz w:val="24"/>
                <w:shd w:themeFill="background1" w:val="clear"/>
              </w:rPr>
              <w:t xml:space="preserve"> - Российская Федерация, край Камчатский, Елизовский муниципальный район, Паратунское сельское поселение</w:t>
            </w:r>
          </w:p>
          <w:p w14:paraId="30000000">
            <w:pPr>
              <w:widowControl w:val="0"/>
              <w:spacing w:after="0" w:line="240" w:lineRule="auto"/>
              <w:ind/>
              <w:jc w:val="both"/>
              <w:outlineLvl w:val="1"/>
              <w:rPr>
                <w:rFonts w:ascii="Times New Roman" w:hAnsi="Times New Roman"/>
                <w:sz w:val="24"/>
                <w:shd w:themeFill="background1" w:val="clear"/>
              </w:rPr>
            </w:pPr>
            <w:r>
              <w:rPr>
                <w:rFonts w:ascii="Times New Roman" w:hAnsi="Times New Roman"/>
                <w:b w:val="1"/>
                <w:sz w:val="24"/>
                <w:shd w:themeFill="background1" w:val="clear"/>
              </w:rPr>
              <w:t>41:05:0101097:274</w:t>
            </w:r>
            <w:r>
              <w:rPr>
                <w:rFonts w:ascii="Times New Roman" w:hAnsi="Times New Roman"/>
                <w:sz w:val="24"/>
                <w:shd w:themeFill="background1" w:val="clear"/>
              </w:rPr>
              <w:t xml:space="preserve"> - Российская Федерация, Камчатский край, Елизовский район, Елизовское лесничество, квартал 28 части выделов 1, 4, 7, квартал 30 части выделов 4, 5, 10, 11, 12, 13, 14, квартал 31 части выделов 7, 8, 17 Паратунского участкового лесничества</w:t>
            </w:r>
          </w:p>
          <w:p w14:paraId="31000000">
            <w:pPr>
              <w:widowControl w:val="0"/>
              <w:spacing w:after="0" w:line="240" w:lineRule="auto"/>
              <w:ind/>
              <w:jc w:val="both"/>
              <w:outlineLvl w:val="1"/>
              <w:rPr>
                <w:rFonts w:ascii="Times New Roman" w:hAnsi="Times New Roman"/>
                <w:sz w:val="24"/>
                <w:shd w:themeFill="background1" w:val="clear"/>
              </w:rPr>
            </w:pPr>
            <w:r>
              <w:rPr>
                <w:rFonts w:ascii="Times New Roman" w:hAnsi="Times New Roman"/>
                <w:b w:val="1"/>
                <w:sz w:val="24"/>
                <w:shd w:themeFill="background1" w:val="clear"/>
              </w:rPr>
              <w:t xml:space="preserve">41:05:0101097:275 </w:t>
            </w:r>
            <w:r>
              <w:rPr>
                <w:rFonts w:ascii="Times New Roman" w:hAnsi="Times New Roman"/>
                <w:sz w:val="24"/>
                <w:shd w:themeFill="background1" w:val="clear"/>
              </w:rPr>
              <w:t>- Российская Федерация, Камчатский край, Елизовский р-н, Елизовское лесничество, квартал 28 части выделов 3, 4, 5, 6 Паратунского участкового лесничества</w:t>
            </w:r>
          </w:p>
          <w:p w14:paraId="32000000">
            <w:pPr>
              <w:widowControl w:val="0"/>
              <w:spacing w:after="0" w:line="240" w:lineRule="auto"/>
              <w:ind/>
              <w:jc w:val="both"/>
              <w:outlineLvl w:val="1"/>
              <w:rPr>
                <w:rFonts w:ascii="Times New Roman" w:hAnsi="Times New Roman"/>
                <w:sz w:val="24"/>
                <w:shd w:themeFill="background1" w:val="clear"/>
              </w:rPr>
            </w:pPr>
            <w:r>
              <w:rPr>
                <w:rFonts w:ascii="Times New Roman" w:hAnsi="Times New Roman"/>
                <w:b w:val="1"/>
                <w:sz w:val="24"/>
                <w:shd w:themeFill="background1" w:val="clear"/>
              </w:rPr>
              <w:t>41:05:0000000:2026</w:t>
            </w:r>
            <w:r>
              <w:rPr>
                <w:rFonts w:ascii="Times New Roman" w:hAnsi="Times New Roman"/>
                <w:sz w:val="24"/>
                <w:shd w:themeFill="background1" w:val="clear"/>
              </w:rPr>
              <w:t xml:space="preserve"> - Российская Федерация, Камчатский край, Елизовский р-н, Паратунское сельское поселение</w:t>
            </w:r>
          </w:p>
          <w:p w14:paraId="33000000">
            <w:pPr>
              <w:widowControl w:val="0"/>
              <w:spacing w:after="0" w:line="240" w:lineRule="auto"/>
              <w:ind/>
              <w:jc w:val="both"/>
              <w:outlineLvl w:val="1"/>
              <w:rPr>
                <w:rFonts w:ascii="Times New Roman" w:hAnsi="Times New Roman"/>
                <w:sz w:val="24"/>
                <w:shd w:themeFill="background1" w:val="clear"/>
              </w:rPr>
            </w:pPr>
            <w:r>
              <w:rPr>
                <w:rFonts w:ascii="Times New Roman" w:hAnsi="Times New Roman"/>
                <w:b w:val="1"/>
                <w:sz w:val="24"/>
                <w:shd w:themeFill="background1" w:val="clear"/>
              </w:rPr>
              <w:t>41:05:0101098:99</w:t>
            </w:r>
            <w:r>
              <w:rPr>
                <w:rFonts w:ascii="Times New Roman" w:hAnsi="Times New Roman"/>
                <w:b w:val="1"/>
                <w:sz w:val="24"/>
                <w:shd w:themeFill="background1" w:val="clear"/>
              </w:rPr>
              <w:t xml:space="preserve"> </w:t>
            </w:r>
            <w:r>
              <w:rPr>
                <w:rFonts w:ascii="Times New Roman" w:hAnsi="Times New Roman"/>
                <w:sz w:val="24"/>
                <w:shd w:themeFill="background1" w:val="clear"/>
              </w:rPr>
              <w:t xml:space="preserve">- </w:t>
            </w:r>
            <w:r>
              <w:rPr>
                <w:rFonts w:ascii="Times New Roman" w:hAnsi="Times New Roman"/>
                <w:sz w:val="24"/>
                <w:shd w:themeFill="background1" w:val="clear"/>
              </w:rPr>
              <w:t>Российская Федерация, Камчатский край, Елизовский м.р-н, Паратунское с. п., с. Паратунка, ул. Санаторная, з/у 21</w:t>
            </w:r>
          </w:p>
          <w:p w14:paraId="34000000">
            <w:pPr>
              <w:widowControl w:val="0"/>
              <w:spacing w:after="0" w:line="240" w:lineRule="auto"/>
              <w:ind/>
              <w:jc w:val="both"/>
              <w:outlineLvl w:val="1"/>
              <w:rPr>
                <w:rFonts w:ascii="Times New Roman" w:hAnsi="Times New Roman"/>
                <w:sz w:val="24"/>
                <w:shd w:themeFill="background1" w:val="clear"/>
              </w:rPr>
            </w:pPr>
            <w:r>
              <w:rPr>
                <w:rFonts w:ascii="Times New Roman" w:hAnsi="Times New Roman"/>
                <w:b w:val="1"/>
                <w:sz w:val="24"/>
                <w:shd w:themeFill="background1" w:val="clear"/>
              </w:rPr>
              <w:t>41:05:0101098:428</w:t>
            </w:r>
            <w:r>
              <w:rPr>
                <w:rFonts w:ascii="Times New Roman" w:hAnsi="Times New Roman"/>
                <w:b w:val="1"/>
                <w:sz w:val="24"/>
                <w:shd w:themeFill="background1" w:val="clear"/>
              </w:rPr>
              <w:t xml:space="preserve"> </w:t>
            </w:r>
            <w:r>
              <w:rPr>
                <w:rFonts w:ascii="Times New Roman" w:hAnsi="Times New Roman"/>
                <w:sz w:val="24"/>
                <w:shd w:themeFill="background1" w:val="clear"/>
              </w:rPr>
              <w:t xml:space="preserve">- </w:t>
            </w:r>
            <w:r>
              <w:rPr>
                <w:rFonts w:ascii="Times New Roman" w:hAnsi="Times New Roman"/>
                <w:sz w:val="24"/>
                <w:shd w:themeFill="background1" w:val="clear"/>
              </w:rPr>
              <w:t>Камчатский край, р-н Елизовский, с Паратунка, ул Санаторная</w:t>
            </w:r>
          </w:p>
          <w:p w14:paraId="35000000">
            <w:pPr>
              <w:widowControl w:val="0"/>
              <w:spacing w:after="0" w:line="240" w:lineRule="auto"/>
              <w:ind/>
              <w:jc w:val="both"/>
              <w:outlineLvl w:val="1"/>
              <w:rPr>
                <w:rFonts w:ascii="Times New Roman" w:hAnsi="Times New Roman"/>
                <w:sz w:val="24"/>
                <w:shd w:themeFill="background1" w:val="clear"/>
              </w:rPr>
            </w:pPr>
            <w:r>
              <w:rPr>
                <w:rFonts w:ascii="Times New Roman" w:hAnsi="Times New Roman"/>
                <w:b w:val="1"/>
                <w:sz w:val="24"/>
                <w:shd w:themeFill="background1" w:val="clear"/>
              </w:rPr>
              <w:t>41:05:0000000:1955</w:t>
            </w:r>
            <w:r>
              <w:rPr>
                <w:rFonts w:ascii="Times New Roman" w:hAnsi="Times New Roman"/>
                <w:sz w:val="24"/>
                <w:shd w:themeFill="background1" w:val="clear"/>
              </w:rPr>
              <w:t xml:space="preserve"> - Российская Федерация, Камчатский край, Елизовский р-н, с. Паратунка</w:t>
            </w:r>
          </w:p>
          <w:p w14:paraId="36000000">
            <w:pPr>
              <w:widowControl w:val="0"/>
              <w:spacing w:after="0" w:line="240" w:lineRule="auto"/>
              <w:ind/>
              <w:jc w:val="both"/>
              <w:outlineLvl w:val="1"/>
              <w:rPr>
                <w:rFonts w:ascii="Times New Roman" w:hAnsi="Times New Roman"/>
                <w:sz w:val="24"/>
                <w:shd w:themeFill="background1" w:val="clear"/>
              </w:rPr>
            </w:pPr>
            <w:r>
              <w:rPr>
                <w:rFonts w:ascii="Times New Roman" w:hAnsi="Times New Roman"/>
                <w:b w:val="1"/>
                <w:sz w:val="24"/>
                <w:shd w:themeFill="background1" w:val="clear"/>
              </w:rPr>
              <w:t>41:05:0000000:1745</w:t>
            </w:r>
            <w:r>
              <w:rPr>
                <w:rFonts w:ascii="Times New Roman" w:hAnsi="Times New Roman"/>
                <w:sz w:val="24"/>
                <w:shd w:themeFill="background1" w:val="clear"/>
              </w:rPr>
              <w:t xml:space="preserve"> - Камчатский край, р-н. Елизовский, с. Паратунка</w:t>
            </w:r>
          </w:p>
          <w:p w14:paraId="37000000">
            <w:pPr>
              <w:widowControl w:val="0"/>
              <w:spacing w:after="0" w:line="240" w:lineRule="auto"/>
              <w:ind/>
              <w:jc w:val="both"/>
              <w:outlineLvl w:val="1"/>
              <w:rPr>
                <w:rFonts w:ascii="Times New Roman" w:hAnsi="Times New Roman"/>
                <w:sz w:val="24"/>
                <w:shd w:themeFill="background1" w:val="clear"/>
              </w:rPr>
            </w:pPr>
            <w:r>
              <w:rPr>
                <w:rFonts w:ascii="Times New Roman" w:hAnsi="Times New Roman"/>
                <w:b w:val="1"/>
                <w:sz w:val="24"/>
                <w:shd w:themeFill="background1" w:val="clear"/>
              </w:rPr>
              <w:t>41:05:0101096:1059</w:t>
            </w:r>
            <w:r>
              <w:rPr>
                <w:rFonts w:ascii="Times New Roman" w:hAnsi="Times New Roman"/>
                <w:sz w:val="24"/>
                <w:shd w:themeFill="background1" w:val="clear"/>
              </w:rPr>
              <w:t xml:space="preserve"> - Камчатский край, р-н Елизовский, с Паратунка</w:t>
            </w:r>
          </w:p>
          <w:p w14:paraId="38000000">
            <w:pPr>
              <w:widowControl w:val="0"/>
              <w:spacing w:after="0" w:line="240" w:lineRule="auto"/>
              <w:ind/>
              <w:jc w:val="both"/>
              <w:outlineLvl w:val="1"/>
              <w:rPr>
                <w:rFonts w:ascii="Times New Roman" w:hAnsi="Times New Roman"/>
                <w:sz w:val="24"/>
                <w:shd w:themeFill="background1" w:val="clear"/>
              </w:rPr>
            </w:pPr>
            <w:r>
              <w:rPr>
                <w:rFonts w:ascii="Times New Roman" w:hAnsi="Times New Roman"/>
                <w:b w:val="1"/>
                <w:sz w:val="24"/>
                <w:shd w:themeFill="background1" w:val="clear"/>
              </w:rPr>
              <w:t>41:05:0101102:360</w:t>
            </w:r>
            <w:r>
              <w:rPr>
                <w:rFonts w:ascii="Times New Roman" w:hAnsi="Times New Roman"/>
                <w:sz w:val="24"/>
                <w:shd w:themeFill="background1" w:val="clear"/>
              </w:rPr>
              <w:t xml:space="preserve"> - </w:t>
            </w:r>
            <w:r>
              <w:rPr>
                <w:rFonts w:ascii="Times New Roman" w:hAnsi="Times New Roman"/>
                <w:sz w:val="24"/>
                <w:shd w:themeFill="background1" w:val="clear"/>
              </w:rPr>
              <w:t>Камчатский край, Вилючинский городской округ - ЗАТО г. Вилючинск</w:t>
            </w:r>
          </w:p>
          <w:p w14:paraId="39000000">
            <w:pPr>
              <w:widowControl w:val="0"/>
              <w:spacing w:after="0" w:line="240" w:lineRule="auto"/>
              <w:ind/>
              <w:jc w:val="both"/>
              <w:outlineLvl w:val="1"/>
              <w:rPr>
                <w:rFonts w:ascii="Times New Roman" w:hAnsi="Times New Roman"/>
                <w:sz w:val="24"/>
              </w:rPr>
            </w:pPr>
            <w:r>
              <w:rPr>
                <w:rFonts w:ascii="Times New Roman" w:hAnsi="Times New Roman"/>
                <w:b w:val="1"/>
                <w:sz w:val="24"/>
              </w:rPr>
              <w:t>41:02:</w:t>
            </w:r>
            <w:r>
              <w:rPr>
                <w:rFonts w:ascii="Times New Roman" w:hAnsi="Times New Roman"/>
                <w:b w:val="1"/>
                <w:sz w:val="24"/>
              </w:rPr>
              <w:t xml:space="preserve">0000000:320 </w:t>
            </w:r>
            <w:r>
              <w:rPr>
                <w:rFonts w:ascii="Times New Roman" w:hAnsi="Times New Roman"/>
                <w:sz w:val="24"/>
              </w:rPr>
              <w:t>- Камчатский край, Вилючинский городской округ - ЗАТО г. Вилючинск</w:t>
            </w:r>
          </w:p>
          <w:p w14:paraId="3A000000">
            <w:pPr>
              <w:widowControl w:val="0"/>
              <w:spacing w:after="0" w:line="240" w:lineRule="auto"/>
              <w:ind/>
              <w:jc w:val="both"/>
              <w:outlineLvl w:val="1"/>
              <w:rPr>
                <w:rFonts w:ascii="Times New Roman" w:hAnsi="Times New Roman"/>
                <w:sz w:val="24"/>
              </w:rPr>
            </w:pPr>
            <w:r>
              <w:rPr>
                <w:rFonts w:ascii="Times New Roman" w:hAnsi="Times New Roman"/>
                <w:b w:val="1"/>
                <w:sz w:val="24"/>
              </w:rPr>
              <w:t>41:02:0000000:451</w:t>
            </w:r>
            <w:r>
              <w:rPr>
                <w:rFonts w:ascii="Times New Roman" w:hAnsi="Times New Roman"/>
                <w:sz w:val="24"/>
              </w:rPr>
              <w:t xml:space="preserve"> - Российская Федерация, Камчатский край, Вилючинский городской округ ЗАТО г. Вилючинск</w:t>
            </w:r>
          </w:p>
          <w:p w14:paraId="3B000000">
            <w:pPr>
              <w:widowControl w:val="0"/>
              <w:spacing w:after="0" w:line="240" w:lineRule="auto"/>
              <w:ind/>
              <w:jc w:val="both"/>
              <w:outlineLvl w:val="1"/>
              <w:rPr>
                <w:rFonts w:ascii="Times New Roman" w:hAnsi="Times New Roman"/>
                <w:sz w:val="24"/>
              </w:rPr>
            </w:pPr>
            <w:r>
              <w:rPr>
                <w:rFonts w:ascii="Times New Roman" w:hAnsi="Times New Roman"/>
                <w:b w:val="1"/>
                <w:sz w:val="24"/>
              </w:rPr>
              <w:t>41:02:0000000:321-</w:t>
            </w:r>
            <w:r>
              <w:rPr>
                <w:rFonts w:ascii="Times New Roman" w:hAnsi="Times New Roman"/>
                <w:sz w:val="24"/>
              </w:rPr>
              <w:t xml:space="preserve"> Камчатский край, Вилючинский городской округ - ЗАТО г. Вилючинск, г. Вилючинск</w:t>
            </w:r>
          </w:p>
          <w:p w14:paraId="3C000000">
            <w:pPr>
              <w:widowControl w:val="0"/>
              <w:spacing w:after="0" w:line="240" w:lineRule="auto"/>
              <w:ind/>
              <w:jc w:val="both"/>
              <w:outlineLvl w:val="1"/>
              <w:rPr>
                <w:rFonts w:ascii="Times New Roman" w:hAnsi="Times New Roman"/>
                <w:sz w:val="24"/>
              </w:rPr>
            </w:pPr>
            <w:r>
              <w:rPr>
                <w:rFonts w:ascii="Times New Roman" w:hAnsi="Times New Roman"/>
                <w:b w:val="1"/>
                <w:sz w:val="24"/>
              </w:rPr>
              <w:t>41:02:0010109:772</w:t>
            </w:r>
            <w:r>
              <w:rPr>
                <w:rFonts w:ascii="Times New Roman" w:hAnsi="Times New Roman"/>
                <w:sz w:val="24"/>
              </w:rPr>
              <w:t xml:space="preserve"> - Камчатский край, Вилючинский городской округ -ЗАТО г. Вилючинск, бухта Ягодная</w:t>
            </w:r>
          </w:p>
          <w:p w14:paraId="3D000000">
            <w:pPr>
              <w:widowControl w:val="0"/>
              <w:spacing w:after="0" w:line="240" w:lineRule="auto"/>
              <w:ind/>
              <w:jc w:val="both"/>
              <w:outlineLvl w:val="1"/>
              <w:rPr>
                <w:rFonts w:ascii="Times New Roman" w:hAnsi="Times New Roman"/>
                <w:sz w:val="24"/>
              </w:rPr>
            </w:pPr>
            <w:r>
              <w:rPr>
                <w:rFonts w:ascii="Times New Roman" w:hAnsi="Times New Roman"/>
                <w:b w:val="1"/>
                <w:sz w:val="24"/>
              </w:rPr>
              <w:t>41:02:0010106:9894</w:t>
            </w:r>
            <w:r>
              <w:rPr>
                <w:rFonts w:ascii="Times New Roman" w:hAnsi="Times New Roman"/>
                <w:sz w:val="24"/>
              </w:rPr>
              <w:t xml:space="preserve"> - Российская Федерация, Камчатский край, Вилючинский городской округ - ЗАТО г. Вилючинск, г. Вилючинск</w:t>
            </w:r>
          </w:p>
          <w:p w14:paraId="3E000000">
            <w:pPr>
              <w:widowControl w:val="0"/>
              <w:spacing w:after="0" w:line="240" w:lineRule="auto"/>
              <w:ind/>
              <w:jc w:val="both"/>
              <w:outlineLvl w:val="1"/>
              <w:rPr>
                <w:rFonts w:ascii="Times New Roman" w:hAnsi="Times New Roman"/>
                <w:sz w:val="24"/>
              </w:rPr>
            </w:pPr>
            <w:r>
              <w:rPr>
                <w:rFonts w:ascii="Times New Roman" w:hAnsi="Times New Roman"/>
                <w:b w:val="1"/>
                <w:sz w:val="24"/>
              </w:rPr>
              <w:t xml:space="preserve">41:02:0000000:440 </w:t>
            </w:r>
            <w:r>
              <w:rPr>
                <w:rFonts w:ascii="Times New Roman" w:hAnsi="Times New Roman"/>
                <w:sz w:val="24"/>
              </w:rPr>
              <w:t>- Российская Федерация, Камчатский край, Вилючинский городской округ - ЗАТО г. Вилючинск, г. Вилючинск</w:t>
            </w:r>
          </w:p>
          <w:p w14:paraId="3F000000">
            <w:pPr>
              <w:widowControl w:val="0"/>
              <w:spacing w:after="0" w:line="240" w:lineRule="auto"/>
              <w:ind/>
              <w:jc w:val="both"/>
              <w:outlineLvl w:val="1"/>
              <w:rPr>
                <w:rFonts w:ascii="Times New Roman" w:hAnsi="Times New Roman"/>
                <w:sz w:val="24"/>
                <w:shd w:themeFill="background1" w:val="clear"/>
              </w:rPr>
            </w:pPr>
            <w:r>
              <w:rPr>
                <w:rFonts w:ascii="Times New Roman" w:hAnsi="Times New Roman"/>
                <w:b w:val="1"/>
                <w:sz w:val="24"/>
              </w:rPr>
              <w:t xml:space="preserve">41:02:0010108:216 </w:t>
            </w:r>
            <w:r>
              <w:rPr>
                <w:rFonts w:ascii="Times New Roman" w:hAnsi="Times New Roman"/>
                <w:sz w:val="24"/>
              </w:rPr>
              <w:t xml:space="preserve">- </w:t>
            </w:r>
            <w:r>
              <w:rPr>
                <w:rFonts w:ascii="Times New Roman" w:hAnsi="Times New Roman"/>
                <w:sz w:val="24"/>
                <w:shd w:themeFill="background1" w:val="clear"/>
              </w:rPr>
              <w:t>Камчатский край, г Вилючинск</w:t>
            </w:r>
          </w:p>
          <w:p w14:paraId="40000000">
            <w:pPr>
              <w:widowControl w:val="0"/>
              <w:spacing w:after="0" w:line="240" w:lineRule="auto"/>
              <w:ind/>
              <w:jc w:val="both"/>
              <w:outlineLvl w:val="1"/>
              <w:rPr>
                <w:rFonts w:ascii="Times New Roman" w:hAnsi="Times New Roman"/>
                <w:sz w:val="24"/>
                <w:shd w:themeFill="background1" w:val="clear"/>
              </w:rPr>
            </w:pPr>
            <w:r>
              <w:rPr>
                <w:rFonts w:ascii="Times New Roman" w:hAnsi="Times New Roman"/>
                <w:b w:val="1"/>
                <w:sz w:val="24"/>
              </w:rPr>
              <w:t>41:02:0010108:7014</w:t>
            </w:r>
            <w:r>
              <w:rPr>
                <w:rFonts w:ascii="Times New Roman" w:hAnsi="Times New Roman"/>
                <w:sz w:val="24"/>
              </w:rPr>
              <w:t xml:space="preserve"> - </w:t>
            </w:r>
            <w:r>
              <w:rPr>
                <w:rFonts w:ascii="Times New Roman" w:hAnsi="Times New Roman"/>
                <w:sz w:val="24"/>
                <w:shd w:themeFill="background1" w:val="clear"/>
              </w:rPr>
              <w:t>Камчатский край, Вилючинский городской округ - ЗАТО г.</w:t>
            </w:r>
            <w:r>
              <w:rPr>
                <w:rFonts w:ascii="Times New Roman" w:hAnsi="Times New Roman"/>
                <w:sz w:val="24"/>
                <w:shd w:fill="F8F9FA" w:val="clear"/>
              </w:rPr>
              <w:t xml:space="preserve"> </w:t>
            </w:r>
            <w:r>
              <w:rPr>
                <w:rFonts w:ascii="Times New Roman" w:hAnsi="Times New Roman"/>
                <w:sz w:val="24"/>
                <w:shd w:themeFill="background1" w:val="clear"/>
              </w:rPr>
              <w:t>Вилючинск, г. Вилючинск</w:t>
            </w:r>
          </w:p>
          <w:p w14:paraId="41000000">
            <w:pPr>
              <w:widowControl w:val="0"/>
              <w:spacing w:after="0" w:line="240" w:lineRule="auto"/>
              <w:ind/>
              <w:jc w:val="both"/>
              <w:outlineLvl w:val="1"/>
              <w:rPr>
                <w:rFonts w:ascii="Times New Roman" w:hAnsi="Times New Roman"/>
                <w:sz w:val="24"/>
                <w:shd w:themeFill="background1" w:val="clear"/>
              </w:rPr>
            </w:pPr>
            <w:r>
              <w:rPr>
                <w:rFonts w:ascii="Times New Roman" w:hAnsi="Times New Roman"/>
                <w:b w:val="1"/>
                <w:sz w:val="24"/>
                <w:shd w:themeFill="background1" w:val="clear"/>
              </w:rPr>
              <w:t>41:02:0000000:450</w:t>
            </w:r>
            <w:r>
              <w:rPr>
                <w:rFonts w:ascii="Times New Roman" w:hAnsi="Times New Roman"/>
                <w:b w:val="1"/>
                <w:sz w:val="24"/>
                <w:shd w:themeFill="background1" w:val="clear"/>
              </w:rPr>
              <w:t xml:space="preserve"> -</w:t>
            </w:r>
            <w:r>
              <w:rPr>
                <w:rFonts w:ascii="Times New Roman" w:hAnsi="Times New Roman"/>
                <w:sz w:val="24"/>
                <w:shd w:themeFill="background1" w:val="clear"/>
              </w:rPr>
              <w:t xml:space="preserve"> </w:t>
            </w:r>
            <w:r>
              <w:rPr>
                <w:rFonts w:ascii="Times New Roman" w:hAnsi="Times New Roman"/>
                <w:sz w:val="24"/>
                <w:shd w:themeFill="background1" w:val="clear"/>
              </w:rPr>
              <w:t>Российская Федерация, Камчатский край, г Вилючинск, п-ов Крашенинникова</w:t>
            </w:r>
          </w:p>
          <w:p w14:paraId="42000000">
            <w:pPr>
              <w:widowControl w:val="0"/>
              <w:spacing w:after="0" w:line="240" w:lineRule="auto"/>
              <w:ind/>
              <w:jc w:val="both"/>
              <w:outlineLvl w:val="1"/>
              <w:rPr>
                <w:rFonts w:ascii="Times New Roman" w:hAnsi="Times New Roman"/>
                <w:sz w:val="24"/>
                <w:shd w:themeFill="background1" w:val="clear"/>
              </w:rPr>
            </w:pPr>
            <w:r>
              <w:rPr>
                <w:rFonts w:ascii="Times New Roman" w:hAnsi="Times New Roman"/>
                <w:b w:val="1"/>
                <w:sz w:val="24"/>
                <w:shd w:themeFill="background1" w:val="clear"/>
              </w:rPr>
              <w:t>41:02:0000000:319</w:t>
            </w:r>
            <w:r>
              <w:rPr>
                <w:rFonts w:ascii="Times New Roman" w:hAnsi="Times New Roman"/>
                <w:sz w:val="24"/>
                <w:shd w:themeFill="background1" w:val="clear"/>
              </w:rPr>
              <w:t xml:space="preserve"> - Камчатский край, Вилючинский городской округ - ЗАТО г Вилючинск, г Вилючинск</w:t>
            </w:r>
          </w:p>
          <w:p w14:paraId="43000000">
            <w:pPr>
              <w:widowControl w:val="0"/>
              <w:spacing w:after="0" w:line="240" w:lineRule="auto"/>
              <w:ind/>
              <w:jc w:val="both"/>
              <w:outlineLvl w:val="1"/>
              <w:rPr>
                <w:rFonts w:ascii="Times New Roman" w:hAnsi="Times New Roman"/>
                <w:sz w:val="24"/>
              </w:rPr>
            </w:pPr>
            <w:r>
              <w:rPr>
                <w:rFonts w:ascii="Times New Roman" w:hAnsi="Times New Roman"/>
                <w:b w:val="1"/>
                <w:sz w:val="24"/>
              </w:rPr>
              <w:t>41:02:0010108:89</w:t>
            </w:r>
            <w:r>
              <w:rPr>
                <w:rFonts w:ascii="Times New Roman" w:hAnsi="Times New Roman"/>
                <w:sz w:val="24"/>
              </w:rPr>
              <w:t xml:space="preserve"> - Местоположение установлено относительно ориентира, расположенного за пределами участка. Ориентир жилой дом.Участок находится примерно в 200 м, по направлению на северо-запад от ориентира. Почтовый адрес ориентира: Камчатский край, г. Вилючинск, ул. 50 лет ВЛКСМ, д. 3. </w:t>
            </w:r>
          </w:p>
        </w:tc>
      </w:tr>
    </w:tbl>
    <w:p w14:paraId="44000000">
      <w:pPr>
        <w:rPr>
          <w:rFonts w:ascii="Times New Roman" w:hAnsi="Times New Roman"/>
          <w:sz w:val="24"/>
        </w:rPr>
      </w:pPr>
      <w:bookmarkStart w:id="2" w:name="Par0"/>
      <w:bookmarkEnd w:id="2"/>
    </w:p>
    <w:sectPr>
      <w:footerReference r:id="rId1" w:type="default"/>
      <w:pgSz w:h="16848" w:orient="portrait" w:w="11908"/>
      <w:pgMar w:bottom="680" w:footer="708" w:gutter="0" w:header="708" w:left="1701" w:right="850" w:top="85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1000000">
    <w:pPr>
      <w:pStyle w:val="Style_1"/>
      <w:ind/>
      <w:jc w:val="right"/>
      <w:rPr>
        <w:rFonts w:ascii="Times New Roman" w:hAnsi="Times New Roman"/>
        <w:sz w:val="24"/>
      </w:rPr>
    </w:pPr>
  </w:p>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heading 3"/>
    <w:next w:val="Style_4"/>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 w:type="paragraph">
    <w:name w:val="footer"/>
    <w:basedOn w:val="Style_4"/>
    <w:link w:val="Style_1_ch"/>
    <w:pPr>
      <w:tabs>
        <w:tab w:leader="none" w:pos="4677" w:val="center"/>
        <w:tab w:leader="none" w:pos="9355" w:val="right"/>
      </w:tabs>
      <w:spacing w:after="0" w:line="240" w:lineRule="auto"/>
      <w:ind/>
    </w:pPr>
  </w:style>
  <w:style w:styleId="Style_1_ch" w:type="character">
    <w:name w:val="footer"/>
    <w:basedOn w:val="Style_4_ch"/>
    <w:link w:val="Style_1"/>
  </w:style>
  <w:style w:styleId="Style_10" w:type="paragraph">
    <w:name w:val="toc 3"/>
    <w:next w:val="Style_4"/>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heading 5"/>
    <w:next w:val="Style_4"/>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heading 1"/>
    <w:next w:val="Style_4"/>
    <w:link w:val="Style_12_ch"/>
    <w:uiPriority w:val="9"/>
    <w:qFormat/>
    <w:pPr>
      <w:spacing w:after="120" w:before="120"/>
      <w:ind/>
      <w:jc w:val="both"/>
      <w:outlineLvl w:val="0"/>
    </w:pPr>
    <w:rPr>
      <w:rFonts w:ascii="XO Thames" w:hAnsi="XO Thames"/>
      <w:b w:val="1"/>
      <w:sz w:val="32"/>
    </w:rPr>
  </w:style>
  <w:style w:styleId="Style_12_ch" w:type="character">
    <w:name w:val="heading 1"/>
    <w:link w:val="Style_12"/>
    <w:rPr>
      <w:rFonts w:ascii="XO Thames" w:hAnsi="XO Thames"/>
      <w:b w:val="1"/>
      <w:sz w:val="32"/>
    </w:rPr>
  </w:style>
  <w:style w:styleId="Style_13" w:type="paragraph">
    <w:name w:val="Hyperlink"/>
    <w:link w:val="Style_13_ch"/>
    <w:rPr>
      <w:color w:val="0000FF"/>
      <w:u w:val="single"/>
    </w:rPr>
  </w:style>
  <w:style w:styleId="Style_13_ch" w:type="character">
    <w:name w:val="Hyperlink"/>
    <w:link w:val="Style_13"/>
    <w:rPr>
      <w:color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Default Paragraph Font"/>
    <w:link w:val="Style_15_ch"/>
  </w:style>
  <w:style w:styleId="Style_15_ch" w:type="character">
    <w:name w:val="Default Paragraph Font"/>
    <w:link w:val="Style_15"/>
  </w:style>
  <w:style w:styleId="Style_16" w:type="paragraph">
    <w:name w:val="toc 1"/>
    <w:next w:val="Style_4"/>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3" w:type="paragraph">
    <w:name w:val="Normal (Web)"/>
    <w:basedOn w:val="Style_4"/>
    <w:link w:val="Style_3_ch"/>
    <w:pPr>
      <w:spacing w:afterAutospacing="on" w:beforeAutospacing="on" w:line="240" w:lineRule="auto"/>
      <w:ind/>
    </w:pPr>
    <w:rPr>
      <w:rFonts w:ascii="Times New Roman" w:hAnsi="Times New Roman"/>
      <w:sz w:val="24"/>
    </w:rPr>
  </w:style>
  <w:style w:styleId="Style_3_ch" w:type="character">
    <w:name w:val="Normal (Web)"/>
    <w:basedOn w:val="Style_4_ch"/>
    <w:link w:val="Style_3"/>
    <w:rPr>
      <w:rFonts w:ascii="Times New Roman" w:hAnsi="Times New Roman"/>
      <w:sz w:val="24"/>
    </w:rPr>
  </w:style>
  <w:style w:styleId="Style_18" w:type="paragraph">
    <w:name w:val="toc 9"/>
    <w:next w:val="Style_4"/>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toc 8"/>
    <w:next w:val="Style_4"/>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20" w:type="paragraph">
    <w:name w:val="header"/>
    <w:basedOn w:val="Style_4"/>
    <w:link w:val="Style_20_ch"/>
    <w:pPr>
      <w:tabs>
        <w:tab w:leader="none" w:pos="4677" w:val="center"/>
        <w:tab w:leader="none" w:pos="9355" w:val="right"/>
      </w:tabs>
      <w:spacing w:after="0" w:line="240" w:lineRule="auto"/>
      <w:ind/>
    </w:pPr>
  </w:style>
  <w:style w:styleId="Style_20_ch" w:type="character">
    <w:name w:val="header"/>
    <w:basedOn w:val="Style_4_ch"/>
    <w:link w:val="Style_20"/>
  </w:style>
  <w:style w:styleId="Style_21" w:type="paragraph">
    <w:name w:val="toc 5"/>
    <w:next w:val="Style_4"/>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ConsPlusNormal"/>
    <w:link w:val="Style_22_ch"/>
    <w:pPr>
      <w:widowControl w:val="0"/>
      <w:spacing w:after="0" w:line="240" w:lineRule="auto"/>
      <w:ind/>
    </w:pPr>
    <w:rPr>
      <w:rFonts w:ascii="Calibri" w:hAnsi="Calibri"/>
    </w:rPr>
  </w:style>
  <w:style w:styleId="Style_22_ch" w:type="character">
    <w:name w:val="ConsPlusNormal"/>
    <w:link w:val="Style_22"/>
    <w:rPr>
      <w:rFonts w:ascii="Calibri" w:hAnsi="Calibri"/>
    </w:rPr>
  </w:style>
  <w:style w:styleId="Style_23" w:type="paragraph">
    <w:name w:val="Subtitle"/>
    <w:next w:val="Style_4"/>
    <w:link w:val="Style_23_ch"/>
    <w:uiPriority w:val="11"/>
    <w:qFormat/>
    <w:pPr>
      <w:ind/>
      <w:jc w:val="both"/>
    </w:pPr>
    <w:rPr>
      <w:rFonts w:ascii="XO Thames" w:hAnsi="XO Thames"/>
      <w:i w:val="1"/>
      <w:sz w:val="24"/>
    </w:rPr>
  </w:style>
  <w:style w:styleId="Style_23_ch" w:type="character">
    <w:name w:val="Subtitle"/>
    <w:link w:val="Style_23"/>
    <w:rPr>
      <w:rFonts w:ascii="XO Thames" w:hAnsi="XO Thames"/>
      <w:i w:val="1"/>
      <w:sz w:val="24"/>
    </w:rPr>
  </w:style>
  <w:style w:styleId="Style_24" w:type="paragraph">
    <w:name w:val="Title"/>
    <w:next w:val="Style_4"/>
    <w:link w:val="Style_24_ch"/>
    <w:uiPriority w:val="10"/>
    <w:qFormat/>
    <w:pPr>
      <w:spacing w:after="567" w:before="567"/>
      <w:ind/>
      <w:jc w:val="center"/>
    </w:pPr>
    <w:rPr>
      <w:rFonts w:ascii="XO Thames" w:hAnsi="XO Thames"/>
      <w:b w:val="1"/>
      <w:caps w:val="1"/>
      <w:sz w:val="40"/>
    </w:rPr>
  </w:style>
  <w:style w:styleId="Style_24_ch" w:type="character">
    <w:name w:val="Title"/>
    <w:link w:val="Style_24"/>
    <w:rPr>
      <w:rFonts w:ascii="XO Thames" w:hAnsi="XO Thames"/>
      <w:b w:val="1"/>
      <w:caps w:val="1"/>
      <w:sz w:val="40"/>
    </w:rPr>
  </w:style>
  <w:style w:styleId="Style_25" w:type="paragraph">
    <w:name w:val="heading 4"/>
    <w:next w:val="Style_4"/>
    <w:link w:val="Style_25_ch"/>
    <w:uiPriority w:val="9"/>
    <w:qFormat/>
    <w:pPr>
      <w:spacing w:after="120" w:before="120"/>
      <w:ind/>
      <w:jc w:val="both"/>
      <w:outlineLvl w:val="3"/>
    </w:pPr>
    <w:rPr>
      <w:rFonts w:ascii="XO Thames" w:hAnsi="XO Thames"/>
      <w:b w:val="1"/>
      <w:sz w:val="24"/>
    </w:rPr>
  </w:style>
  <w:style w:styleId="Style_25_ch" w:type="character">
    <w:name w:val="heading 4"/>
    <w:link w:val="Style_25"/>
    <w:rPr>
      <w:rFonts w:ascii="XO Thames" w:hAnsi="XO Thames"/>
      <w:b w:val="1"/>
      <w:sz w:val="24"/>
    </w:rPr>
  </w:style>
  <w:style w:styleId="Style_26" w:type="paragraph">
    <w:name w:val="heading 2"/>
    <w:next w:val="Style_4"/>
    <w:link w:val="Style_26_ch"/>
    <w:uiPriority w:val="9"/>
    <w:qFormat/>
    <w:pPr>
      <w:spacing w:after="120" w:before="120"/>
      <w:ind/>
      <w:jc w:val="both"/>
      <w:outlineLvl w:val="1"/>
    </w:pPr>
    <w:rPr>
      <w:rFonts w:ascii="XO Thames" w:hAnsi="XO Thames"/>
      <w:b w:val="1"/>
      <w:sz w:val="28"/>
    </w:rPr>
  </w:style>
  <w:style w:styleId="Style_26_ch" w:type="character">
    <w:name w:val="heading 2"/>
    <w:link w:val="Style_26"/>
    <w:rPr>
      <w:rFonts w:ascii="XO Thames" w:hAnsi="XO Thames"/>
      <w:b w:val="1"/>
      <w:sz w:val="28"/>
    </w:rPr>
  </w:style>
  <w:style w:default="1" w:styleId="Style_27" w:type="table">
    <w:name w:val="Normal Table"/>
    <w:tblPr>
      <w:tblInd w:type="dxa" w:w="0"/>
      <w:tblCellMar>
        <w:top w:type="dxa" w:w="0"/>
        <w:left w:type="dxa" w:w="108"/>
        <w:bottom w:type="dxa" w:w="0"/>
        <w:right w:type="dxa" w:w="108"/>
      </w:tblCellMar>
    </w:tblPr>
  </w:style>
  <w:style w:styleId="Style_2" w:type="table">
    <w:name w:val="Table Grid"/>
    <w:basedOn w:val="Style_27"/>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2025-02-07T03:54:38Z</dcterms:modified>
</cp:coreProperties>
</file>