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1513A5" w:rsidRPr="001513A5" w:rsidTr="001513A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513A5" w:rsidRPr="001513A5" w:rsidRDefault="001513A5">
            <w:pPr>
              <w:pStyle w:val="ConsPlusNormal"/>
            </w:pPr>
            <w:bookmarkStart w:id="0" w:name="_GoBack"/>
            <w:bookmarkEnd w:id="0"/>
            <w:r w:rsidRPr="001513A5">
              <w:t>2 ноября 2011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513A5" w:rsidRPr="001513A5" w:rsidRDefault="001513A5">
            <w:pPr>
              <w:pStyle w:val="ConsPlusNormal"/>
              <w:jc w:val="right"/>
            </w:pPr>
            <w:r w:rsidRPr="001513A5">
              <w:t>N 671</w:t>
            </w:r>
          </w:p>
        </w:tc>
      </w:tr>
    </w:tbl>
    <w:p w:rsidR="001513A5" w:rsidRPr="001513A5" w:rsidRDefault="001513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513A5" w:rsidRPr="001513A5" w:rsidRDefault="001513A5">
      <w:pPr>
        <w:pStyle w:val="ConsPlusNormal"/>
        <w:ind w:firstLine="540"/>
        <w:jc w:val="both"/>
      </w:pPr>
    </w:p>
    <w:p w:rsidR="001513A5" w:rsidRPr="001513A5" w:rsidRDefault="001513A5">
      <w:pPr>
        <w:pStyle w:val="ConsPlusTitle"/>
        <w:jc w:val="center"/>
      </w:pPr>
      <w:r w:rsidRPr="001513A5">
        <w:t>КАМЧАТСКИЙ КРАЙ</w:t>
      </w:r>
    </w:p>
    <w:p w:rsidR="001513A5" w:rsidRPr="001513A5" w:rsidRDefault="001513A5">
      <w:pPr>
        <w:pStyle w:val="ConsPlusTitle"/>
        <w:jc w:val="center"/>
      </w:pPr>
    </w:p>
    <w:p w:rsidR="001513A5" w:rsidRPr="001513A5" w:rsidRDefault="001513A5">
      <w:pPr>
        <w:pStyle w:val="ConsPlusTitle"/>
        <w:jc w:val="center"/>
      </w:pPr>
      <w:r w:rsidRPr="001513A5">
        <w:t>ЗАКОН</w:t>
      </w:r>
    </w:p>
    <w:p w:rsidR="001513A5" w:rsidRPr="001513A5" w:rsidRDefault="001513A5">
      <w:pPr>
        <w:pStyle w:val="ConsPlusTitle"/>
        <w:jc w:val="center"/>
      </w:pPr>
    </w:p>
    <w:p w:rsidR="001513A5" w:rsidRPr="001513A5" w:rsidRDefault="001513A5">
      <w:pPr>
        <w:pStyle w:val="ConsPlusTitle"/>
        <w:jc w:val="center"/>
      </w:pPr>
      <w:r w:rsidRPr="001513A5">
        <w:t>О ПРЕДОСТАВЛЕНИИ</w:t>
      </w:r>
    </w:p>
    <w:p w:rsidR="001513A5" w:rsidRPr="001513A5" w:rsidRDefault="001513A5">
      <w:pPr>
        <w:pStyle w:val="ConsPlusTitle"/>
        <w:jc w:val="center"/>
      </w:pPr>
      <w:r w:rsidRPr="001513A5">
        <w:t>ЗЕМЕЛЬНЫХ УЧАСТКОВ В СОБСТВЕННОСТЬ</w:t>
      </w:r>
    </w:p>
    <w:p w:rsidR="001513A5" w:rsidRPr="001513A5" w:rsidRDefault="001513A5">
      <w:pPr>
        <w:pStyle w:val="ConsPlusTitle"/>
        <w:jc w:val="center"/>
      </w:pPr>
      <w:r w:rsidRPr="001513A5">
        <w:t>ГРАЖДАНАМ РОССИЙСКОЙ ФЕДЕРАЦИИ, ИМЕЮЩИМ ТРЕХ И</w:t>
      </w:r>
    </w:p>
    <w:p w:rsidR="001513A5" w:rsidRPr="001513A5" w:rsidRDefault="001513A5">
      <w:pPr>
        <w:pStyle w:val="ConsPlusTitle"/>
        <w:jc w:val="center"/>
      </w:pPr>
      <w:r w:rsidRPr="001513A5">
        <w:t>БОЛЕЕ ДЕТЕЙ, В КАМЧАТСКОМ КРАЕ</w:t>
      </w:r>
    </w:p>
    <w:p w:rsidR="001513A5" w:rsidRPr="001513A5" w:rsidRDefault="001513A5">
      <w:pPr>
        <w:pStyle w:val="ConsPlusNormal"/>
        <w:ind w:firstLine="540"/>
        <w:jc w:val="both"/>
      </w:pPr>
    </w:p>
    <w:p w:rsidR="001513A5" w:rsidRPr="001513A5" w:rsidRDefault="001513A5">
      <w:pPr>
        <w:pStyle w:val="ConsPlusNormal"/>
        <w:jc w:val="right"/>
      </w:pPr>
      <w:proofErr w:type="gramStart"/>
      <w:r w:rsidRPr="001513A5">
        <w:t>Принят</w:t>
      </w:r>
      <w:proofErr w:type="gramEnd"/>
      <w:r w:rsidRPr="001513A5">
        <w:t xml:space="preserve"> Постановлением</w:t>
      </w:r>
    </w:p>
    <w:p w:rsidR="001513A5" w:rsidRPr="001513A5" w:rsidRDefault="001513A5">
      <w:pPr>
        <w:pStyle w:val="ConsPlusNormal"/>
        <w:jc w:val="right"/>
      </w:pPr>
      <w:r w:rsidRPr="001513A5">
        <w:t>Законодательного Собрания</w:t>
      </w:r>
    </w:p>
    <w:p w:rsidR="001513A5" w:rsidRPr="001513A5" w:rsidRDefault="001513A5">
      <w:pPr>
        <w:pStyle w:val="ConsPlusNormal"/>
        <w:jc w:val="right"/>
      </w:pPr>
      <w:r w:rsidRPr="001513A5">
        <w:t>Камчатского края</w:t>
      </w:r>
    </w:p>
    <w:p w:rsidR="001513A5" w:rsidRPr="001513A5" w:rsidRDefault="001513A5">
      <w:pPr>
        <w:pStyle w:val="ConsPlusNormal"/>
        <w:jc w:val="right"/>
      </w:pPr>
      <w:r w:rsidRPr="001513A5">
        <w:t>1 ноября 2011 года N 1241</w:t>
      </w:r>
    </w:p>
    <w:p w:rsidR="001513A5" w:rsidRPr="001513A5" w:rsidRDefault="001513A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513A5" w:rsidRPr="001513A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513A5" w:rsidRPr="001513A5" w:rsidRDefault="001513A5">
            <w:pPr>
              <w:pStyle w:val="ConsPlusNormal"/>
              <w:jc w:val="center"/>
            </w:pPr>
            <w:r w:rsidRPr="001513A5">
              <w:t>Список изменяющих документов</w:t>
            </w:r>
          </w:p>
          <w:p w:rsidR="001513A5" w:rsidRPr="001513A5" w:rsidRDefault="001513A5">
            <w:pPr>
              <w:pStyle w:val="ConsPlusNormal"/>
              <w:jc w:val="center"/>
            </w:pPr>
            <w:proofErr w:type="gramStart"/>
            <w:r w:rsidRPr="001513A5">
              <w:t>(в ред. Законов Камчатского края</w:t>
            </w:r>
            <w:proofErr w:type="gramEnd"/>
          </w:p>
          <w:p w:rsidR="001513A5" w:rsidRPr="001513A5" w:rsidRDefault="001513A5">
            <w:pPr>
              <w:pStyle w:val="ConsPlusNormal"/>
              <w:jc w:val="center"/>
            </w:pPr>
            <w:r w:rsidRPr="001513A5">
              <w:t xml:space="preserve">от 31.07.2012 </w:t>
            </w:r>
            <w:hyperlink r:id="rId5" w:history="1">
              <w:r w:rsidRPr="001513A5">
                <w:t>N 102</w:t>
              </w:r>
            </w:hyperlink>
            <w:r w:rsidRPr="001513A5">
              <w:t xml:space="preserve">, от 06.03.2013 </w:t>
            </w:r>
            <w:hyperlink r:id="rId6" w:history="1">
              <w:r w:rsidRPr="001513A5">
                <w:t>N 215</w:t>
              </w:r>
            </w:hyperlink>
            <w:r w:rsidRPr="001513A5">
              <w:t>,</w:t>
            </w:r>
          </w:p>
          <w:p w:rsidR="001513A5" w:rsidRPr="001513A5" w:rsidRDefault="001513A5">
            <w:pPr>
              <w:pStyle w:val="ConsPlusNormal"/>
              <w:jc w:val="center"/>
            </w:pPr>
            <w:r w:rsidRPr="001513A5">
              <w:t xml:space="preserve">от 20.11.2013 </w:t>
            </w:r>
            <w:hyperlink r:id="rId7" w:history="1">
              <w:r w:rsidRPr="001513A5">
                <w:t>N 350</w:t>
              </w:r>
            </w:hyperlink>
            <w:r w:rsidRPr="001513A5">
              <w:t xml:space="preserve">, от 10.03.2015 </w:t>
            </w:r>
            <w:hyperlink r:id="rId8" w:history="1">
              <w:r w:rsidRPr="001513A5">
                <w:t>N 582</w:t>
              </w:r>
            </w:hyperlink>
            <w:r w:rsidRPr="001513A5">
              <w:t>)</w:t>
            </w:r>
          </w:p>
        </w:tc>
      </w:tr>
    </w:tbl>
    <w:p w:rsidR="001513A5" w:rsidRPr="001513A5" w:rsidRDefault="001513A5">
      <w:pPr>
        <w:pStyle w:val="ConsPlusNormal"/>
        <w:ind w:firstLine="540"/>
        <w:jc w:val="both"/>
      </w:pPr>
    </w:p>
    <w:p w:rsidR="001513A5" w:rsidRPr="001513A5" w:rsidRDefault="001513A5">
      <w:pPr>
        <w:pStyle w:val="ConsPlusTitle"/>
        <w:ind w:firstLine="540"/>
        <w:jc w:val="both"/>
        <w:outlineLvl w:val="0"/>
      </w:pPr>
      <w:r w:rsidRPr="001513A5">
        <w:t>Статья 1. Предмет настоящего Закона</w:t>
      </w:r>
    </w:p>
    <w:p w:rsidR="001513A5" w:rsidRPr="001513A5" w:rsidRDefault="001513A5">
      <w:pPr>
        <w:pStyle w:val="ConsPlusNormal"/>
        <w:ind w:firstLine="540"/>
        <w:jc w:val="both"/>
      </w:pPr>
    </w:p>
    <w:p w:rsidR="001513A5" w:rsidRPr="001513A5" w:rsidRDefault="001513A5">
      <w:pPr>
        <w:pStyle w:val="ConsPlusNormal"/>
        <w:ind w:firstLine="540"/>
        <w:jc w:val="both"/>
      </w:pPr>
      <w:r w:rsidRPr="001513A5">
        <w:t>Настоящий Закон регулирует вопросы, касающиеся порядка и случаев бесплатного предоставления земельных участков, находящихся в государственной собственности Камчатского края или муниципальной собственности, и земельных участков, государственная собственность на которые не разграничена (далее - земельные участки), в собственность гражданам Российской Федерации, имеющим трех и более детей, в Камчатском крае.</w:t>
      </w:r>
    </w:p>
    <w:p w:rsidR="001513A5" w:rsidRPr="001513A5" w:rsidRDefault="001513A5">
      <w:pPr>
        <w:pStyle w:val="ConsPlusNormal"/>
        <w:ind w:firstLine="540"/>
        <w:jc w:val="both"/>
      </w:pPr>
    </w:p>
    <w:p w:rsidR="001513A5" w:rsidRPr="001513A5" w:rsidRDefault="001513A5">
      <w:pPr>
        <w:pStyle w:val="ConsPlusTitle"/>
        <w:ind w:firstLine="540"/>
        <w:jc w:val="both"/>
        <w:outlineLvl w:val="0"/>
      </w:pPr>
      <w:r w:rsidRPr="001513A5">
        <w:t>Статья 2. Правовая основа настоящего Закона</w:t>
      </w:r>
    </w:p>
    <w:p w:rsidR="001513A5" w:rsidRPr="001513A5" w:rsidRDefault="001513A5">
      <w:pPr>
        <w:pStyle w:val="ConsPlusNormal"/>
        <w:ind w:firstLine="540"/>
        <w:jc w:val="both"/>
      </w:pPr>
    </w:p>
    <w:p w:rsidR="001513A5" w:rsidRPr="001513A5" w:rsidRDefault="001513A5">
      <w:pPr>
        <w:pStyle w:val="ConsPlusNormal"/>
        <w:ind w:firstLine="540"/>
        <w:jc w:val="both"/>
      </w:pPr>
      <w:r w:rsidRPr="001513A5">
        <w:t xml:space="preserve">Правовой основой настоящего Закона являются </w:t>
      </w:r>
      <w:hyperlink r:id="rId9" w:history="1">
        <w:r w:rsidRPr="001513A5">
          <w:t>Конституция</w:t>
        </w:r>
      </w:hyperlink>
      <w:r w:rsidRPr="001513A5">
        <w:t xml:space="preserve"> Российской Федерации, Земельный </w:t>
      </w:r>
      <w:hyperlink r:id="rId10" w:history="1">
        <w:r w:rsidRPr="001513A5">
          <w:t>кодекс</w:t>
        </w:r>
      </w:hyperlink>
      <w:r w:rsidRPr="001513A5">
        <w:t xml:space="preserve"> Российской Федерации, федеральные законы и иные нормативные правовые акты Российской Федерации, </w:t>
      </w:r>
      <w:hyperlink r:id="rId11" w:history="1">
        <w:r w:rsidRPr="001513A5">
          <w:t>Устав</w:t>
        </w:r>
      </w:hyperlink>
      <w:r w:rsidRPr="001513A5">
        <w:t xml:space="preserve"> Камчатского края и законы Камчатского края.</w:t>
      </w:r>
    </w:p>
    <w:p w:rsidR="001513A5" w:rsidRPr="001513A5" w:rsidRDefault="001513A5">
      <w:pPr>
        <w:pStyle w:val="ConsPlusNormal"/>
        <w:ind w:firstLine="540"/>
        <w:jc w:val="both"/>
      </w:pPr>
    </w:p>
    <w:p w:rsidR="001513A5" w:rsidRPr="001513A5" w:rsidRDefault="001513A5">
      <w:pPr>
        <w:pStyle w:val="ConsPlusTitle"/>
        <w:ind w:firstLine="540"/>
        <w:jc w:val="both"/>
        <w:outlineLvl w:val="0"/>
      </w:pPr>
      <w:r w:rsidRPr="001513A5">
        <w:t>Статья 3. Граждане Российской Федерации, имеющие право на получение земельных участков</w:t>
      </w:r>
    </w:p>
    <w:p w:rsidR="001513A5" w:rsidRPr="001513A5" w:rsidRDefault="001513A5">
      <w:pPr>
        <w:pStyle w:val="ConsPlusNormal"/>
        <w:ind w:firstLine="540"/>
        <w:jc w:val="both"/>
      </w:pPr>
    </w:p>
    <w:p w:rsidR="001513A5" w:rsidRPr="001513A5" w:rsidRDefault="001513A5">
      <w:pPr>
        <w:pStyle w:val="ConsPlusNormal"/>
        <w:ind w:firstLine="540"/>
        <w:jc w:val="both"/>
      </w:pPr>
      <w:bookmarkStart w:id="1" w:name="P32"/>
      <w:bookmarkEnd w:id="1"/>
      <w:r w:rsidRPr="001513A5">
        <w:t>1. Земельные участки предоставляются бесплатно в собственность гражданам Российской Федерации, имеющим трех и более детей в возрасте до 18 лет (в том числе находящихся под опекой или попечительством), совместно проживающих с родителями (иными законными представителями не менее 3-х лет) или одним из них, в Камчатском крае (далее - многодетная семья).</w:t>
      </w:r>
    </w:p>
    <w:p w:rsidR="001513A5" w:rsidRPr="001513A5" w:rsidRDefault="001513A5">
      <w:pPr>
        <w:pStyle w:val="ConsPlusNormal"/>
        <w:jc w:val="both"/>
      </w:pPr>
      <w:r w:rsidRPr="001513A5">
        <w:t>(</w:t>
      </w:r>
      <w:proofErr w:type="gramStart"/>
      <w:r w:rsidRPr="001513A5">
        <w:t>в</w:t>
      </w:r>
      <w:proofErr w:type="gramEnd"/>
      <w:r w:rsidRPr="001513A5">
        <w:t xml:space="preserve"> ред. </w:t>
      </w:r>
      <w:hyperlink r:id="rId12" w:history="1">
        <w:r w:rsidRPr="001513A5">
          <w:t>Закона</w:t>
        </w:r>
      </w:hyperlink>
      <w:r w:rsidRPr="001513A5">
        <w:t xml:space="preserve"> Камчатского края от 31.07.2012 N 102)</w:t>
      </w:r>
    </w:p>
    <w:p w:rsidR="001513A5" w:rsidRPr="001513A5" w:rsidRDefault="001513A5">
      <w:pPr>
        <w:pStyle w:val="ConsPlusNormal"/>
        <w:spacing w:before="220"/>
        <w:ind w:firstLine="540"/>
        <w:jc w:val="both"/>
      </w:pPr>
      <w:bookmarkStart w:id="2" w:name="P34"/>
      <w:bookmarkEnd w:id="2"/>
      <w:r w:rsidRPr="001513A5">
        <w:t>2. При определении права многодетной семьи на бесплатное предоставление земельного участка в собственность не учитываются дети:</w:t>
      </w:r>
    </w:p>
    <w:p w:rsidR="001513A5" w:rsidRPr="001513A5" w:rsidRDefault="001513A5">
      <w:pPr>
        <w:pStyle w:val="ConsPlusNormal"/>
        <w:spacing w:before="220"/>
        <w:ind w:firstLine="540"/>
        <w:jc w:val="both"/>
      </w:pPr>
      <w:r w:rsidRPr="001513A5">
        <w:t>1) в отношении которых родители лишены родительских прав или ограничены в родительских правах;</w:t>
      </w:r>
    </w:p>
    <w:p w:rsidR="001513A5" w:rsidRPr="001513A5" w:rsidRDefault="001513A5">
      <w:pPr>
        <w:pStyle w:val="ConsPlusNormal"/>
        <w:spacing w:before="220"/>
        <w:ind w:firstLine="540"/>
        <w:jc w:val="both"/>
      </w:pPr>
      <w:proofErr w:type="gramStart"/>
      <w:r w:rsidRPr="001513A5">
        <w:t>2) в отношении которых отменено усыновление;</w:t>
      </w:r>
      <w:proofErr w:type="gramEnd"/>
    </w:p>
    <w:p w:rsidR="001513A5" w:rsidRPr="001513A5" w:rsidRDefault="001513A5">
      <w:pPr>
        <w:pStyle w:val="ConsPlusNormal"/>
        <w:spacing w:before="220"/>
        <w:ind w:firstLine="540"/>
        <w:jc w:val="both"/>
      </w:pPr>
      <w:proofErr w:type="gramStart"/>
      <w:r w:rsidRPr="001513A5">
        <w:lastRenderedPageBreak/>
        <w:t>3) вступившие в брак до достижения возраста восемнадцати лет.</w:t>
      </w:r>
      <w:proofErr w:type="gramEnd"/>
    </w:p>
    <w:p w:rsidR="001513A5" w:rsidRPr="001513A5" w:rsidRDefault="001513A5">
      <w:pPr>
        <w:pStyle w:val="ConsPlusNormal"/>
        <w:spacing w:before="220"/>
        <w:ind w:firstLine="540"/>
        <w:jc w:val="both"/>
      </w:pPr>
      <w:r w:rsidRPr="001513A5">
        <w:t xml:space="preserve">3. </w:t>
      </w:r>
      <w:proofErr w:type="gramStart"/>
      <w:r w:rsidRPr="001513A5">
        <w:t xml:space="preserve">Граждане Российской Федерации, указанные в </w:t>
      </w:r>
      <w:hyperlink w:anchor="P32" w:history="1">
        <w:r w:rsidRPr="001513A5">
          <w:t>части 1</w:t>
        </w:r>
      </w:hyperlink>
      <w:r w:rsidRPr="001513A5">
        <w:t xml:space="preserve"> настоящей статьи, имевшие право на получение бесплатно в собственность земельного участка и подавшие заявление о предоставлении земельного участка в соответствии с требованиями, установленными </w:t>
      </w:r>
      <w:hyperlink w:anchor="P91" w:history="1">
        <w:r w:rsidRPr="001513A5">
          <w:t>частями 1</w:t>
        </w:r>
      </w:hyperlink>
      <w:r w:rsidRPr="001513A5">
        <w:t xml:space="preserve"> - </w:t>
      </w:r>
      <w:hyperlink w:anchor="P116" w:history="1">
        <w:r w:rsidRPr="001513A5">
          <w:t>4 статьи 7</w:t>
        </w:r>
      </w:hyperlink>
      <w:r w:rsidRPr="001513A5">
        <w:t xml:space="preserve"> настоящего Закона, земельный участок которым не был предоставлен до достижения ребенком (детьми) возраста 18 лет, сохраняют право на получение земельного участка в течение трех лет</w:t>
      </w:r>
      <w:proofErr w:type="gramEnd"/>
      <w:r w:rsidRPr="001513A5">
        <w:t xml:space="preserve"> со дня достижения ребенком (детьми) возраста 18 лет.</w:t>
      </w:r>
    </w:p>
    <w:p w:rsidR="001513A5" w:rsidRPr="001513A5" w:rsidRDefault="001513A5">
      <w:pPr>
        <w:pStyle w:val="ConsPlusNormal"/>
        <w:jc w:val="both"/>
      </w:pPr>
      <w:r w:rsidRPr="001513A5">
        <w:t xml:space="preserve">(часть 3 введена </w:t>
      </w:r>
      <w:hyperlink r:id="rId13" w:history="1">
        <w:r w:rsidRPr="001513A5">
          <w:t>Законом</w:t>
        </w:r>
      </w:hyperlink>
      <w:r w:rsidRPr="001513A5">
        <w:t xml:space="preserve"> Камчатского края от 06.03.2013 N 215)</w:t>
      </w:r>
    </w:p>
    <w:p w:rsidR="001513A5" w:rsidRPr="001513A5" w:rsidRDefault="001513A5">
      <w:pPr>
        <w:pStyle w:val="ConsPlusNormal"/>
        <w:ind w:firstLine="540"/>
        <w:jc w:val="both"/>
      </w:pPr>
    </w:p>
    <w:p w:rsidR="001513A5" w:rsidRPr="001513A5" w:rsidRDefault="001513A5">
      <w:pPr>
        <w:pStyle w:val="ConsPlusTitle"/>
        <w:ind w:firstLine="540"/>
        <w:jc w:val="both"/>
        <w:outlineLvl w:val="0"/>
      </w:pPr>
      <w:bookmarkStart w:id="3" w:name="P41"/>
      <w:bookmarkEnd w:id="3"/>
      <w:r w:rsidRPr="001513A5">
        <w:t>Статья 4. Случаи предоставления земельных участков</w:t>
      </w:r>
    </w:p>
    <w:p w:rsidR="001513A5" w:rsidRPr="001513A5" w:rsidRDefault="001513A5">
      <w:pPr>
        <w:pStyle w:val="ConsPlusNormal"/>
        <w:ind w:firstLine="540"/>
        <w:jc w:val="both"/>
      </w:pPr>
    </w:p>
    <w:p w:rsidR="001513A5" w:rsidRPr="001513A5" w:rsidRDefault="001513A5">
      <w:pPr>
        <w:pStyle w:val="ConsPlusNormal"/>
        <w:ind w:firstLine="540"/>
        <w:jc w:val="both"/>
      </w:pPr>
      <w:r w:rsidRPr="001513A5">
        <w:t>Земельные участки предоставляются бесплатно в собственность многодетным семьям, если ни один из членов многодетной семьи не имеет на праве собственности земельног</w:t>
      </w:r>
      <w:proofErr w:type="gramStart"/>
      <w:r w:rsidRPr="001513A5">
        <w:t>о(</w:t>
      </w:r>
      <w:proofErr w:type="spellStart"/>
      <w:proofErr w:type="gramEnd"/>
      <w:r w:rsidRPr="001513A5">
        <w:t>ых</w:t>
      </w:r>
      <w:proofErr w:type="spellEnd"/>
      <w:r w:rsidRPr="001513A5">
        <w:t>) участка(</w:t>
      </w:r>
      <w:proofErr w:type="spellStart"/>
      <w:r w:rsidRPr="001513A5">
        <w:t>ов</w:t>
      </w:r>
      <w:proofErr w:type="spellEnd"/>
      <w:r w:rsidRPr="001513A5">
        <w:t>), предоставленного(</w:t>
      </w:r>
      <w:proofErr w:type="spellStart"/>
      <w:r w:rsidRPr="001513A5">
        <w:t>ых</w:t>
      </w:r>
      <w:proofErr w:type="spellEnd"/>
      <w:r w:rsidRPr="001513A5">
        <w:t xml:space="preserve">) ему бесплатно в соответствии с земельным законодательством Российской Федерации, в целях, предусмотренных </w:t>
      </w:r>
      <w:hyperlink w:anchor="P47" w:history="1">
        <w:r w:rsidRPr="001513A5">
          <w:t>частью 1 статьи 5</w:t>
        </w:r>
      </w:hyperlink>
      <w:r w:rsidRPr="001513A5">
        <w:t xml:space="preserve"> настоящего Закона, из земель, находящихся в государственной или муниципальной собственности, или государственная собственность на которые не разграничена, расположенных на территории Камчатского края, </w:t>
      </w:r>
      <w:proofErr w:type="gramStart"/>
      <w:r w:rsidRPr="001513A5">
        <w:t>и</w:t>
      </w:r>
      <w:proofErr w:type="gramEnd"/>
      <w:r w:rsidRPr="001513A5">
        <w:t xml:space="preserve"> если право собственности на такие земельные участки не было прекращено после вступления в силу Федерального </w:t>
      </w:r>
      <w:hyperlink r:id="rId14" w:history="1">
        <w:r w:rsidRPr="001513A5">
          <w:t>закона</w:t>
        </w:r>
      </w:hyperlink>
      <w:r w:rsidRPr="001513A5">
        <w:t xml:space="preserve"> от 14.06.2011 N 138-ФЗ "О внесении изменений в статью 16 Федерального закона "О содействии развитию жилищного строительства" и Земельный кодекс Российской Федерации".</w:t>
      </w:r>
    </w:p>
    <w:p w:rsidR="001513A5" w:rsidRPr="001513A5" w:rsidRDefault="001513A5">
      <w:pPr>
        <w:pStyle w:val="ConsPlusNormal"/>
        <w:ind w:firstLine="540"/>
        <w:jc w:val="both"/>
      </w:pPr>
    </w:p>
    <w:p w:rsidR="001513A5" w:rsidRPr="001513A5" w:rsidRDefault="001513A5">
      <w:pPr>
        <w:pStyle w:val="ConsPlusTitle"/>
        <w:ind w:firstLine="540"/>
        <w:jc w:val="both"/>
        <w:outlineLvl w:val="0"/>
      </w:pPr>
      <w:r w:rsidRPr="001513A5">
        <w:t>Статья 5. Цели и условия предоставления земельных участков</w:t>
      </w:r>
    </w:p>
    <w:p w:rsidR="001513A5" w:rsidRPr="001513A5" w:rsidRDefault="001513A5">
      <w:pPr>
        <w:pStyle w:val="ConsPlusNormal"/>
        <w:ind w:firstLine="540"/>
        <w:jc w:val="both"/>
      </w:pPr>
    </w:p>
    <w:p w:rsidR="001513A5" w:rsidRPr="001513A5" w:rsidRDefault="001513A5">
      <w:pPr>
        <w:pStyle w:val="ConsPlusNormal"/>
        <w:ind w:firstLine="540"/>
        <w:jc w:val="both"/>
      </w:pPr>
      <w:bookmarkStart w:id="4" w:name="P47"/>
      <w:bookmarkEnd w:id="4"/>
      <w:r w:rsidRPr="001513A5">
        <w:t>1. Земельные участки предоставляются многодетным семьям:</w:t>
      </w:r>
    </w:p>
    <w:p w:rsidR="001513A5" w:rsidRPr="001513A5" w:rsidRDefault="001513A5">
      <w:pPr>
        <w:pStyle w:val="ConsPlusNormal"/>
        <w:spacing w:before="220"/>
        <w:ind w:firstLine="540"/>
        <w:jc w:val="both"/>
      </w:pPr>
      <w:r w:rsidRPr="001513A5">
        <w:t>1) для осуществления индивидуального жилищного строительства;</w:t>
      </w:r>
    </w:p>
    <w:p w:rsidR="001513A5" w:rsidRPr="001513A5" w:rsidRDefault="001513A5">
      <w:pPr>
        <w:pStyle w:val="ConsPlusNormal"/>
        <w:spacing w:before="220"/>
        <w:ind w:firstLine="540"/>
        <w:jc w:val="both"/>
      </w:pPr>
      <w:r w:rsidRPr="001513A5">
        <w:t>2) для ведения личного подсобного хозяйства.</w:t>
      </w:r>
    </w:p>
    <w:p w:rsidR="001513A5" w:rsidRPr="001513A5" w:rsidRDefault="001513A5">
      <w:pPr>
        <w:pStyle w:val="ConsPlusNormal"/>
        <w:spacing w:before="220"/>
        <w:ind w:firstLine="540"/>
        <w:jc w:val="both"/>
      </w:pPr>
      <w:r w:rsidRPr="001513A5">
        <w:t xml:space="preserve">2. Земельный участок предоставляется многодетной семье бесплатно единожды для одной из целей, предусмотренных </w:t>
      </w:r>
      <w:hyperlink w:anchor="P47" w:history="1">
        <w:r w:rsidRPr="001513A5">
          <w:t>частью 1</w:t>
        </w:r>
      </w:hyperlink>
      <w:r w:rsidRPr="001513A5">
        <w:t xml:space="preserve"> настоящей статьи.</w:t>
      </w:r>
    </w:p>
    <w:p w:rsidR="001513A5" w:rsidRPr="001513A5" w:rsidRDefault="001513A5">
      <w:pPr>
        <w:pStyle w:val="ConsPlusNormal"/>
        <w:spacing w:before="220"/>
        <w:ind w:firstLine="540"/>
        <w:jc w:val="both"/>
      </w:pPr>
      <w:r w:rsidRPr="001513A5">
        <w:t>3. Земельный участок, предоставленный в соответствии с настоящим Законом, находится в общей долевой собственности членов многодетной семьи в равных долях.</w:t>
      </w:r>
    </w:p>
    <w:p w:rsidR="001513A5" w:rsidRPr="001513A5" w:rsidRDefault="001513A5">
      <w:pPr>
        <w:pStyle w:val="ConsPlusNormal"/>
        <w:ind w:firstLine="540"/>
        <w:jc w:val="both"/>
      </w:pPr>
    </w:p>
    <w:p w:rsidR="001513A5" w:rsidRPr="001513A5" w:rsidRDefault="001513A5">
      <w:pPr>
        <w:pStyle w:val="ConsPlusTitle"/>
        <w:ind w:firstLine="540"/>
        <w:jc w:val="both"/>
        <w:outlineLvl w:val="0"/>
      </w:pPr>
      <w:bookmarkStart w:id="5" w:name="P53"/>
      <w:bookmarkEnd w:id="5"/>
      <w:r w:rsidRPr="001513A5">
        <w:t>Статья 6. Формирование земельных участков, предоставляемых многодетным семьям</w:t>
      </w:r>
    </w:p>
    <w:p w:rsidR="001513A5" w:rsidRPr="001513A5" w:rsidRDefault="001513A5">
      <w:pPr>
        <w:pStyle w:val="ConsPlusNormal"/>
        <w:ind w:firstLine="540"/>
        <w:jc w:val="both"/>
      </w:pPr>
    </w:p>
    <w:p w:rsidR="001513A5" w:rsidRPr="001513A5" w:rsidRDefault="001513A5">
      <w:pPr>
        <w:pStyle w:val="ConsPlusNormal"/>
        <w:ind w:firstLine="540"/>
        <w:jc w:val="both"/>
      </w:pPr>
      <w:r w:rsidRPr="001513A5">
        <w:t>1. Земельные участки, предоставляемые многодетным семьям для индивидуального жилищного строительства, формируются из земель населенных пунктов, относящихся к территориальным жилым зонам.</w:t>
      </w:r>
    </w:p>
    <w:p w:rsidR="001513A5" w:rsidRPr="001513A5" w:rsidRDefault="001513A5">
      <w:pPr>
        <w:pStyle w:val="ConsPlusNormal"/>
        <w:spacing w:before="220"/>
        <w:ind w:firstLine="540"/>
        <w:jc w:val="both"/>
      </w:pPr>
      <w:r w:rsidRPr="001513A5">
        <w:t>2. Земельные участки, предоставляемые многодетным семьям для ведения личного подсобного хозяйства, формируются из земель сельскохозяйственного назначения, а также земель населенных пунктов сельскохозяйственного использования.</w:t>
      </w:r>
    </w:p>
    <w:p w:rsidR="001513A5" w:rsidRPr="001513A5" w:rsidRDefault="001513A5">
      <w:pPr>
        <w:pStyle w:val="ConsPlusNormal"/>
        <w:spacing w:before="220"/>
        <w:ind w:firstLine="540"/>
        <w:jc w:val="both"/>
      </w:pPr>
      <w:bookmarkStart w:id="6" w:name="P57"/>
      <w:bookmarkEnd w:id="6"/>
      <w:r w:rsidRPr="001513A5">
        <w:t>3. Формирование земельных участков осуществляется:</w:t>
      </w:r>
    </w:p>
    <w:p w:rsidR="001513A5" w:rsidRPr="001513A5" w:rsidRDefault="001513A5">
      <w:pPr>
        <w:pStyle w:val="ConsPlusNormal"/>
        <w:spacing w:before="220"/>
        <w:ind w:firstLine="540"/>
        <w:jc w:val="both"/>
      </w:pPr>
      <w:r w:rsidRPr="001513A5">
        <w:t>1) исполнительным органом государственной власти Камчатского края, осуществляющим функции по выработке и реализации региональной политики в сфере имущественных и земельных отношений (далее - уполномоченный исполнительный орган), - из земель, находящихся в государственной собственности Камчатского края;</w:t>
      </w:r>
    </w:p>
    <w:p w:rsidR="001513A5" w:rsidRPr="001513A5" w:rsidRDefault="001513A5">
      <w:pPr>
        <w:pStyle w:val="ConsPlusNormal"/>
        <w:spacing w:before="220"/>
        <w:ind w:firstLine="540"/>
        <w:jc w:val="both"/>
      </w:pPr>
      <w:r w:rsidRPr="001513A5">
        <w:t xml:space="preserve">2) органами местного самоуправления муниципальных районов в Камчатском крае (далее - </w:t>
      </w:r>
      <w:r w:rsidRPr="001513A5">
        <w:lastRenderedPageBreak/>
        <w:t>уполномоченный орган муниципального района):</w:t>
      </w:r>
    </w:p>
    <w:p w:rsidR="001513A5" w:rsidRPr="001513A5" w:rsidRDefault="001513A5">
      <w:pPr>
        <w:pStyle w:val="ConsPlusNormal"/>
        <w:spacing w:before="220"/>
        <w:ind w:firstLine="540"/>
        <w:jc w:val="both"/>
      </w:pPr>
      <w:r w:rsidRPr="001513A5">
        <w:t>а) из земель, находящихся в муниципальной собственности муниципальных районов в Камчатском крае;</w:t>
      </w:r>
    </w:p>
    <w:p w:rsidR="001513A5" w:rsidRPr="001513A5" w:rsidRDefault="001513A5">
      <w:pPr>
        <w:pStyle w:val="ConsPlusNormal"/>
        <w:spacing w:before="220"/>
        <w:ind w:firstLine="540"/>
        <w:jc w:val="both"/>
      </w:pPr>
      <w:r w:rsidRPr="001513A5">
        <w:t>б) из земель, государственная собственность на которые не разграничена, расположенных на территориях поселений, входящих в состав соответствующего муниципального района в Камчатском крае, при отсутствии утвержденных правил землепользования и застройки поселений, а также расположенных на межселенных территориях муниципального района в Камчатском крае;</w:t>
      </w:r>
    </w:p>
    <w:p w:rsidR="001513A5" w:rsidRPr="001513A5" w:rsidRDefault="001513A5">
      <w:pPr>
        <w:pStyle w:val="ConsPlusNormal"/>
        <w:spacing w:before="220"/>
        <w:ind w:firstLine="540"/>
        <w:jc w:val="both"/>
      </w:pPr>
      <w:r w:rsidRPr="001513A5">
        <w:t>3) органами местного самоуправления городских округов в Камчатском крае (далее - уполномоченный орган городского округа):</w:t>
      </w:r>
    </w:p>
    <w:p w:rsidR="001513A5" w:rsidRPr="001513A5" w:rsidRDefault="001513A5">
      <w:pPr>
        <w:pStyle w:val="ConsPlusNormal"/>
        <w:spacing w:before="220"/>
        <w:ind w:firstLine="540"/>
        <w:jc w:val="both"/>
      </w:pPr>
      <w:r w:rsidRPr="001513A5">
        <w:t>а) из земель, находящихся в муниципальной собственности городских округов в Камчатском крае;</w:t>
      </w:r>
    </w:p>
    <w:p w:rsidR="001513A5" w:rsidRPr="001513A5" w:rsidRDefault="001513A5">
      <w:pPr>
        <w:pStyle w:val="ConsPlusNormal"/>
        <w:spacing w:before="220"/>
        <w:ind w:firstLine="540"/>
        <w:jc w:val="both"/>
      </w:pPr>
      <w:r w:rsidRPr="001513A5">
        <w:t>б) из земель, государственная собственность на которые не разграничена, расположенных на территории соответствующего городского округа в Камчатском крае;</w:t>
      </w:r>
    </w:p>
    <w:p w:rsidR="001513A5" w:rsidRPr="001513A5" w:rsidRDefault="001513A5">
      <w:pPr>
        <w:pStyle w:val="ConsPlusNormal"/>
        <w:spacing w:before="220"/>
        <w:ind w:firstLine="540"/>
        <w:jc w:val="both"/>
      </w:pPr>
      <w:r w:rsidRPr="001513A5">
        <w:t>4) органами местного самоуправления поселений в Камчатском крае (далее - уполномоченный орган поселения):</w:t>
      </w:r>
    </w:p>
    <w:p w:rsidR="001513A5" w:rsidRPr="001513A5" w:rsidRDefault="001513A5">
      <w:pPr>
        <w:pStyle w:val="ConsPlusNormal"/>
        <w:spacing w:before="220"/>
        <w:ind w:firstLine="540"/>
        <w:jc w:val="both"/>
      </w:pPr>
      <w:r w:rsidRPr="001513A5">
        <w:t>а) из земель, находящихся в муниципальной собственности поселений;</w:t>
      </w:r>
    </w:p>
    <w:p w:rsidR="001513A5" w:rsidRPr="001513A5" w:rsidRDefault="001513A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513A5" w:rsidRPr="001513A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513A5" w:rsidRPr="001513A5" w:rsidRDefault="001513A5">
            <w:pPr>
              <w:pStyle w:val="ConsPlusNormal"/>
              <w:jc w:val="both"/>
            </w:pPr>
            <w:proofErr w:type="spellStart"/>
            <w:r w:rsidRPr="001513A5">
              <w:t>КонсультантПлюс</w:t>
            </w:r>
            <w:proofErr w:type="spellEnd"/>
            <w:r w:rsidRPr="001513A5">
              <w:t>: примечание.</w:t>
            </w:r>
          </w:p>
          <w:p w:rsidR="001513A5" w:rsidRPr="001513A5" w:rsidRDefault="001513A5">
            <w:pPr>
              <w:pStyle w:val="ConsPlusNormal"/>
              <w:jc w:val="both"/>
            </w:pPr>
            <w:r w:rsidRPr="001513A5">
              <w:t>Нумерация подпунктов дана в соответствии с официальным текстом документа.</w:t>
            </w:r>
          </w:p>
        </w:tc>
      </w:tr>
    </w:tbl>
    <w:p w:rsidR="001513A5" w:rsidRPr="001513A5" w:rsidRDefault="001513A5">
      <w:pPr>
        <w:pStyle w:val="ConsPlusNormal"/>
        <w:spacing w:before="280"/>
        <w:ind w:firstLine="540"/>
        <w:jc w:val="both"/>
      </w:pPr>
      <w:r w:rsidRPr="001513A5">
        <w:t>б) из земель, государственная собственность на которые не разграничена, расположенных на территории соответствующего поселения в Камчатском крае, при наличии утвержденных правил землепользования и застройки поселения.</w:t>
      </w:r>
    </w:p>
    <w:p w:rsidR="001513A5" w:rsidRPr="001513A5" w:rsidRDefault="001513A5">
      <w:pPr>
        <w:pStyle w:val="ConsPlusNormal"/>
        <w:spacing w:before="220"/>
        <w:ind w:firstLine="540"/>
        <w:jc w:val="both"/>
      </w:pPr>
      <w:r w:rsidRPr="001513A5">
        <w:t xml:space="preserve">4. Формирование земельных участков для целей, предусмотренных </w:t>
      </w:r>
      <w:hyperlink w:anchor="P47" w:history="1">
        <w:r w:rsidRPr="001513A5">
          <w:t>частью 1 статьи 5</w:t>
        </w:r>
      </w:hyperlink>
      <w:r w:rsidRPr="001513A5">
        <w:t xml:space="preserve"> настоящего Закона, осуществляется с учетом требований, установленных федеральным законодательством и настоящим Законом.</w:t>
      </w:r>
    </w:p>
    <w:p w:rsidR="001513A5" w:rsidRPr="001513A5" w:rsidRDefault="001513A5">
      <w:pPr>
        <w:pStyle w:val="ConsPlusNormal"/>
        <w:jc w:val="both"/>
      </w:pPr>
      <w:r w:rsidRPr="001513A5">
        <w:t>(</w:t>
      </w:r>
      <w:proofErr w:type="gramStart"/>
      <w:r w:rsidRPr="001513A5">
        <w:t>в</w:t>
      </w:r>
      <w:proofErr w:type="gramEnd"/>
      <w:r w:rsidRPr="001513A5">
        <w:t xml:space="preserve"> ред. </w:t>
      </w:r>
      <w:hyperlink r:id="rId15" w:history="1">
        <w:r w:rsidRPr="001513A5">
          <w:t>Закона</w:t>
        </w:r>
      </w:hyperlink>
      <w:r w:rsidRPr="001513A5">
        <w:t xml:space="preserve"> Камчатского края от 20.11.2013 N 350)</w:t>
      </w:r>
    </w:p>
    <w:p w:rsidR="001513A5" w:rsidRPr="001513A5" w:rsidRDefault="001513A5">
      <w:pPr>
        <w:pStyle w:val="ConsPlusNormal"/>
        <w:spacing w:before="220"/>
        <w:ind w:firstLine="540"/>
        <w:jc w:val="both"/>
      </w:pPr>
      <w:bookmarkStart w:id="7" w:name="P72"/>
      <w:bookmarkEnd w:id="7"/>
      <w:r w:rsidRPr="001513A5">
        <w:t>4(1). В случае</w:t>
      </w:r>
      <w:proofErr w:type="gramStart"/>
      <w:r w:rsidRPr="001513A5">
        <w:t>,</w:t>
      </w:r>
      <w:proofErr w:type="gramEnd"/>
      <w:r w:rsidRPr="001513A5">
        <w:t xml:space="preserve"> если при формировании земельных участков в сельских поселениях будет установлена невозможность обеспечить соблюдение предельных минимальных размеров земельных участков, установленных </w:t>
      </w:r>
      <w:hyperlink w:anchor="P140" w:history="1">
        <w:r w:rsidRPr="001513A5">
          <w:t>частью 2 статьи 8</w:t>
        </w:r>
      </w:hyperlink>
      <w:r w:rsidRPr="001513A5">
        <w:t xml:space="preserve"> настоящего Закона, при формировании конкретного земельного участка, допускается уменьшение размера указанного земельного участка по сравнению с установленными, но не более чем на 0,05 гектара.</w:t>
      </w:r>
    </w:p>
    <w:p w:rsidR="001513A5" w:rsidRPr="001513A5" w:rsidRDefault="001513A5">
      <w:pPr>
        <w:pStyle w:val="ConsPlusNormal"/>
        <w:jc w:val="both"/>
      </w:pPr>
      <w:r w:rsidRPr="001513A5">
        <w:t>(</w:t>
      </w:r>
      <w:proofErr w:type="gramStart"/>
      <w:r w:rsidRPr="001513A5">
        <w:t>ч</w:t>
      </w:r>
      <w:proofErr w:type="gramEnd"/>
      <w:r w:rsidRPr="001513A5">
        <w:t xml:space="preserve">асть 4(1) введена </w:t>
      </w:r>
      <w:hyperlink r:id="rId16" w:history="1">
        <w:r w:rsidRPr="001513A5">
          <w:t>Законом</w:t>
        </w:r>
      </w:hyperlink>
      <w:r w:rsidRPr="001513A5">
        <w:t xml:space="preserve"> Камчатского края от 20.11.2013 N 350)</w:t>
      </w:r>
    </w:p>
    <w:p w:rsidR="001513A5" w:rsidRPr="001513A5" w:rsidRDefault="001513A5">
      <w:pPr>
        <w:pStyle w:val="ConsPlusNormal"/>
        <w:spacing w:before="220"/>
        <w:ind w:firstLine="540"/>
        <w:jc w:val="both"/>
      </w:pPr>
      <w:r w:rsidRPr="001513A5">
        <w:t>5. Сведения о сформированных земельных участках включаются в Единый перечень земельных участков, предоставляемых бесплатно в собственность многодетным семьям (далее - Единый перечень).</w:t>
      </w:r>
    </w:p>
    <w:p w:rsidR="001513A5" w:rsidRPr="001513A5" w:rsidRDefault="001513A5">
      <w:pPr>
        <w:pStyle w:val="ConsPlusNormal"/>
        <w:spacing w:before="220"/>
        <w:ind w:firstLine="540"/>
        <w:jc w:val="both"/>
      </w:pPr>
      <w:r w:rsidRPr="001513A5">
        <w:t>6. Единый перечень должен содержать следующие сведения:</w:t>
      </w:r>
    </w:p>
    <w:p w:rsidR="001513A5" w:rsidRPr="001513A5" w:rsidRDefault="001513A5">
      <w:pPr>
        <w:pStyle w:val="ConsPlusNormal"/>
        <w:spacing w:before="220"/>
        <w:ind w:firstLine="540"/>
        <w:jc w:val="both"/>
      </w:pPr>
      <w:r w:rsidRPr="001513A5">
        <w:t>1) местонахождение земельного участка;</w:t>
      </w:r>
    </w:p>
    <w:p w:rsidR="001513A5" w:rsidRPr="001513A5" w:rsidRDefault="001513A5">
      <w:pPr>
        <w:pStyle w:val="ConsPlusNormal"/>
        <w:spacing w:before="220"/>
        <w:ind w:firstLine="540"/>
        <w:jc w:val="both"/>
      </w:pPr>
      <w:r w:rsidRPr="001513A5">
        <w:t>2) площадь земельного участка;</w:t>
      </w:r>
    </w:p>
    <w:p w:rsidR="001513A5" w:rsidRPr="001513A5" w:rsidRDefault="001513A5">
      <w:pPr>
        <w:pStyle w:val="ConsPlusNormal"/>
        <w:spacing w:before="220"/>
        <w:ind w:firstLine="540"/>
        <w:jc w:val="both"/>
      </w:pPr>
      <w:r w:rsidRPr="001513A5">
        <w:t>3) разрешенное использование земельного участка;</w:t>
      </w:r>
    </w:p>
    <w:p w:rsidR="001513A5" w:rsidRPr="001513A5" w:rsidRDefault="001513A5">
      <w:pPr>
        <w:pStyle w:val="ConsPlusNormal"/>
        <w:spacing w:before="220"/>
        <w:ind w:firstLine="540"/>
        <w:jc w:val="both"/>
      </w:pPr>
      <w:r w:rsidRPr="001513A5">
        <w:lastRenderedPageBreak/>
        <w:t>4) кадастровый номер земельного участка;</w:t>
      </w:r>
    </w:p>
    <w:p w:rsidR="001513A5" w:rsidRPr="001513A5" w:rsidRDefault="001513A5">
      <w:pPr>
        <w:pStyle w:val="ConsPlusNormal"/>
        <w:spacing w:before="220"/>
        <w:ind w:firstLine="540"/>
        <w:jc w:val="both"/>
      </w:pPr>
      <w:r w:rsidRPr="001513A5">
        <w:t>5) наименование органа, к полномочиям которого относится предоставление земельного участка, информацию о месте его нахождения и графике работы, контактные телефоны;</w:t>
      </w:r>
    </w:p>
    <w:p w:rsidR="001513A5" w:rsidRPr="001513A5" w:rsidRDefault="001513A5">
      <w:pPr>
        <w:pStyle w:val="ConsPlusNormal"/>
        <w:spacing w:before="220"/>
        <w:ind w:firstLine="540"/>
        <w:jc w:val="both"/>
      </w:pPr>
      <w:r w:rsidRPr="001513A5">
        <w:t>6) дату включения земельного участка в Единый перечень;</w:t>
      </w:r>
    </w:p>
    <w:p w:rsidR="001513A5" w:rsidRPr="001513A5" w:rsidRDefault="001513A5">
      <w:pPr>
        <w:pStyle w:val="ConsPlusNormal"/>
        <w:spacing w:before="220"/>
        <w:ind w:firstLine="540"/>
        <w:jc w:val="both"/>
      </w:pPr>
      <w:r w:rsidRPr="001513A5">
        <w:t>7) реквизиты акта о предоставлении земельного участка многодетной семье.</w:t>
      </w:r>
    </w:p>
    <w:p w:rsidR="001513A5" w:rsidRPr="001513A5" w:rsidRDefault="001513A5">
      <w:pPr>
        <w:pStyle w:val="ConsPlusNormal"/>
        <w:spacing w:before="220"/>
        <w:ind w:firstLine="540"/>
        <w:jc w:val="both"/>
      </w:pPr>
      <w:r w:rsidRPr="001513A5">
        <w:t>7. Ведение Единого перечня осуществляется уполномоченным исполнительным органом.</w:t>
      </w:r>
    </w:p>
    <w:p w:rsidR="001513A5" w:rsidRPr="001513A5" w:rsidRDefault="001513A5">
      <w:pPr>
        <w:pStyle w:val="ConsPlusNormal"/>
        <w:spacing w:before="220"/>
        <w:ind w:firstLine="540"/>
        <w:jc w:val="both"/>
      </w:pPr>
      <w:r w:rsidRPr="001513A5">
        <w:t>8. Уполномоченные органы муниципальных районов, уполномоченные органы городских округов и уполномоченные органы поселений ежемесячно, в срок до 25 числа каждого месяца, представляют в уполномоченный исполнительный орган сведения о земельных участках, подлежащих включению в Единый перечень.</w:t>
      </w:r>
    </w:p>
    <w:p w:rsidR="001513A5" w:rsidRPr="001513A5" w:rsidRDefault="001513A5">
      <w:pPr>
        <w:pStyle w:val="ConsPlusNormal"/>
        <w:jc w:val="both"/>
      </w:pPr>
      <w:r w:rsidRPr="001513A5">
        <w:t>(</w:t>
      </w:r>
      <w:proofErr w:type="gramStart"/>
      <w:r w:rsidRPr="001513A5">
        <w:t>в</w:t>
      </w:r>
      <w:proofErr w:type="gramEnd"/>
      <w:r w:rsidRPr="001513A5">
        <w:t xml:space="preserve"> ред. </w:t>
      </w:r>
      <w:hyperlink r:id="rId17" w:history="1">
        <w:r w:rsidRPr="001513A5">
          <w:t>Закона</w:t>
        </w:r>
      </w:hyperlink>
      <w:r w:rsidRPr="001513A5">
        <w:t xml:space="preserve"> Камчатского края от 10.03.2015 N 582)</w:t>
      </w:r>
    </w:p>
    <w:p w:rsidR="001513A5" w:rsidRPr="001513A5" w:rsidRDefault="001513A5">
      <w:pPr>
        <w:pStyle w:val="ConsPlusNormal"/>
        <w:spacing w:before="220"/>
        <w:ind w:firstLine="540"/>
        <w:jc w:val="both"/>
      </w:pPr>
      <w:r w:rsidRPr="001513A5">
        <w:t>9. Уполномоченный исполнительный орган обеспечивает опубликование Единого перечня ежемесячно, в срок до 05 числа каждого месяца, в официальном печатном издании губернатора и Правительства Камчатского края "Официальные ведомости".</w:t>
      </w:r>
    </w:p>
    <w:p w:rsidR="001513A5" w:rsidRPr="001513A5" w:rsidRDefault="001513A5">
      <w:pPr>
        <w:pStyle w:val="ConsPlusNormal"/>
        <w:spacing w:before="220"/>
        <w:ind w:firstLine="540"/>
        <w:jc w:val="both"/>
      </w:pPr>
      <w:r w:rsidRPr="001513A5">
        <w:t xml:space="preserve">10. Единый перечень подлежит размещению на официальных сайтах органов, указанных в </w:t>
      </w:r>
      <w:hyperlink w:anchor="P57" w:history="1">
        <w:r w:rsidRPr="001513A5">
          <w:t>части 3</w:t>
        </w:r>
      </w:hyperlink>
      <w:r w:rsidRPr="001513A5">
        <w:t xml:space="preserve"> настоящей статьи.</w:t>
      </w:r>
    </w:p>
    <w:p w:rsidR="001513A5" w:rsidRPr="001513A5" w:rsidRDefault="001513A5">
      <w:pPr>
        <w:pStyle w:val="ConsPlusNormal"/>
        <w:ind w:firstLine="540"/>
        <w:jc w:val="both"/>
      </w:pPr>
    </w:p>
    <w:p w:rsidR="001513A5" w:rsidRPr="001513A5" w:rsidRDefault="001513A5">
      <w:pPr>
        <w:pStyle w:val="ConsPlusTitle"/>
        <w:ind w:firstLine="540"/>
        <w:jc w:val="both"/>
        <w:outlineLvl w:val="0"/>
      </w:pPr>
      <w:r w:rsidRPr="001513A5">
        <w:t>Статья 7. Порядок предоставления земельных участков многодетным семьям</w:t>
      </w:r>
    </w:p>
    <w:p w:rsidR="001513A5" w:rsidRPr="001513A5" w:rsidRDefault="001513A5">
      <w:pPr>
        <w:pStyle w:val="ConsPlusNormal"/>
        <w:ind w:firstLine="540"/>
        <w:jc w:val="both"/>
      </w:pPr>
    </w:p>
    <w:p w:rsidR="001513A5" w:rsidRPr="001513A5" w:rsidRDefault="001513A5">
      <w:pPr>
        <w:pStyle w:val="ConsPlusNormal"/>
        <w:ind w:firstLine="540"/>
        <w:jc w:val="both"/>
      </w:pPr>
      <w:bookmarkStart w:id="8" w:name="P91"/>
      <w:bookmarkEnd w:id="8"/>
      <w:r w:rsidRPr="001513A5">
        <w:t>1. Предоставление земельных участков осуществляется на основании заявления о предоставлении земельного участка (далее - заявление), подписанного всеми членами многодетной семьи, за исключением не достигших возраста четырнадцати лет, которое подается:</w:t>
      </w:r>
    </w:p>
    <w:p w:rsidR="001513A5" w:rsidRPr="001513A5" w:rsidRDefault="001513A5">
      <w:pPr>
        <w:pStyle w:val="ConsPlusNormal"/>
        <w:jc w:val="both"/>
      </w:pPr>
      <w:r w:rsidRPr="001513A5">
        <w:t xml:space="preserve">(часть 1 в ред. </w:t>
      </w:r>
      <w:hyperlink r:id="rId18" w:history="1">
        <w:r w:rsidRPr="001513A5">
          <w:t>Закона</w:t>
        </w:r>
      </w:hyperlink>
      <w:r w:rsidRPr="001513A5">
        <w:t xml:space="preserve"> Камчатского края от 10.03.2015 N 582)</w:t>
      </w:r>
    </w:p>
    <w:p w:rsidR="001513A5" w:rsidRPr="001513A5" w:rsidRDefault="001513A5">
      <w:pPr>
        <w:pStyle w:val="ConsPlusNormal"/>
        <w:spacing w:before="220"/>
        <w:ind w:firstLine="540"/>
        <w:jc w:val="both"/>
      </w:pPr>
      <w:r w:rsidRPr="001513A5">
        <w:t>1) в уполномоченный исполнительный орган для получения земельного участка, находящегося в государственной собственности Камчатского края;</w:t>
      </w:r>
    </w:p>
    <w:p w:rsidR="001513A5" w:rsidRPr="001513A5" w:rsidRDefault="001513A5">
      <w:pPr>
        <w:pStyle w:val="ConsPlusNormal"/>
        <w:spacing w:before="220"/>
        <w:ind w:firstLine="540"/>
        <w:jc w:val="both"/>
      </w:pPr>
      <w:r w:rsidRPr="001513A5">
        <w:t>2) в уполномоченный орган муниципального района для получения:</w:t>
      </w:r>
    </w:p>
    <w:p w:rsidR="001513A5" w:rsidRPr="001513A5" w:rsidRDefault="001513A5">
      <w:pPr>
        <w:pStyle w:val="ConsPlusNormal"/>
        <w:spacing w:before="220"/>
        <w:ind w:firstLine="540"/>
        <w:jc w:val="both"/>
      </w:pPr>
      <w:r w:rsidRPr="001513A5">
        <w:t>а) земельного участка, находящегося в муниципальной собственности муниципального района в Камчатском крае;</w:t>
      </w:r>
    </w:p>
    <w:p w:rsidR="001513A5" w:rsidRPr="001513A5" w:rsidRDefault="001513A5">
      <w:pPr>
        <w:pStyle w:val="ConsPlusNormal"/>
        <w:spacing w:before="220"/>
        <w:ind w:firstLine="540"/>
        <w:jc w:val="both"/>
      </w:pPr>
      <w:r w:rsidRPr="001513A5">
        <w:t>б) земельного участка, государственная собственность на который не разграничена, расположенного на территории поселения, входящего в состав этого муниципального района в Камчатском крае, при отсутствии утвержденных правил землепользования и застройки поселения, а также расположенного на межселенной территории муниципального района в Камчатском крае;</w:t>
      </w:r>
    </w:p>
    <w:p w:rsidR="001513A5" w:rsidRPr="001513A5" w:rsidRDefault="001513A5">
      <w:pPr>
        <w:pStyle w:val="ConsPlusNormal"/>
        <w:spacing w:before="220"/>
        <w:ind w:firstLine="540"/>
        <w:jc w:val="both"/>
      </w:pPr>
      <w:r w:rsidRPr="001513A5">
        <w:t>3) в уполномоченный орган городского округа для получения:</w:t>
      </w:r>
    </w:p>
    <w:p w:rsidR="001513A5" w:rsidRPr="001513A5" w:rsidRDefault="001513A5">
      <w:pPr>
        <w:pStyle w:val="ConsPlusNormal"/>
        <w:spacing w:before="220"/>
        <w:ind w:firstLine="540"/>
        <w:jc w:val="both"/>
      </w:pPr>
      <w:r w:rsidRPr="001513A5">
        <w:t>а) земельного участка, находящегося в муниципальной собственности городского округа в Камчатском крае;</w:t>
      </w:r>
    </w:p>
    <w:p w:rsidR="001513A5" w:rsidRPr="001513A5" w:rsidRDefault="001513A5">
      <w:pPr>
        <w:pStyle w:val="ConsPlusNormal"/>
        <w:spacing w:before="220"/>
        <w:ind w:firstLine="540"/>
        <w:jc w:val="both"/>
      </w:pPr>
      <w:r w:rsidRPr="001513A5">
        <w:t>б) земельного участка, государственная собственность на который не разграничена, расположенного на территории городского округа в Камчатском крае;</w:t>
      </w:r>
    </w:p>
    <w:p w:rsidR="001513A5" w:rsidRPr="001513A5" w:rsidRDefault="001513A5">
      <w:pPr>
        <w:pStyle w:val="ConsPlusNormal"/>
        <w:spacing w:before="220"/>
        <w:ind w:firstLine="540"/>
        <w:jc w:val="both"/>
      </w:pPr>
      <w:r w:rsidRPr="001513A5">
        <w:t>4) в уполномоченный орган поселения для получения:</w:t>
      </w:r>
    </w:p>
    <w:p w:rsidR="001513A5" w:rsidRPr="001513A5" w:rsidRDefault="001513A5">
      <w:pPr>
        <w:pStyle w:val="ConsPlusNormal"/>
        <w:spacing w:before="220"/>
        <w:ind w:firstLine="540"/>
        <w:jc w:val="both"/>
      </w:pPr>
      <w:r w:rsidRPr="001513A5">
        <w:t>а) земельного участка, находящегося в муниципальной собственности поселения в Камчатском крае;</w:t>
      </w:r>
    </w:p>
    <w:p w:rsidR="001513A5" w:rsidRPr="001513A5" w:rsidRDefault="001513A5">
      <w:pPr>
        <w:pStyle w:val="ConsPlusNormal"/>
        <w:spacing w:before="220"/>
        <w:ind w:firstLine="540"/>
        <w:jc w:val="both"/>
      </w:pPr>
      <w:r w:rsidRPr="001513A5">
        <w:lastRenderedPageBreak/>
        <w:t>б) земельного участка, государственная собственность на который не разграничена, расположенного на территории поселения в Камчатском крае, при наличии утвержденных правил землепользования и застройки поселения.</w:t>
      </w:r>
    </w:p>
    <w:p w:rsidR="001513A5" w:rsidRPr="001513A5" w:rsidRDefault="001513A5">
      <w:pPr>
        <w:pStyle w:val="ConsPlusNormal"/>
        <w:spacing w:before="220"/>
        <w:ind w:firstLine="540"/>
        <w:jc w:val="both"/>
      </w:pPr>
      <w:r w:rsidRPr="001513A5">
        <w:t xml:space="preserve">1(1). В случае если многодетной семьей выбран земельный участок, сформированный в соответствии с </w:t>
      </w:r>
      <w:hyperlink w:anchor="P72" w:history="1">
        <w:r w:rsidRPr="001513A5">
          <w:t>частью 4(1) статьи 6</w:t>
        </w:r>
      </w:hyperlink>
      <w:r w:rsidRPr="001513A5">
        <w:t xml:space="preserve"> настоящего Закона, в заявлении дополнительно отражается согласие многодетной семьи на получение земельного участка размером </w:t>
      </w:r>
      <w:proofErr w:type="gramStart"/>
      <w:r w:rsidRPr="001513A5">
        <w:t>менее предельных</w:t>
      </w:r>
      <w:proofErr w:type="gramEnd"/>
      <w:r w:rsidRPr="001513A5">
        <w:t xml:space="preserve"> минимальных размеров земельных участков, установленных </w:t>
      </w:r>
      <w:hyperlink w:anchor="P140" w:history="1">
        <w:r w:rsidRPr="001513A5">
          <w:t>частью 2 статьи 8</w:t>
        </w:r>
      </w:hyperlink>
      <w:r w:rsidRPr="001513A5">
        <w:t xml:space="preserve"> настоящего Закона.</w:t>
      </w:r>
    </w:p>
    <w:p w:rsidR="001513A5" w:rsidRPr="001513A5" w:rsidRDefault="001513A5">
      <w:pPr>
        <w:pStyle w:val="ConsPlusNormal"/>
        <w:jc w:val="both"/>
      </w:pPr>
      <w:r w:rsidRPr="001513A5">
        <w:t xml:space="preserve">(часть 1(1) введена </w:t>
      </w:r>
      <w:hyperlink r:id="rId19" w:history="1">
        <w:r w:rsidRPr="001513A5">
          <w:t>Законом</w:t>
        </w:r>
      </w:hyperlink>
      <w:r w:rsidRPr="001513A5">
        <w:t xml:space="preserve"> Камчатского края от 20.11.2013 N 350)</w:t>
      </w:r>
    </w:p>
    <w:p w:rsidR="001513A5" w:rsidRPr="001513A5" w:rsidRDefault="001513A5">
      <w:pPr>
        <w:pStyle w:val="ConsPlusNormal"/>
        <w:spacing w:before="220"/>
        <w:ind w:firstLine="540"/>
        <w:jc w:val="both"/>
      </w:pPr>
      <w:r w:rsidRPr="001513A5">
        <w:t xml:space="preserve">2. Решение о предоставлении земельного участка многодетной семье принимается органами, указанными в </w:t>
      </w:r>
      <w:hyperlink w:anchor="P91" w:history="1">
        <w:r w:rsidRPr="001513A5">
          <w:t>части 1</w:t>
        </w:r>
      </w:hyperlink>
      <w:r w:rsidRPr="001513A5">
        <w:t xml:space="preserve"> настоящей статьи (далее - уполномоченные органы), по результатам рассмотрения заявления и следующих документов:</w:t>
      </w:r>
    </w:p>
    <w:p w:rsidR="001513A5" w:rsidRPr="001513A5" w:rsidRDefault="001513A5">
      <w:pPr>
        <w:pStyle w:val="ConsPlusNormal"/>
        <w:spacing w:before="220"/>
        <w:ind w:firstLine="540"/>
        <w:jc w:val="both"/>
      </w:pPr>
      <w:bookmarkStart w:id="9" w:name="P106"/>
      <w:bookmarkEnd w:id="9"/>
      <w:r w:rsidRPr="001513A5">
        <w:t>1) документов, представляемых заявителями:</w:t>
      </w:r>
    </w:p>
    <w:p w:rsidR="001513A5" w:rsidRPr="001513A5" w:rsidRDefault="001513A5">
      <w:pPr>
        <w:pStyle w:val="ConsPlusNormal"/>
        <w:spacing w:before="220"/>
        <w:ind w:firstLine="540"/>
        <w:jc w:val="both"/>
      </w:pPr>
      <w:r w:rsidRPr="001513A5">
        <w:t>а) копий документов, удостоверяющих личности всех членов многодетной семьи;</w:t>
      </w:r>
    </w:p>
    <w:p w:rsidR="001513A5" w:rsidRPr="001513A5" w:rsidRDefault="001513A5">
      <w:pPr>
        <w:pStyle w:val="ConsPlusNormal"/>
        <w:spacing w:before="220"/>
        <w:ind w:firstLine="540"/>
        <w:jc w:val="both"/>
      </w:pPr>
      <w:r w:rsidRPr="001513A5">
        <w:t>б) копий документов, подтверждающих родственные отношения членов многодетной семьи (свидетельства о рождении ребенка, свидетельства об усыновлении (удочерении) ребенка, свидетельства об установлении отцовства, свидетельства о заключении брака) и (или) установление опеки или попечительства;</w:t>
      </w:r>
    </w:p>
    <w:p w:rsidR="001513A5" w:rsidRPr="001513A5" w:rsidRDefault="001513A5">
      <w:pPr>
        <w:pStyle w:val="ConsPlusNormal"/>
        <w:jc w:val="both"/>
      </w:pPr>
      <w:r w:rsidRPr="001513A5">
        <w:t xml:space="preserve">(в ред. </w:t>
      </w:r>
      <w:hyperlink r:id="rId20" w:history="1">
        <w:r w:rsidRPr="001513A5">
          <w:t>Закона</w:t>
        </w:r>
      </w:hyperlink>
      <w:r w:rsidRPr="001513A5">
        <w:t xml:space="preserve"> Камчатского края от 31.07.2012 N 102)</w:t>
      </w:r>
    </w:p>
    <w:p w:rsidR="001513A5" w:rsidRPr="001513A5" w:rsidRDefault="001513A5">
      <w:pPr>
        <w:pStyle w:val="ConsPlusNormal"/>
        <w:spacing w:before="220"/>
        <w:ind w:firstLine="540"/>
        <w:jc w:val="both"/>
      </w:pPr>
      <w:bookmarkStart w:id="10" w:name="P110"/>
      <w:bookmarkEnd w:id="10"/>
      <w:r w:rsidRPr="001513A5">
        <w:t>2) документов, запрашиваемых уполномоченными органами в порядке межведомственного информационного взаимодействия в органах и подведомственных государственным органам или органам местного самоуправления организациях, в распоряжении которых находятся необходимые сведения:</w:t>
      </w:r>
    </w:p>
    <w:p w:rsidR="001513A5" w:rsidRPr="001513A5" w:rsidRDefault="001513A5">
      <w:pPr>
        <w:pStyle w:val="ConsPlusNormal"/>
        <w:spacing w:before="220"/>
        <w:ind w:firstLine="540"/>
        <w:jc w:val="both"/>
      </w:pPr>
      <w:r w:rsidRPr="001513A5">
        <w:t xml:space="preserve">а) справки органа опеки и попечительства о наличии (отсутствии) обстоятельств, предусмотренных </w:t>
      </w:r>
      <w:hyperlink w:anchor="P34" w:history="1">
        <w:r w:rsidRPr="001513A5">
          <w:t>частью 2 статьи 3</w:t>
        </w:r>
      </w:hyperlink>
      <w:r w:rsidRPr="001513A5">
        <w:t xml:space="preserve"> настоящего Закона;</w:t>
      </w:r>
    </w:p>
    <w:p w:rsidR="001513A5" w:rsidRPr="001513A5" w:rsidRDefault="001513A5">
      <w:pPr>
        <w:pStyle w:val="ConsPlusNormal"/>
        <w:spacing w:before="220"/>
        <w:ind w:firstLine="540"/>
        <w:jc w:val="both"/>
      </w:pPr>
      <w:r w:rsidRPr="001513A5">
        <w:t xml:space="preserve">б) документа, представляемого органом, осуществляющим государственную регистрацию прав на недвижимое имущество и сделок с ним в Камчатском крае, о наличии (отсутствии) в собственности членов многодетной семьи земельных участков, указанных в </w:t>
      </w:r>
      <w:hyperlink w:anchor="P41" w:history="1">
        <w:r w:rsidRPr="001513A5">
          <w:t>статье 4</w:t>
        </w:r>
      </w:hyperlink>
      <w:r w:rsidRPr="001513A5">
        <w:t xml:space="preserve"> настоящего Закона;</w:t>
      </w:r>
    </w:p>
    <w:p w:rsidR="001513A5" w:rsidRPr="001513A5" w:rsidRDefault="001513A5">
      <w:pPr>
        <w:pStyle w:val="ConsPlusNormal"/>
        <w:spacing w:before="220"/>
        <w:ind w:firstLine="540"/>
        <w:jc w:val="both"/>
      </w:pPr>
      <w:r w:rsidRPr="001513A5">
        <w:t>в) документа, подтверждающего факт совместного проживания детей с родителями (иными законными представителями) или одним из них (копии поквартирной карточки, выписки из домовой книги).</w:t>
      </w:r>
    </w:p>
    <w:p w:rsidR="001513A5" w:rsidRPr="001513A5" w:rsidRDefault="001513A5">
      <w:pPr>
        <w:pStyle w:val="ConsPlusNormal"/>
        <w:jc w:val="both"/>
      </w:pPr>
      <w:r w:rsidRPr="001513A5">
        <w:t xml:space="preserve">(в ред. </w:t>
      </w:r>
      <w:hyperlink r:id="rId21" w:history="1">
        <w:r w:rsidRPr="001513A5">
          <w:t>Закона</w:t>
        </w:r>
      </w:hyperlink>
      <w:r w:rsidRPr="001513A5">
        <w:t xml:space="preserve"> Камчатского края от 31.07.2012 N 102)</w:t>
      </w:r>
    </w:p>
    <w:p w:rsidR="001513A5" w:rsidRPr="001513A5" w:rsidRDefault="001513A5">
      <w:pPr>
        <w:pStyle w:val="ConsPlusNormal"/>
        <w:spacing w:before="220"/>
        <w:ind w:firstLine="540"/>
        <w:jc w:val="both"/>
      </w:pPr>
      <w:r w:rsidRPr="001513A5">
        <w:t xml:space="preserve">3. Заявители вправе представить в уполномоченные органы документы, предусмотренные </w:t>
      </w:r>
      <w:hyperlink w:anchor="P110" w:history="1">
        <w:r w:rsidRPr="001513A5">
          <w:t>пунктом 2 части 2</w:t>
        </w:r>
      </w:hyperlink>
      <w:r w:rsidRPr="001513A5">
        <w:t xml:space="preserve"> настоящей статьи, по собственной инициативе, а также иные документы, подтверждающие право многодетной семьи на предоставление земельного участка.</w:t>
      </w:r>
    </w:p>
    <w:p w:rsidR="001513A5" w:rsidRPr="001513A5" w:rsidRDefault="001513A5">
      <w:pPr>
        <w:pStyle w:val="ConsPlusNormal"/>
        <w:spacing w:before="220"/>
        <w:ind w:firstLine="540"/>
        <w:jc w:val="both"/>
      </w:pPr>
      <w:bookmarkStart w:id="11" w:name="P116"/>
      <w:bookmarkEnd w:id="11"/>
      <w:r w:rsidRPr="001513A5">
        <w:t>4. В случае</w:t>
      </w:r>
      <w:proofErr w:type="gramStart"/>
      <w:r w:rsidRPr="001513A5">
        <w:t>,</w:t>
      </w:r>
      <w:proofErr w:type="gramEnd"/>
      <w:r w:rsidRPr="001513A5">
        <w:t xml:space="preserve"> если заявление и документы, предусмотренные </w:t>
      </w:r>
      <w:hyperlink w:anchor="P106" w:history="1">
        <w:r w:rsidRPr="001513A5">
          <w:t>пунктом 1 части 2</w:t>
        </w:r>
      </w:hyperlink>
      <w:r w:rsidRPr="001513A5">
        <w:t xml:space="preserve"> настоящей статьи, направляются в уполномоченные органы посредством почтового отправления, подлинность подписей членов многодетной семьи на заявлении и копии документов должны быть засвидетельствованы нотариально.</w:t>
      </w:r>
    </w:p>
    <w:p w:rsidR="001513A5" w:rsidRPr="001513A5" w:rsidRDefault="001513A5">
      <w:pPr>
        <w:pStyle w:val="ConsPlusNormal"/>
        <w:spacing w:before="220"/>
        <w:ind w:firstLine="540"/>
        <w:jc w:val="both"/>
      </w:pPr>
      <w:r w:rsidRPr="001513A5">
        <w:t>5. Земельные участки предоставляются многодетным семьям по их выбору из числа земельных участков, включенных в Единый перечень.</w:t>
      </w:r>
    </w:p>
    <w:p w:rsidR="001513A5" w:rsidRPr="001513A5" w:rsidRDefault="001513A5">
      <w:pPr>
        <w:pStyle w:val="ConsPlusNormal"/>
        <w:spacing w:before="220"/>
        <w:ind w:firstLine="540"/>
        <w:jc w:val="both"/>
      </w:pPr>
      <w:r w:rsidRPr="001513A5">
        <w:t>Многодетная семья вправе выбрать только один земельный участок, включенный в Единый перечень.</w:t>
      </w:r>
    </w:p>
    <w:p w:rsidR="001513A5" w:rsidRPr="001513A5" w:rsidRDefault="001513A5">
      <w:pPr>
        <w:pStyle w:val="ConsPlusNormal"/>
        <w:spacing w:before="220"/>
        <w:ind w:firstLine="540"/>
        <w:jc w:val="both"/>
      </w:pPr>
      <w:r w:rsidRPr="001513A5">
        <w:lastRenderedPageBreak/>
        <w:t>6. В случае</w:t>
      </w:r>
      <w:proofErr w:type="gramStart"/>
      <w:r w:rsidRPr="001513A5">
        <w:t>,</w:t>
      </w:r>
      <w:proofErr w:type="gramEnd"/>
      <w:r w:rsidRPr="001513A5">
        <w:t xml:space="preserve"> если на один и тот же земельный участок претендуют несколько многодетных семей, уполномоченные органы в течение 5 рабочих дней со дня регистрации заявления уведомляют многодетную семью о наличии ранее поданных заявлений о предоставлении этого земельного участка. При этом многодетная семья имеет право отказаться от предоставления этого земельного участка и выбрать иной свободный земельный участок.</w:t>
      </w:r>
    </w:p>
    <w:p w:rsidR="001513A5" w:rsidRPr="001513A5" w:rsidRDefault="001513A5">
      <w:pPr>
        <w:pStyle w:val="ConsPlusNormal"/>
        <w:spacing w:before="220"/>
        <w:ind w:firstLine="540"/>
        <w:jc w:val="both"/>
      </w:pPr>
      <w:r w:rsidRPr="001513A5">
        <w:t xml:space="preserve">7. Решение о предоставлении многодетной семье земельного участка принимается уполномоченными органами в течение 30 дней со дня регистрации заявления, за исключением случая, предусмотренного </w:t>
      </w:r>
      <w:hyperlink w:anchor="P126" w:history="1">
        <w:r w:rsidRPr="001513A5">
          <w:t>частью 9</w:t>
        </w:r>
      </w:hyperlink>
      <w:r w:rsidRPr="001513A5">
        <w:t xml:space="preserve"> настоящей статьи.</w:t>
      </w:r>
    </w:p>
    <w:p w:rsidR="001513A5" w:rsidRPr="001513A5" w:rsidRDefault="001513A5">
      <w:pPr>
        <w:pStyle w:val="ConsPlusNormal"/>
        <w:spacing w:before="220"/>
        <w:ind w:firstLine="540"/>
        <w:jc w:val="both"/>
      </w:pPr>
      <w:bookmarkStart w:id="12" w:name="P121"/>
      <w:bookmarkEnd w:id="12"/>
      <w:r w:rsidRPr="001513A5">
        <w:t>В случае</w:t>
      </w:r>
      <w:proofErr w:type="gramStart"/>
      <w:r w:rsidRPr="001513A5">
        <w:t>,</w:t>
      </w:r>
      <w:proofErr w:type="gramEnd"/>
      <w:r w:rsidRPr="001513A5">
        <w:t xml:space="preserve"> если на один и тот же земельный участок претендуют несколько многодетных семей, то решение о его предоставлении многодетной семье принимается в отношении многодетной семьи, чье заявление зарегистрировано раньше.</w:t>
      </w:r>
    </w:p>
    <w:p w:rsidR="001513A5" w:rsidRPr="001513A5" w:rsidRDefault="001513A5">
      <w:pPr>
        <w:pStyle w:val="ConsPlusNormal"/>
        <w:spacing w:before="220"/>
        <w:ind w:firstLine="540"/>
        <w:jc w:val="both"/>
      </w:pPr>
      <w:r w:rsidRPr="001513A5">
        <w:t>8. Основанием принятия решения об отказе в предоставлении земельного участка является:</w:t>
      </w:r>
    </w:p>
    <w:p w:rsidR="001513A5" w:rsidRPr="001513A5" w:rsidRDefault="001513A5">
      <w:pPr>
        <w:pStyle w:val="ConsPlusNormal"/>
        <w:spacing w:before="220"/>
        <w:ind w:firstLine="540"/>
        <w:jc w:val="both"/>
      </w:pPr>
      <w:r w:rsidRPr="001513A5">
        <w:t xml:space="preserve">1) отсутствие документов, предусмотренных </w:t>
      </w:r>
      <w:hyperlink w:anchor="P106" w:history="1">
        <w:r w:rsidRPr="001513A5">
          <w:t>пунктом 1 части 2</w:t>
        </w:r>
      </w:hyperlink>
      <w:r w:rsidRPr="001513A5">
        <w:t xml:space="preserve"> настоящей статьи, либо предоставление заявителями недостоверных сведений, подтверждающих право многодетной семьи на получение земельного участка в соответствии с настоящим Законом;</w:t>
      </w:r>
    </w:p>
    <w:p w:rsidR="001513A5" w:rsidRPr="001513A5" w:rsidRDefault="001513A5">
      <w:pPr>
        <w:pStyle w:val="ConsPlusNormal"/>
        <w:spacing w:before="220"/>
        <w:ind w:firstLine="540"/>
        <w:jc w:val="both"/>
      </w:pPr>
      <w:r w:rsidRPr="001513A5">
        <w:t>2) отсутствие у многодетной семьи права на получение земельного участка в соответствии с настоящим Законом;</w:t>
      </w:r>
    </w:p>
    <w:p w:rsidR="001513A5" w:rsidRPr="001513A5" w:rsidRDefault="001513A5">
      <w:pPr>
        <w:pStyle w:val="ConsPlusNormal"/>
        <w:spacing w:before="220"/>
        <w:ind w:firstLine="540"/>
        <w:jc w:val="both"/>
      </w:pPr>
      <w:r w:rsidRPr="001513A5">
        <w:t xml:space="preserve">3) принятие уполномоченными органами в отношении этого земельного участка решения о предоставлении его другой многодетной семье в соответствии с </w:t>
      </w:r>
      <w:hyperlink w:anchor="P121" w:history="1">
        <w:r w:rsidRPr="001513A5">
          <w:t>абзацем вторым части 7</w:t>
        </w:r>
      </w:hyperlink>
      <w:r w:rsidRPr="001513A5">
        <w:t xml:space="preserve"> настоящей статьи.</w:t>
      </w:r>
    </w:p>
    <w:p w:rsidR="001513A5" w:rsidRPr="001513A5" w:rsidRDefault="001513A5">
      <w:pPr>
        <w:pStyle w:val="ConsPlusNormal"/>
        <w:spacing w:before="220"/>
        <w:ind w:firstLine="540"/>
        <w:jc w:val="both"/>
      </w:pPr>
      <w:bookmarkStart w:id="13" w:name="P126"/>
      <w:bookmarkEnd w:id="13"/>
      <w:r w:rsidRPr="001513A5">
        <w:t>9. В случае</w:t>
      </w:r>
      <w:proofErr w:type="gramStart"/>
      <w:r w:rsidRPr="001513A5">
        <w:t>,</w:t>
      </w:r>
      <w:proofErr w:type="gramEnd"/>
      <w:r w:rsidRPr="001513A5">
        <w:t xml:space="preserve"> если на дату обращения многодетной семьи за предоставлением земельного участка Единый перечень не содержит сведений о свободных земельных участках, решение о предоставлении многодетной семье земельного участка принимается уполномоченными органами в течение 15 дней со дня выбора многодетной семьей земельного участка после его включения в Единый перечень.</w:t>
      </w:r>
    </w:p>
    <w:p w:rsidR="001513A5" w:rsidRPr="001513A5" w:rsidRDefault="001513A5">
      <w:pPr>
        <w:pStyle w:val="ConsPlusNormal"/>
        <w:spacing w:before="220"/>
        <w:ind w:firstLine="540"/>
        <w:jc w:val="both"/>
      </w:pPr>
      <w:r w:rsidRPr="001513A5">
        <w:t>10. Уполномоченный орган муниципального района, уполномоченный орган городского округа, уполномоченный орган поселения направляют копию решения о предоставлении земельного участка многодетной семье в уполномоченный исполнительный орган на следующий рабочий день после дня его принятия для включения в Единый перечень сведений о принятии такого решения.</w:t>
      </w:r>
    </w:p>
    <w:p w:rsidR="001513A5" w:rsidRPr="001513A5" w:rsidRDefault="001513A5">
      <w:pPr>
        <w:pStyle w:val="ConsPlusNormal"/>
        <w:jc w:val="both"/>
      </w:pPr>
      <w:r w:rsidRPr="001513A5">
        <w:t>(</w:t>
      </w:r>
      <w:proofErr w:type="gramStart"/>
      <w:r w:rsidRPr="001513A5">
        <w:t>в</w:t>
      </w:r>
      <w:proofErr w:type="gramEnd"/>
      <w:r w:rsidRPr="001513A5">
        <w:t xml:space="preserve"> ред. </w:t>
      </w:r>
      <w:hyperlink r:id="rId22" w:history="1">
        <w:r w:rsidRPr="001513A5">
          <w:t>Закона</w:t>
        </w:r>
      </w:hyperlink>
      <w:r w:rsidRPr="001513A5">
        <w:t xml:space="preserve"> Камчатского края от 10.03.2015 N 582)</w:t>
      </w:r>
    </w:p>
    <w:p w:rsidR="001513A5" w:rsidRPr="001513A5" w:rsidRDefault="001513A5">
      <w:pPr>
        <w:pStyle w:val="ConsPlusNormal"/>
        <w:spacing w:before="220"/>
        <w:ind w:firstLine="540"/>
        <w:jc w:val="both"/>
      </w:pPr>
      <w:r w:rsidRPr="001513A5">
        <w:t>11. Уполномоченные органы на следующий рабочий день после дня принятия решения о предоставлении многодетной семье земельного участка направляют в орган, осуществляющий государственную регистрацию прав на недвижимое имущество и сделок с ним в Камчатском крае, уведомление о реализации права многодетной семьи на получение земельного участка в соответствии с настоящим Законом.</w:t>
      </w:r>
    </w:p>
    <w:p w:rsidR="001513A5" w:rsidRPr="001513A5" w:rsidRDefault="001513A5">
      <w:pPr>
        <w:pStyle w:val="ConsPlusNormal"/>
        <w:ind w:firstLine="540"/>
        <w:jc w:val="both"/>
      </w:pPr>
    </w:p>
    <w:p w:rsidR="001513A5" w:rsidRPr="001513A5" w:rsidRDefault="001513A5">
      <w:pPr>
        <w:pStyle w:val="ConsPlusTitle"/>
        <w:ind w:firstLine="540"/>
        <w:jc w:val="both"/>
        <w:outlineLvl w:val="0"/>
      </w:pPr>
      <w:r w:rsidRPr="001513A5">
        <w:t>Статья 8. Предельные (максимальные и минимальные) размеры земельных участков</w:t>
      </w:r>
    </w:p>
    <w:p w:rsidR="001513A5" w:rsidRPr="001513A5" w:rsidRDefault="001513A5">
      <w:pPr>
        <w:pStyle w:val="ConsPlusNormal"/>
        <w:ind w:firstLine="540"/>
        <w:jc w:val="both"/>
      </w:pPr>
    </w:p>
    <w:p w:rsidR="001513A5" w:rsidRPr="001513A5" w:rsidRDefault="001513A5">
      <w:pPr>
        <w:pStyle w:val="ConsPlusNormal"/>
        <w:ind w:firstLine="540"/>
        <w:jc w:val="both"/>
      </w:pPr>
      <w:r w:rsidRPr="001513A5">
        <w:t>1. Предельные максимальные размеры земельных участков составляют:</w:t>
      </w:r>
    </w:p>
    <w:p w:rsidR="001513A5" w:rsidRPr="001513A5" w:rsidRDefault="001513A5">
      <w:pPr>
        <w:pStyle w:val="ConsPlusNormal"/>
        <w:spacing w:before="220"/>
        <w:ind w:firstLine="540"/>
        <w:jc w:val="both"/>
      </w:pPr>
      <w:r w:rsidRPr="001513A5">
        <w:t>1) для осуществления индивидуального жилищного строительства:</w:t>
      </w:r>
    </w:p>
    <w:p w:rsidR="001513A5" w:rsidRPr="001513A5" w:rsidRDefault="001513A5">
      <w:pPr>
        <w:pStyle w:val="ConsPlusNormal"/>
        <w:spacing w:before="220"/>
        <w:ind w:firstLine="540"/>
        <w:jc w:val="both"/>
      </w:pPr>
      <w:r w:rsidRPr="001513A5">
        <w:t>а) в городских округах, городских поселениях - 0,15 гектара;</w:t>
      </w:r>
    </w:p>
    <w:p w:rsidR="001513A5" w:rsidRPr="001513A5" w:rsidRDefault="001513A5">
      <w:pPr>
        <w:pStyle w:val="ConsPlusNormal"/>
        <w:spacing w:before="220"/>
        <w:ind w:firstLine="540"/>
        <w:jc w:val="both"/>
      </w:pPr>
      <w:r w:rsidRPr="001513A5">
        <w:t>б) в сельских поселениях - 0,25 гектара;</w:t>
      </w:r>
    </w:p>
    <w:p w:rsidR="001513A5" w:rsidRPr="001513A5" w:rsidRDefault="001513A5">
      <w:pPr>
        <w:pStyle w:val="ConsPlusNormal"/>
        <w:spacing w:before="220"/>
        <w:ind w:firstLine="540"/>
        <w:jc w:val="both"/>
      </w:pPr>
      <w:r w:rsidRPr="001513A5">
        <w:lastRenderedPageBreak/>
        <w:t>2) для ведения личного подсобного хозяйства:</w:t>
      </w:r>
    </w:p>
    <w:p w:rsidR="001513A5" w:rsidRPr="001513A5" w:rsidRDefault="001513A5">
      <w:pPr>
        <w:pStyle w:val="ConsPlusNormal"/>
        <w:spacing w:before="220"/>
        <w:ind w:firstLine="540"/>
        <w:jc w:val="both"/>
      </w:pPr>
      <w:r w:rsidRPr="001513A5">
        <w:t>а) в городских округах, городских поселениях - 0,15 гектара;</w:t>
      </w:r>
    </w:p>
    <w:p w:rsidR="001513A5" w:rsidRPr="001513A5" w:rsidRDefault="001513A5">
      <w:pPr>
        <w:pStyle w:val="ConsPlusNormal"/>
        <w:spacing w:before="220"/>
        <w:ind w:firstLine="540"/>
        <w:jc w:val="both"/>
      </w:pPr>
      <w:r w:rsidRPr="001513A5">
        <w:t>б) в сельских поселениях - 0,25 гектара;</w:t>
      </w:r>
    </w:p>
    <w:p w:rsidR="001513A5" w:rsidRPr="001513A5" w:rsidRDefault="001513A5">
      <w:pPr>
        <w:pStyle w:val="ConsPlusNormal"/>
        <w:spacing w:before="220"/>
        <w:ind w:firstLine="540"/>
        <w:jc w:val="both"/>
      </w:pPr>
      <w:bookmarkStart w:id="14" w:name="P140"/>
      <w:bookmarkEnd w:id="14"/>
      <w:r w:rsidRPr="001513A5">
        <w:t>2. Предельные минимальные размеры земельных участков составляют:</w:t>
      </w:r>
    </w:p>
    <w:p w:rsidR="001513A5" w:rsidRPr="001513A5" w:rsidRDefault="001513A5">
      <w:pPr>
        <w:pStyle w:val="ConsPlusNormal"/>
        <w:spacing w:before="220"/>
        <w:ind w:firstLine="540"/>
        <w:jc w:val="both"/>
      </w:pPr>
      <w:r w:rsidRPr="001513A5">
        <w:t>1) для осуществления индивидуального жилищного строительства:</w:t>
      </w:r>
    </w:p>
    <w:p w:rsidR="001513A5" w:rsidRPr="001513A5" w:rsidRDefault="001513A5">
      <w:pPr>
        <w:pStyle w:val="ConsPlusNormal"/>
        <w:spacing w:before="220"/>
        <w:ind w:firstLine="540"/>
        <w:jc w:val="both"/>
      </w:pPr>
      <w:r w:rsidRPr="001513A5">
        <w:t>а) в городских округах, городских поселениях - 0,08 гектара;</w:t>
      </w:r>
    </w:p>
    <w:p w:rsidR="001513A5" w:rsidRPr="001513A5" w:rsidRDefault="001513A5">
      <w:pPr>
        <w:pStyle w:val="ConsPlusNormal"/>
        <w:spacing w:before="220"/>
        <w:ind w:firstLine="540"/>
        <w:jc w:val="both"/>
      </w:pPr>
      <w:r w:rsidRPr="001513A5">
        <w:t>б) в сельских поселениях - 0,15 гектара;</w:t>
      </w:r>
    </w:p>
    <w:p w:rsidR="001513A5" w:rsidRPr="001513A5" w:rsidRDefault="001513A5">
      <w:pPr>
        <w:pStyle w:val="ConsPlusNormal"/>
        <w:spacing w:before="220"/>
        <w:ind w:firstLine="540"/>
        <w:jc w:val="both"/>
      </w:pPr>
      <w:r w:rsidRPr="001513A5">
        <w:t>2) для ведения личного подсобного хозяйства:</w:t>
      </w:r>
    </w:p>
    <w:p w:rsidR="001513A5" w:rsidRPr="001513A5" w:rsidRDefault="001513A5">
      <w:pPr>
        <w:pStyle w:val="ConsPlusNormal"/>
        <w:spacing w:before="220"/>
        <w:ind w:firstLine="540"/>
        <w:jc w:val="both"/>
      </w:pPr>
      <w:r w:rsidRPr="001513A5">
        <w:t>а) в городских округах, городских поселениях - 0,08 гектара;</w:t>
      </w:r>
    </w:p>
    <w:p w:rsidR="001513A5" w:rsidRPr="001513A5" w:rsidRDefault="001513A5">
      <w:pPr>
        <w:pStyle w:val="ConsPlusNormal"/>
        <w:spacing w:before="220"/>
        <w:ind w:firstLine="540"/>
        <w:jc w:val="both"/>
      </w:pPr>
      <w:r w:rsidRPr="001513A5">
        <w:t>б) в сельских поселениях - 0,15 гектара.</w:t>
      </w:r>
    </w:p>
    <w:p w:rsidR="001513A5" w:rsidRPr="001513A5" w:rsidRDefault="001513A5">
      <w:pPr>
        <w:pStyle w:val="ConsPlusNormal"/>
        <w:ind w:firstLine="540"/>
        <w:jc w:val="both"/>
      </w:pPr>
    </w:p>
    <w:p w:rsidR="001513A5" w:rsidRPr="001513A5" w:rsidRDefault="001513A5">
      <w:pPr>
        <w:pStyle w:val="ConsPlusTitle"/>
        <w:ind w:firstLine="540"/>
        <w:jc w:val="both"/>
        <w:outlineLvl w:val="0"/>
      </w:pPr>
      <w:r w:rsidRPr="001513A5">
        <w:t>Статья 9. Финансовое обеспечение реализации настоящего Закона</w:t>
      </w:r>
    </w:p>
    <w:p w:rsidR="001513A5" w:rsidRPr="001513A5" w:rsidRDefault="001513A5">
      <w:pPr>
        <w:pStyle w:val="ConsPlusNormal"/>
        <w:ind w:firstLine="540"/>
        <w:jc w:val="both"/>
      </w:pPr>
    </w:p>
    <w:p w:rsidR="001513A5" w:rsidRPr="001513A5" w:rsidRDefault="001513A5">
      <w:pPr>
        <w:pStyle w:val="ConsPlusNormal"/>
        <w:ind w:firstLine="540"/>
        <w:jc w:val="both"/>
      </w:pPr>
      <w:r w:rsidRPr="001513A5">
        <w:t xml:space="preserve">Расходные обязательства, возникающие в связи с реализацией настоящего Закона, относятся соответственно к расходам краевого и местных бюджетов, с учетом полномочий органов государственной власти Камчатского края и органов местного самоуправления, установленных Земельным </w:t>
      </w:r>
      <w:hyperlink r:id="rId23" w:history="1">
        <w:r w:rsidRPr="001513A5">
          <w:t>кодексом</w:t>
        </w:r>
      </w:hyperlink>
      <w:r w:rsidRPr="001513A5">
        <w:t xml:space="preserve"> Российской Федерации и настоящим Законом.</w:t>
      </w:r>
    </w:p>
    <w:p w:rsidR="001513A5" w:rsidRPr="001513A5" w:rsidRDefault="001513A5">
      <w:pPr>
        <w:pStyle w:val="ConsPlusNormal"/>
        <w:ind w:firstLine="540"/>
        <w:jc w:val="both"/>
      </w:pPr>
    </w:p>
    <w:p w:rsidR="001513A5" w:rsidRPr="001513A5" w:rsidRDefault="001513A5">
      <w:pPr>
        <w:pStyle w:val="ConsPlusTitle"/>
        <w:ind w:firstLine="540"/>
        <w:jc w:val="both"/>
        <w:outlineLvl w:val="0"/>
      </w:pPr>
      <w:r w:rsidRPr="001513A5">
        <w:t>Статья 10. Вступление в силу настоящего Закона</w:t>
      </w:r>
    </w:p>
    <w:p w:rsidR="001513A5" w:rsidRPr="001513A5" w:rsidRDefault="001513A5">
      <w:pPr>
        <w:pStyle w:val="ConsPlusNormal"/>
        <w:ind w:firstLine="540"/>
        <w:jc w:val="both"/>
      </w:pPr>
    </w:p>
    <w:p w:rsidR="001513A5" w:rsidRPr="001513A5" w:rsidRDefault="001513A5">
      <w:pPr>
        <w:pStyle w:val="ConsPlusNormal"/>
        <w:ind w:firstLine="540"/>
        <w:jc w:val="both"/>
      </w:pPr>
      <w:r w:rsidRPr="001513A5">
        <w:t xml:space="preserve">1. Настоящий Закон </w:t>
      </w:r>
      <w:proofErr w:type="gramStart"/>
      <w:r w:rsidRPr="001513A5">
        <w:t>вступает в силу через 10 дней после дня его официального опубликования и распространяется</w:t>
      </w:r>
      <w:proofErr w:type="gramEnd"/>
      <w:r w:rsidRPr="001513A5">
        <w:t xml:space="preserve"> на правоотношения, возникающие с 1 января 2012 года, за исключением положений </w:t>
      </w:r>
      <w:hyperlink w:anchor="P53" w:history="1">
        <w:r w:rsidRPr="001513A5">
          <w:t>статьи 6</w:t>
        </w:r>
      </w:hyperlink>
      <w:r w:rsidRPr="001513A5">
        <w:t xml:space="preserve"> настоящего Закона.</w:t>
      </w:r>
    </w:p>
    <w:p w:rsidR="001513A5" w:rsidRPr="001513A5" w:rsidRDefault="001513A5">
      <w:pPr>
        <w:pStyle w:val="ConsPlusNormal"/>
        <w:spacing w:before="220"/>
        <w:ind w:firstLine="540"/>
        <w:jc w:val="both"/>
      </w:pPr>
      <w:r w:rsidRPr="001513A5">
        <w:t xml:space="preserve">2. Положения </w:t>
      </w:r>
      <w:hyperlink w:anchor="P53" w:history="1">
        <w:r w:rsidRPr="001513A5">
          <w:t>статьи 6</w:t>
        </w:r>
      </w:hyperlink>
      <w:r w:rsidRPr="001513A5">
        <w:t xml:space="preserve"> настоящего Закона распространяются на правоотношения, возникающие со дня вступления в силу настоящего Закона.</w:t>
      </w:r>
    </w:p>
    <w:p w:rsidR="001513A5" w:rsidRPr="001513A5" w:rsidRDefault="001513A5">
      <w:pPr>
        <w:pStyle w:val="ConsPlusNormal"/>
        <w:ind w:firstLine="540"/>
        <w:jc w:val="both"/>
      </w:pPr>
    </w:p>
    <w:p w:rsidR="001513A5" w:rsidRPr="001513A5" w:rsidRDefault="001513A5">
      <w:pPr>
        <w:pStyle w:val="ConsPlusNormal"/>
        <w:jc w:val="right"/>
      </w:pPr>
      <w:r w:rsidRPr="001513A5">
        <w:t>Губернатор</w:t>
      </w:r>
    </w:p>
    <w:p w:rsidR="001513A5" w:rsidRPr="001513A5" w:rsidRDefault="001513A5">
      <w:pPr>
        <w:pStyle w:val="ConsPlusNormal"/>
        <w:jc w:val="right"/>
      </w:pPr>
      <w:r w:rsidRPr="001513A5">
        <w:t>Камчатского края</w:t>
      </w:r>
    </w:p>
    <w:p w:rsidR="001513A5" w:rsidRPr="001513A5" w:rsidRDefault="001513A5">
      <w:pPr>
        <w:pStyle w:val="ConsPlusNormal"/>
        <w:jc w:val="right"/>
      </w:pPr>
      <w:r w:rsidRPr="001513A5">
        <w:t>В.И.ИЛЮХИН</w:t>
      </w:r>
    </w:p>
    <w:p w:rsidR="001513A5" w:rsidRPr="001513A5" w:rsidRDefault="001513A5">
      <w:pPr>
        <w:pStyle w:val="ConsPlusNormal"/>
        <w:ind w:firstLine="540"/>
        <w:jc w:val="both"/>
      </w:pPr>
    </w:p>
    <w:p w:rsidR="001513A5" w:rsidRPr="001513A5" w:rsidRDefault="001513A5">
      <w:pPr>
        <w:pStyle w:val="ConsPlusNormal"/>
        <w:ind w:firstLine="540"/>
        <w:jc w:val="both"/>
      </w:pPr>
      <w:r w:rsidRPr="001513A5">
        <w:t>г. Петропавловск-Камчатский</w:t>
      </w:r>
    </w:p>
    <w:p w:rsidR="001513A5" w:rsidRPr="001513A5" w:rsidRDefault="001513A5">
      <w:pPr>
        <w:pStyle w:val="ConsPlusNormal"/>
        <w:spacing w:before="220"/>
        <w:ind w:firstLine="540"/>
        <w:jc w:val="both"/>
      </w:pPr>
      <w:r w:rsidRPr="001513A5">
        <w:t>2 ноября 2011 года</w:t>
      </w:r>
    </w:p>
    <w:p w:rsidR="001513A5" w:rsidRPr="001513A5" w:rsidRDefault="001513A5">
      <w:pPr>
        <w:pStyle w:val="ConsPlusNormal"/>
        <w:spacing w:before="220"/>
        <w:ind w:firstLine="540"/>
        <w:jc w:val="both"/>
      </w:pPr>
      <w:r w:rsidRPr="001513A5">
        <w:t>N 671</w:t>
      </w:r>
    </w:p>
    <w:p w:rsidR="001513A5" w:rsidRPr="001513A5" w:rsidRDefault="001513A5">
      <w:pPr>
        <w:pStyle w:val="ConsPlusNormal"/>
        <w:ind w:firstLine="540"/>
        <w:jc w:val="both"/>
      </w:pPr>
    </w:p>
    <w:p w:rsidR="001513A5" w:rsidRPr="001513A5" w:rsidRDefault="001513A5">
      <w:pPr>
        <w:pStyle w:val="ConsPlusNormal"/>
        <w:ind w:firstLine="540"/>
        <w:jc w:val="both"/>
      </w:pPr>
    </w:p>
    <w:p w:rsidR="001513A5" w:rsidRPr="001513A5" w:rsidRDefault="001513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35718" w:rsidRPr="001513A5" w:rsidRDefault="00935718"/>
    <w:sectPr w:rsidR="00935718" w:rsidRPr="001513A5" w:rsidSect="006C1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A5"/>
    <w:rsid w:val="001513A5"/>
    <w:rsid w:val="0093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13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513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513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13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513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513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CB3B32DD037FE888FDE77CDA9A0C9D80136B107E321DDD0F06FB726CBC59BBFAEE60F516571B10CA47DCC93C200C3B633EBF35C7A3E494CBF88AE5MCF1E" TargetMode="External"/><Relationship Id="rId13" Type="http://schemas.openxmlformats.org/officeDocument/2006/relationships/hyperlink" Target="consultantplus://offline/ref=9ECB3B32DD037FE888FDE77CDA9A0C9D80136B107D3614DD0E04A67864E555B9FDE13FE2111E1711CA47DCC13F7F092E7266B234D8BDE08ED7FA88MEF6E" TargetMode="External"/><Relationship Id="rId18" Type="http://schemas.openxmlformats.org/officeDocument/2006/relationships/hyperlink" Target="consultantplus://offline/ref=9ECB3B32DD037FE888FDE77CDA9A0C9D80136B107E321DDD0F06FB726CBC59BBFAEE60F516571B10CA47DCCB30200C3B633EBF35C7A3E494CBF88AE5MCF1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ECB3B32DD037FE888FDE77CDA9A0C9D80136B107D3213D10F04A67864E555B9FDE13FE2111E1711CA47DDCA3F7F092E7266B234D8BDE08ED7FA88MEF6E" TargetMode="External"/><Relationship Id="rId7" Type="http://schemas.openxmlformats.org/officeDocument/2006/relationships/hyperlink" Target="consultantplus://offline/ref=9ECB3B32DD037FE888FDE77CDA9A0C9D80136B107E3216D50C0AFB726CBC59BBFAEE60F516571B10CA47DCC93C200C3B633EBF35C7A3E494CBF88AE5MCF1E" TargetMode="External"/><Relationship Id="rId12" Type="http://schemas.openxmlformats.org/officeDocument/2006/relationships/hyperlink" Target="consultantplus://offline/ref=9ECB3B32DD037FE888FDE77CDA9A0C9D80136B107D3213D10F04A67864E555B9FDE13FE2111E1711CA47DCC03F7F092E7266B234D8BDE08ED7FA88MEF6E" TargetMode="External"/><Relationship Id="rId17" Type="http://schemas.openxmlformats.org/officeDocument/2006/relationships/hyperlink" Target="consultantplus://offline/ref=9ECB3B32DD037FE888FDE77CDA9A0C9D80136B107E321DDD0F06FB726CBC59BBFAEE60F516571B10CA47DCCB36200C3B633EBF35C7A3E494CBF88AE5MCF1E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ECB3B32DD037FE888FDE77CDA9A0C9D80136B107E3216D50C0AFB726CBC59BBFAEE60F516571B10CA47DCC835200C3B633EBF35C7A3E494CBF88AE5MCF1E" TargetMode="External"/><Relationship Id="rId20" Type="http://schemas.openxmlformats.org/officeDocument/2006/relationships/hyperlink" Target="consultantplus://offline/ref=9ECB3B32DD037FE888FDE77CDA9A0C9D80136B107D3213D10F04A67864E555B9FDE13FE2111E1711CA47DDCB3F7F092E7266B234D8BDE08ED7FA88MEF6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ECB3B32DD037FE888FDE77CDA9A0C9D80136B107D3614DD0E04A67864E555B9FDE13FE2111E1711CA47DCC13F7F092E7266B234D8BDE08ED7FA88MEF6E" TargetMode="External"/><Relationship Id="rId11" Type="http://schemas.openxmlformats.org/officeDocument/2006/relationships/hyperlink" Target="consultantplus://offline/ref=9ECB3B32DD037FE888FDE77CDA9A0C9D80136B107E3613D40F0FFB726CBC59BBFAEE60F50457431CCA46C2C930355A6A25M6FAE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9ECB3B32DD037FE888FDE77CDA9A0C9D80136B107D3213D10F04A67864E555B9FDE13FE2111E1711CA47DCC13F7F092E7266B234D8BDE08ED7FA88MEF6E" TargetMode="External"/><Relationship Id="rId15" Type="http://schemas.openxmlformats.org/officeDocument/2006/relationships/hyperlink" Target="consultantplus://offline/ref=9ECB3B32DD037FE888FDE77CDA9A0C9D80136B107E3216D50C0AFB726CBC59BBFAEE60F516571B10CA47DCC834200C3B633EBF35C7A3E494CBF88AE5MCF1E" TargetMode="External"/><Relationship Id="rId23" Type="http://schemas.openxmlformats.org/officeDocument/2006/relationships/hyperlink" Target="consultantplus://offline/ref=9ECB3B32DD037FE888FDF971CCF65099851E301F7D391F82565BFD2533EC5FEEA8AE3EAC55120811CE59DEC936M2FAE" TargetMode="External"/><Relationship Id="rId10" Type="http://schemas.openxmlformats.org/officeDocument/2006/relationships/hyperlink" Target="consultantplus://offline/ref=9ECB3B32DD037FE888FDF971CCF65099851E301F7D391F82565BFD2533EC5FEEA8AE3EAC55120811CE59DEC936M2FAE" TargetMode="External"/><Relationship Id="rId19" Type="http://schemas.openxmlformats.org/officeDocument/2006/relationships/hyperlink" Target="consultantplus://offline/ref=9ECB3B32DD037FE888FDE77CDA9A0C9D80136B107E3216D50C0AFB726CBC59BBFAEE60F516571B10CA47DCC837200C3B633EBF35C7A3E494CBF88AE5MCF1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ECB3B32DD037FE888FDF971CCF650998410321874674880070EF3203BBC05FEACE76BA04B13120FC847DEMCF8E" TargetMode="External"/><Relationship Id="rId14" Type="http://schemas.openxmlformats.org/officeDocument/2006/relationships/hyperlink" Target="consultantplus://offline/ref=9ECB3B32DD037FE888FDF971CCF65099871E3D1C7D361F82565BFD2533EC5FEEA8AE3EAC55120811CE59DEC936M2FAE" TargetMode="External"/><Relationship Id="rId22" Type="http://schemas.openxmlformats.org/officeDocument/2006/relationships/hyperlink" Target="consultantplus://offline/ref=9ECB3B32DD037FE888FDE77CDA9A0C9D80136B107E321DDD0F06FB726CBC59BBFAEE60F516571B10CA47DCCA32200C3B633EBF35C7A3E494CBF88AE5MCF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3101</Words>
  <Characters>17681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 Виктория Алекcеевна</dc:creator>
  <cp:lastModifiedBy>Денисова Виктория Алекcеевна</cp:lastModifiedBy>
  <cp:revision>1</cp:revision>
  <dcterms:created xsi:type="dcterms:W3CDTF">2021-04-01T04:05:00Z</dcterms:created>
  <dcterms:modified xsi:type="dcterms:W3CDTF">2021-04-01T04:06:00Z</dcterms:modified>
</cp:coreProperties>
</file>