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5" w:rsidRPr="00E10309" w:rsidRDefault="001608B6" w:rsidP="00160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9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943"/>
        <w:gridCol w:w="7405"/>
      </w:tblGrid>
      <w:tr w:rsidR="001608B6" w:rsidRPr="001608B6" w:rsidTr="0086332F">
        <w:tc>
          <w:tcPr>
            <w:tcW w:w="2943" w:type="dxa"/>
          </w:tcPr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7405" w:type="dxa"/>
          </w:tcPr>
          <w:p w:rsidR="001608B6" w:rsidRPr="001608B6" w:rsidRDefault="001608B6" w:rsidP="001608B6">
            <w:pPr>
              <w:pStyle w:val="a4"/>
              <w:spacing w:before="0" w:beforeAutospacing="0" w:after="0" w:afterAutospacing="0"/>
              <w:jc w:val="both"/>
            </w:pPr>
            <w:r w:rsidRPr="001608B6">
              <w:t xml:space="preserve">Министерство имущественных и земельных отношений Камчатского края </w:t>
            </w:r>
          </w:p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ели установления публичного сервитута</w:t>
            </w:r>
          </w:p>
        </w:tc>
        <w:tc>
          <w:tcPr>
            <w:tcW w:w="7405" w:type="dxa"/>
          </w:tcPr>
          <w:p w:rsidR="001608B6" w:rsidRPr="001608B6" w:rsidRDefault="00D368C3" w:rsidP="0049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C3">
              <w:rPr>
                <w:rFonts w:ascii="Times New Roman" w:hAnsi="Times New Roman" w:cs="Times New Roman"/>
                <w:sz w:val="24"/>
                <w:szCs w:val="24"/>
              </w:rPr>
              <w:t xml:space="preserve">В целях эксплуатации существующего объекта электросетевого хозяйства регионального значения и его неотъемлемых технологических частей: «Сооружение ВЛЭП 110 </w:t>
            </w:r>
            <w:proofErr w:type="spellStart"/>
            <w:r w:rsidRPr="00D368C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368C3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металлических опорах, адрес (местонахождение) объекта: Камчатский край от Елизово I – </w:t>
            </w:r>
            <w:proofErr w:type="spellStart"/>
            <w:r w:rsidRPr="00D368C3">
              <w:rPr>
                <w:rFonts w:ascii="Times New Roman" w:hAnsi="Times New Roman" w:cs="Times New Roman"/>
                <w:sz w:val="24"/>
                <w:szCs w:val="24"/>
              </w:rPr>
              <w:t>Авача</w:t>
            </w:r>
            <w:proofErr w:type="spellEnd"/>
            <w:r w:rsidRPr="00D368C3">
              <w:rPr>
                <w:rFonts w:ascii="Times New Roman" w:hAnsi="Times New Roman" w:cs="Times New Roman"/>
                <w:sz w:val="24"/>
                <w:szCs w:val="24"/>
              </w:rPr>
              <w:t xml:space="preserve"> I – Сосновка I – Советская I», (</w:t>
            </w:r>
            <w:proofErr w:type="gramStart"/>
            <w:r w:rsidRPr="00D368C3">
              <w:rPr>
                <w:rFonts w:ascii="Times New Roman" w:hAnsi="Times New Roman" w:cs="Times New Roman"/>
                <w:sz w:val="24"/>
                <w:szCs w:val="24"/>
              </w:rPr>
              <w:t>кадастровый/условный</w:t>
            </w:r>
            <w:proofErr w:type="gramEnd"/>
            <w:r w:rsidRPr="00D368C3">
              <w:rPr>
                <w:rFonts w:ascii="Times New Roman" w:hAnsi="Times New Roman" w:cs="Times New Roman"/>
                <w:sz w:val="24"/>
                <w:szCs w:val="24"/>
              </w:rPr>
              <w:t xml:space="preserve"> номер объекта: 41:05:0000000:848/41:01:1:02:1209), необходимого для организации электроснабжения населения Елизовского муниципального района, Елизовского городского поселения и </w:t>
            </w:r>
            <w:proofErr w:type="spellStart"/>
            <w:r w:rsidRPr="00D368C3">
              <w:rPr>
                <w:rFonts w:ascii="Times New Roman" w:hAnsi="Times New Roman" w:cs="Times New Roman"/>
                <w:sz w:val="24"/>
                <w:szCs w:val="24"/>
              </w:rPr>
              <w:t>Вилючинског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160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r w:rsidR="004908B1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целях </w:t>
            </w:r>
            <w:bookmarkEnd w:id="0"/>
            <w:r w:rsidR="001608B6" w:rsidRPr="00B24D42">
              <w:rPr>
                <w:rFonts w:ascii="Times New Roman" w:hAnsi="Times New Roman" w:cs="Times New Roman"/>
                <w:sz w:val="24"/>
                <w:szCs w:val="24"/>
              </w:rPr>
              <w:t>переоформ</w:t>
            </w:r>
            <w:r w:rsidR="001608B6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1608B6" w:rsidRPr="00B24D42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1608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8B6" w:rsidRPr="00B24D42">
              <w:rPr>
                <w:rFonts w:ascii="Times New Roman" w:hAnsi="Times New Roman" w:cs="Times New Roman"/>
                <w:sz w:val="24"/>
                <w:szCs w:val="24"/>
              </w:rPr>
              <w:t xml:space="preserve"> аренды</w:t>
            </w:r>
            <w:r w:rsidR="00B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8B6" w:rsidRPr="00B24D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608B6" w:rsidRPr="001608B6">
              <w:rPr>
                <w:rFonts w:ascii="Times New Roman" w:hAnsi="Times New Roman" w:cs="Times New Roman"/>
                <w:sz w:val="24"/>
                <w:szCs w:val="24"/>
              </w:rPr>
              <w:t>публичный сервитут на земельные участки, расположенные под опорами объекта</w:t>
            </w:r>
            <w:r w:rsidR="00B31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1FE1" w:rsidRPr="00B24D42">
              <w:rPr>
                <w:rFonts w:ascii="Times New Roman" w:hAnsi="Times New Roman" w:cs="Times New Roman"/>
                <w:sz w:val="24"/>
                <w:szCs w:val="24"/>
              </w:rPr>
              <w:t>по договорам аренды</w:t>
            </w:r>
            <w:r w:rsidR="001608B6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68C3">
              <w:rPr>
                <w:rFonts w:ascii="Times New Roman" w:hAnsi="Times New Roman" w:cs="Times New Roman"/>
                <w:sz w:val="24"/>
                <w:szCs w:val="24"/>
              </w:rPr>
              <w:t>от 15.02.2010 № 16</w:t>
            </w:r>
            <w:proofErr w:type="gramStart"/>
            <w:r w:rsidRPr="00D368C3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D368C3">
              <w:rPr>
                <w:rFonts w:ascii="Times New Roman" w:hAnsi="Times New Roman" w:cs="Times New Roman"/>
                <w:sz w:val="24"/>
                <w:szCs w:val="24"/>
              </w:rPr>
              <w:t xml:space="preserve">; от 09.09.2010 № 279/А; от 16.11.2010 № 418/А; от 16.11.2009 № 82; от 15.10.2009 № 83; от 15.10.2009 № 84; от 02.11.2009 № 291/А; от 02.11.2009 № 292/А; от 02.11.2009 № 293/А  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86332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дрес или иное описание местоположения земельного участка (участков), в отношении которого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спрашивается публичный сервитут</w:t>
            </w:r>
          </w:p>
        </w:tc>
        <w:tc>
          <w:tcPr>
            <w:tcW w:w="7405" w:type="dxa"/>
          </w:tcPr>
          <w:p w:rsidR="00512521" w:rsidRDefault="0086332F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устанавливается в отношении земель и земельных участков, расположенных на территории Елизовского муниципального района, Елизовского городского поселения, Николаевского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Паратунского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5125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FE1" w:rsidRPr="00A21611" w:rsidRDefault="00512521" w:rsidP="00B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608B6" w:rsidRPr="00512521" w:rsidRDefault="00512521" w:rsidP="00D368C3"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можно скачать по ссылке </w:t>
            </w:r>
            <w:r w:rsidR="00D368C3" w:rsidRPr="00D368C3">
              <w:rPr>
                <w:rFonts w:ascii="Times New Roman" w:hAnsi="Times New Roman" w:cs="Times New Roman"/>
                <w:sz w:val="24"/>
                <w:szCs w:val="24"/>
              </w:rPr>
              <w:t>https://yadi.sk/d/WWf_UxuJfZgtJw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86332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 xml:space="preserve"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ходатайством об установлении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сервитута</w:t>
            </w:r>
            <w:proofErr w:type="gramEnd"/>
          </w:p>
        </w:tc>
        <w:tc>
          <w:tcPr>
            <w:tcW w:w="7405" w:type="dxa"/>
          </w:tcPr>
          <w:p w:rsidR="001608B6" w:rsidRDefault="0086332F" w:rsidP="008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412</w:t>
            </w:r>
          </w:p>
          <w:p w:rsidR="00E8315C" w:rsidRDefault="0086332F" w:rsidP="00E8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заявлений: в течение 30 дней со дня опубликования </w:t>
            </w:r>
            <w:r w:rsidR="00E8315C">
              <w:rPr>
                <w:rFonts w:ascii="Times New Roman" w:hAnsi="Times New Roman" w:cs="Times New Roman"/>
                <w:sz w:val="24"/>
                <w:szCs w:val="24"/>
              </w:rPr>
              <w:t>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E8315C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gramEnd"/>
            <w:r w:rsidR="00E8315C">
              <w:rPr>
                <w:rFonts w:ascii="Times New Roman" w:hAnsi="Times New Roman" w:cs="Times New Roman"/>
                <w:sz w:val="24"/>
                <w:szCs w:val="24"/>
              </w:rPr>
              <w:t>земли расположены на межселенной территории)</w:t>
            </w:r>
          </w:p>
          <w:p w:rsidR="0086332F" w:rsidRPr="001608B6" w:rsidRDefault="00E8315C" w:rsidP="008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для ознакомления с поступившим ходатайством об установлении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сервитута: в рабочие дни с 10.00 до 12.00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фициальные сайты в информационно-телекоммуникационной сети "Интернет", на которых размещается сообщение о поступившем </w:t>
            </w:r>
            <w:proofErr w:type="gramStart"/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публичного сервитута</w:t>
            </w:r>
          </w:p>
        </w:tc>
        <w:tc>
          <w:tcPr>
            <w:tcW w:w="7405" w:type="dxa"/>
          </w:tcPr>
          <w:p w:rsidR="001608B6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https://kamgov.ru/</w:t>
            </w:r>
          </w:p>
          <w:p w:rsidR="00E8315C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https://elizovomr.ru/</w:t>
            </w:r>
          </w:p>
          <w:p w:rsidR="00E8315C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http://admelizovo.ru/</w:t>
            </w:r>
          </w:p>
          <w:p w:rsidR="00E8315C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https://www.kamgov.ru/emr/nikolaevskoe</w:t>
            </w:r>
          </w:p>
          <w:p w:rsidR="00E8315C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http://www.paratunka-sp.ru/</w:t>
            </w:r>
          </w:p>
          <w:p w:rsidR="00E8315C" w:rsidRPr="001608B6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https://viluchinsk-city.ru/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3355E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тановлении публичного сервитута</w:t>
            </w:r>
            <w:proofErr w:type="gramEnd"/>
          </w:p>
        </w:tc>
        <w:tc>
          <w:tcPr>
            <w:tcW w:w="7405" w:type="dxa"/>
          </w:tcPr>
          <w:p w:rsidR="003355EF" w:rsidRDefault="003355EF" w:rsidP="0033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Камчатского края утверждена Постановлением Правительства Камчатского края от 10.10.2019 № 431-П «Об утверждении схемы территориального планирования Камчатского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Схема ТП Камчатского края)</w:t>
            </w: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EF" w:rsidRPr="003355EF" w:rsidRDefault="003355EF" w:rsidP="0033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Елизовского муниципального района Камчатского края утверждена Решением Думы Елизовского муниципального района от 23.07.2014 № 593 «Об утверждении нормативного правового акта «Схема территориального планирования Елизовского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Схема ТП ЕМР)</w:t>
            </w: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8B6" w:rsidRDefault="003355EF" w:rsidP="0033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утвержден Решением Думы Пятого созыва </w:t>
            </w:r>
            <w:proofErr w:type="spellStart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Закрытого административно-территориального образования города </w:t>
            </w:r>
            <w:proofErr w:type="spellStart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от 17.02.2010 № 331/46 «Об утверждении генерального плана </w:t>
            </w:r>
            <w:proofErr w:type="spellStart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Генплан ВГО)</w:t>
            </w: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EF" w:rsidRPr="001608B6" w:rsidRDefault="003355EF" w:rsidP="0033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Генеральный план Елизовского городского поселения утвержден на шестьдесят шестой сессии Собрания Депутатов первого созыва Елизовского городского поселения Решением от 16.11.2010 № 1033 «Об утверждении Генерального плана Елизовского городского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Генплан ЕГП)</w:t>
            </w: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3355E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естественных монополий, организации коммунального комплекса, которые указаны в ходатайстве об установлении публичного сервитута</w:t>
            </w:r>
          </w:p>
        </w:tc>
        <w:tc>
          <w:tcPr>
            <w:tcW w:w="7405" w:type="dxa"/>
          </w:tcPr>
          <w:p w:rsidR="00C471F4" w:rsidRDefault="00F90B0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ТП Камчатского края</w:t>
            </w:r>
            <w:r w:rsidR="00C47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8B6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F4">
              <w:rPr>
                <w:rFonts w:ascii="Times New Roman" w:hAnsi="Times New Roman" w:cs="Times New Roman"/>
                <w:sz w:val="24"/>
                <w:szCs w:val="24"/>
              </w:rPr>
              <w:t>https://fgistp.economy.gov.ru/</w:t>
            </w:r>
          </w:p>
          <w:p w:rsidR="00C471F4" w:rsidRDefault="00C471F4" w:rsidP="00C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https://kamgov.ru/</w:t>
            </w:r>
          </w:p>
          <w:p w:rsidR="00C471F4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F4" w:rsidRDefault="00F90B0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ТП ЕМР</w:t>
            </w:r>
            <w:r w:rsidR="00C47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0B0E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F4">
              <w:rPr>
                <w:rFonts w:ascii="Times New Roman" w:hAnsi="Times New Roman" w:cs="Times New Roman"/>
                <w:sz w:val="24"/>
                <w:szCs w:val="24"/>
              </w:rPr>
              <w:t>https://fgistp.economy.gov.ru/</w:t>
            </w:r>
          </w:p>
          <w:p w:rsidR="00C471F4" w:rsidRDefault="00C471F4" w:rsidP="00C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https://elizovomr.ru/</w:t>
            </w:r>
          </w:p>
          <w:p w:rsidR="00C471F4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F4" w:rsidRDefault="00F90B0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Генплан ВГО</w:t>
            </w:r>
            <w:r w:rsidR="00C47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0B0E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F4">
              <w:rPr>
                <w:rFonts w:ascii="Times New Roman" w:hAnsi="Times New Roman" w:cs="Times New Roman"/>
                <w:sz w:val="24"/>
                <w:szCs w:val="24"/>
              </w:rPr>
              <w:t>https://fgistp.economy.gov.ru/</w:t>
            </w:r>
          </w:p>
          <w:p w:rsidR="00C471F4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https://viluchinsk-city.ru/</w:t>
            </w:r>
          </w:p>
          <w:p w:rsidR="00C471F4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F4" w:rsidRDefault="00F90B0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Генплан ЕГП</w:t>
            </w:r>
            <w:r w:rsidR="00C47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0B0E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F4">
              <w:rPr>
                <w:rFonts w:ascii="Times New Roman" w:hAnsi="Times New Roman" w:cs="Times New Roman"/>
                <w:sz w:val="24"/>
                <w:szCs w:val="24"/>
              </w:rPr>
              <w:t>https://fgistp.economy.gov.ru/</w:t>
            </w:r>
          </w:p>
          <w:p w:rsidR="00C471F4" w:rsidRDefault="00C471F4" w:rsidP="00C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http://admelizovo.ru/</w:t>
            </w:r>
          </w:p>
          <w:p w:rsidR="00953221" w:rsidRDefault="00953221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9E" w:rsidRPr="001608B6" w:rsidRDefault="006A369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писание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границ публичного сервитута</w:t>
            </w:r>
          </w:p>
        </w:tc>
        <w:tc>
          <w:tcPr>
            <w:tcW w:w="7405" w:type="dxa"/>
          </w:tcPr>
          <w:p w:rsidR="00B31FE1" w:rsidRPr="00A21611" w:rsidRDefault="00512521" w:rsidP="00B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608B6" w:rsidRPr="001608B6" w:rsidRDefault="00A21611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можно скачать по ссылке </w:t>
            </w:r>
            <w:r w:rsidR="00D368C3" w:rsidRPr="00D368C3">
              <w:rPr>
                <w:rFonts w:ascii="Times New Roman" w:hAnsi="Times New Roman" w:cs="Times New Roman"/>
                <w:sz w:val="24"/>
                <w:szCs w:val="24"/>
              </w:rPr>
              <w:t>https://yadi.sk/d/WWf_UxuJfZgtJw</w:t>
            </w:r>
          </w:p>
        </w:tc>
      </w:tr>
      <w:tr w:rsidR="0086332F" w:rsidRPr="001608B6" w:rsidTr="0086332F">
        <w:tc>
          <w:tcPr>
            <w:tcW w:w="2943" w:type="dxa"/>
          </w:tcPr>
          <w:p w:rsidR="0086332F" w:rsidRPr="001608B6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7405" w:type="dxa"/>
          </w:tcPr>
          <w:p w:rsidR="008260FB" w:rsidRDefault="008260FB" w:rsidP="00826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FB">
              <w:rPr>
                <w:rFonts w:ascii="Times New Roman" w:hAnsi="Times New Roman" w:cs="Times New Roman"/>
                <w:sz w:val="24"/>
                <w:szCs w:val="24"/>
              </w:rPr>
              <w:t>41:05:0101102:57, 41:05:0101102:58, 41:05:0101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102:59,</w:t>
            </w:r>
          </w:p>
          <w:p w:rsidR="008260FB" w:rsidRPr="008260FB" w:rsidRDefault="008260FB" w:rsidP="00826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41:05:0101102:60, </w:t>
            </w:r>
            <w:r w:rsidRPr="008260FB">
              <w:rPr>
                <w:rFonts w:ascii="Times New Roman" w:hAnsi="Times New Roman" w:cs="Times New Roman"/>
                <w:sz w:val="24"/>
                <w:szCs w:val="24"/>
              </w:rPr>
              <w:t>41:05:0101102:61</w:t>
            </w:r>
          </w:p>
          <w:p w:rsidR="00832BCD" w:rsidRDefault="008260FB" w:rsidP="00826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FB">
              <w:rPr>
                <w:rFonts w:ascii="Times New Roman" w:hAnsi="Times New Roman" w:cs="Times New Roman"/>
                <w:sz w:val="24"/>
                <w:szCs w:val="24"/>
              </w:rPr>
              <w:t>(договор аренды от 15.02.2010 № 16/А)</w:t>
            </w:r>
          </w:p>
          <w:p w:rsidR="008260FB" w:rsidRDefault="008260FB" w:rsidP="00826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FB" w:rsidRDefault="008260FB" w:rsidP="00826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FB">
              <w:rPr>
                <w:rFonts w:ascii="Times New Roman" w:hAnsi="Times New Roman" w:cs="Times New Roman"/>
                <w:sz w:val="24"/>
                <w:szCs w:val="24"/>
              </w:rPr>
              <w:t>41:05:0101091:41, 41:05:0101091:42, 41:05:0101091:43,</w:t>
            </w:r>
          </w:p>
          <w:p w:rsidR="008260FB" w:rsidRDefault="008260FB" w:rsidP="00826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FB">
              <w:rPr>
                <w:rFonts w:ascii="Times New Roman" w:hAnsi="Times New Roman" w:cs="Times New Roman"/>
                <w:sz w:val="24"/>
                <w:szCs w:val="24"/>
              </w:rPr>
              <w:t>41:05:0101091:44, 41:05:0101091:45, 41:05:0101091:46,</w:t>
            </w:r>
          </w:p>
          <w:p w:rsidR="008260FB" w:rsidRPr="008260FB" w:rsidRDefault="008260FB" w:rsidP="00826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FB">
              <w:rPr>
                <w:rFonts w:ascii="Times New Roman" w:hAnsi="Times New Roman" w:cs="Times New Roman"/>
                <w:sz w:val="24"/>
                <w:szCs w:val="24"/>
              </w:rPr>
              <w:t>41:05:0101091:47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41:05:0101091:48,</w:t>
            </w:r>
            <w:r w:rsidRPr="008260FB">
              <w:rPr>
                <w:rFonts w:ascii="Times New Roman" w:hAnsi="Times New Roman" w:cs="Times New Roman"/>
                <w:sz w:val="24"/>
                <w:szCs w:val="24"/>
              </w:rPr>
              <w:t xml:space="preserve"> 41:05:0101091:49</w:t>
            </w:r>
          </w:p>
          <w:p w:rsidR="008260FB" w:rsidRDefault="008260FB" w:rsidP="00826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FB">
              <w:rPr>
                <w:rFonts w:ascii="Times New Roman" w:hAnsi="Times New Roman" w:cs="Times New Roman"/>
                <w:sz w:val="24"/>
                <w:szCs w:val="24"/>
              </w:rPr>
              <w:t>(договор аренды от 09.09.2010 № 279/А)</w:t>
            </w:r>
          </w:p>
          <w:p w:rsidR="008260FB" w:rsidRDefault="008260FB" w:rsidP="00826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41:05:0101089:859, 41:05:0101089:860, 41:05:0101089:861,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41:05:0101089:862, 41:05:0101089:863, 41:05:0101089:864,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41:05:0101089:865, 41:05:0101089:866, 41:05:0101089:867,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41:05:0101089:868, 41:05:0101089:869, 41:05:0101089:870,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41:05:0101089:871, 41:05:0101089:872, 41:05:0101089:873,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41:05:0101089:874, 41:05:0101089:875, 41:05:0101089:876,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41:05:0101089:877,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 xml:space="preserve"> 41:05:0101089:878</w:t>
            </w:r>
          </w:p>
          <w:p w:rsidR="008260FB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(договор аренды от 16.11.2010 № 418/А)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41:02:0010101:284, 41:02:0010101:285, 41:02:0010101:286,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41:02:0010101:287, 41:02:0010101:288, 41:02:0010101:289,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41:02:0010101:290, 41:02:0010101:291, 41:02:0010101:292,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41:02:0010101:293, 41:02:0010101:294, 41:02:0010101:295,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41:02:0010101:296, 41:02:0010101:297, 41:02:0010101:298,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41:02:0010101:299, 41:02:0010101:300, 41:02:0010101:301,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41:02:0010101:302, 41:02:0010101:303, 41:02:0010101:304,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41:02:0010101:305, 41:02:0010101:306, 41:02:0010101:307,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41:02:0010101:308, 41:02:0010101:309, 41:02:0010101:310,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41:02:0010101:311, 41:02:0010101:312, 41:02:0010101:313,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41:02:0010101:314, 41:02:0010101:315, 41:02:0010101:316,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41:02:0010101:317, 41:02:0010101:318, 41:02:0010101:319,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41:02:0010101:320, 41:02:0010101:321, 41:02:0010101:322,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41:02:0010101:323, 41:02:0010101:324, 41:02:0010101:325,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41:02:0010101:326, 41:02:0010101:327, 41:02:0010101:328,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41:02:0010101:329, 41:02:0010101:330, 41:02:0010101:331,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41:02:0010101:332,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41:02:0010101:333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(договор аренды от 16.11.2009 № 82)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41:02:0010101:367,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 xml:space="preserve"> 41:02:0010101:368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41:02:0010103:242, 41:02:0010103:243, 41:02:0010103:244,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41:02:0010103:245, 41:02:0010103:246, 41:02:0010103:247,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41:02:0010103:248, 41:02:0010103:249, 41:02:0010103:250,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41:02:0010103:251, 41:02:0010103:252, 41:02:0010103:253,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41:02:0010103:254, 41:02:0010103:255, 41:02:0010103:256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(договор аренды от 15.10.2009 № 83)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41:02:0010104:392, 41:02:0010104:393, 41:02:0010104:394,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41:02:0010104:395, 41:02:0010104:396, 41:02:0010104:397,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41:02:0010104:398, 41:02:0010104:399, 41:02:0010104:400,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41:02:0010104:401,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 xml:space="preserve"> 41:02:0010104:402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(договор аренды от 15.10.2009 № 84)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41:05:0101103:802, 41:05:0101103:803, 41:05:0101103:804,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41:05:0101103:805, 41:05:0101103:806, 41:05:0101103:807,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1:05:0101103:808, 41:05:0101103:809, 41:05:0101103:810,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41:05:0101103:811,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41:05:0101103:812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(договор аренды от 02.11.2019 № 291/А)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41:05:0101003:579, 41:05:0101003:580, 41:05:0101003:581,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41:05:0101003:582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(договор аренды от 02.11.2019 № 292/А)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41:05:0101005:334, 41:05:0101005:335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(договор аренды от 02.11.2019 № 293/А)</w:t>
            </w:r>
          </w:p>
          <w:p w:rsid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41:05:0101005:264, 41:02:0000000:320,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41:02:0010101:156, 41:02:0010101:163,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41:02:0010101:166, 41:02:0010101:167,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41:02:0010101:172, 41:02:0010101:174,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41:02:0010101:500, 41:02:0010101:60,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41:02:0010101:675, 41:02:0010101:676,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41:02:0010101:69, 41:02:0010101:692,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41:02:0010101:695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41:02:0010101:70, 41:02:0010101:710,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41:02:0010101:77, 41:02:0010101:78,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41:02:0010101:83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41:02:0010102:182,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41:02:0010103:27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41:02:0010104:112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41:02:0010104:455, 41:02:0010104:485,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41:02:0010104:488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41:02:0010104:75, 41:05:0000000:1514,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41:05:0000000:1515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41:05:0000000:1859, 41:05:0000000:39,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41:05:0000000:40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41:05:0101003:527, 41:05:0101003:588,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41:05:0101003:589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41:05:0101003:590,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:05:0101005:342,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41:05:0101012:1424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41:05:0101012:1503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41:05:0101012:286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41:05:0101012:287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41:05:0101012:320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41:05:0101012:395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41:05:0101012:396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41:05:0101012:397, 41:05:0101012:398,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41:05:0101012:399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41:05:0101012:400, 41:05:0101012:936,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41:05:0101063:585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41:05:0101063:660, 41:05:0101063:661,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41:05:0101063:662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41:05:0101063:663, 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41:05:0101063:720,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41:05:0101063:723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7D5353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41:05:0101063:757, 41:05:0101063:819, </w:t>
            </w:r>
            <w:r w:rsidR="004356C0" w:rsidRPr="004356C0">
              <w:rPr>
                <w:rFonts w:ascii="Times New Roman" w:hAnsi="Times New Roman" w:cs="Times New Roman"/>
                <w:sz w:val="24"/>
                <w:szCs w:val="24"/>
              </w:rPr>
              <w:t>41:05:0101063:821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7D5353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41:05:0101063:841, 41:05:0101063:850, </w:t>
            </w:r>
            <w:r w:rsidR="004356C0" w:rsidRPr="004356C0">
              <w:rPr>
                <w:rFonts w:ascii="Times New Roman" w:hAnsi="Times New Roman" w:cs="Times New Roman"/>
                <w:sz w:val="24"/>
                <w:szCs w:val="24"/>
              </w:rPr>
              <w:t>41:05:0101089:1042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41:05:0101089:739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41:05:0101089:767,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41:05:0101089:879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05:0101089:880, 41:05:0101089:953,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41:05:0101090:1119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41:05:0101090:1131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41:05:0101090:1133,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41:05:0101090:1134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41:05:0101090:1135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41:05:0101090:1136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41:05:0101090:1137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41:05:0101090:1138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ab/>
              <w:t>41:05:0101090:1157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ab/>
              <w:t>41:05:0101090:1160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41:05:0101090:42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41:05:0101090:449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41:05:0101091:213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41:05:0101091:251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41:05:0101091:256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41:05:0101091:257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41:05:0101091:258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41:05:0101091:259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41:05:0101091:260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41:05:0101091:261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41:05:0101091:262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41:05:0101091:263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41:05:0101091:264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41:05:0101091:31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41:05:0101091:50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4356C0" w:rsidRDefault="004356C0" w:rsidP="004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41:05:0101091:51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41:05:0101091:74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41:05:0101091:76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6C0" w:rsidRPr="001608B6" w:rsidRDefault="004356C0" w:rsidP="007D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41:05:0101102:67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41:05:0101103:823</w:t>
            </w:r>
            <w:r w:rsidR="007D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C0">
              <w:rPr>
                <w:rFonts w:ascii="Times New Roman" w:hAnsi="Times New Roman" w:cs="Times New Roman"/>
                <w:sz w:val="24"/>
                <w:szCs w:val="24"/>
              </w:rPr>
              <w:t>41:05:0101103:946</w:t>
            </w:r>
          </w:p>
        </w:tc>
      </w:tr>
    </w:tbl>
    <w:p w:rsidR="001608B6" w:rsidRPr="001608B6" w:rsidRDefault="001608B6">
      <w:pPr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</w:p>
    <w:sectPr w:rsidR="001608B6" w:rsidRPr="001608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B8" w:rsidRDefault="007A51B8" w:rsidP="00E10309">
      <w:pPr>
        <w:spacing w:after="0" w:line="240" w:lineRule="auto"/>
      </w:pPr>
      <w:r>
        <w:separator/>
      </w:r>
    </w:p>
  </w:endnote>
  <w:endnote w:type="continuationSeparator" w:id="0">
    <w:p w:rsidR="007A51B8" w:rsidRDefault="007A51B8" w:rsidP="00E1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362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56C0" w:rsidRPr="00E10309" w:rsidRDefault="004356C0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03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03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03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08B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103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B8" w:rsidRDefault="007A51B8" w:rsidP="00E10309">
      <w:pPr>
        <w:spacing w:after="0" w:line="240" w:lineRule="auto"/>
      </w:pPr>
      <w:r>
        <w:separator/>
      </w:r>
    </w:p>
  </w:footnote>
  <w:footnote w:type="continuationSeparator" w:id="0">
    <w:p w:rsidR="007A51B8" w:rsidRDefault="007A51B8" w:rsidP="00E1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A6"/>
    <w:rsid w:val="001608B6"/>
    <w:rsid w:val="002944A6"/>
    <w:rsid w:val="003355EF"/>
    <w:rsid w:val="00363EFB"/>
    <w:rsid w:val="004356C0"/>
    <w:rsid w:val="0046667D"/>
    <w:rsid w:val="00482372"/>
    <w:rsid w:val="004908B1"/>
    <w:rsid w:val="004A4225"/>
    <w:rsid w:val="00512521"/>
    <w:rsid w:val="006A369E"/>
    <w:rsid w:val="007A51B8"/>
    <w:rsid w:val="007D5353"/>
    <w:rsid w:val="008260FB"/>
    <w:rsid w:val="00832BCD"/>
    <w:rsid w:val="0086332F"/>
    <w:rsid w:val="00953221"/>
    <w:rsid w:val="009F07DC"/>
    <w:rsid w:val="00A21611"/>
    <w:rsid w:val="00B31FE1"/>
    <w:rsid w:val="00C471F4"/>
    <w:rsid w:val="00D368C3"/>
    <w:rsid w:val="00DF3D8B"/>
    <w:rsid w:val="00E10309"/>
    <w:rsid w:val="00E8315C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309"/>
  </w:style>
  <w:style w:type="paragraph" w:styleId="a7">
    <w:name w:val="footer"/>
    <w:basedOn w:val="a"/>
    <w:link w:val="a8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309"/>
  </w:style>
  <w:style w:type="paragraph" w:styleId="a7">
    <w:name w:val="footer"/>
    <w:basedOn w:val="a"/>
    <w:link w:val="a8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Лобановская Светлана Максимовна</cp:lastModifiedBy>
  <cp:revision>14</cp:revision>
  <dcterms:created xsi:type="dcterms:W3CDTF">2020-11-06T00:11:00Z</dcterms:created>
  <dcterms:modified xsi:type="dcterms:W3CDTF">2020-11-09T05:09:00Z</dcterms:modified>
</cp:coreProperties>
</file>