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138" w:rsidRPr="00966EFA" w:rsidRDefault="00290138" w:rsidP="00290138">
      <w:pPr>
        <w:spacing w:line="360" w:lineRule="auto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3D950578" wp14:editId="18FFAF6D">
            <wp:extent cx="647700" cy="809625"/>
            <wp:effectExtent l="0" t="0" r="0" b="9525"/>
            <wp:docPr id="1" name="Рисунок 1" descr="Описание: 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3"/>
      </w:tblGrid>
      <w:tr w:rsidR="00290138" w:rsidTr="009D103C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0138" w:rsidRPr="00A9219A" w:rsidRDefault="00290138" w:rsidP="009D103C">
            <w:pPr>
              <w:jc w:val="center"/>
              <w:rPr>
                <w:b/>
                <w:sz w:val="28"/>
                <w:szCs w:val="28"/>
              </w:rPr>
            </w:pPr>
          </w:p>
          <w:p w:rsidR="00290138" w:rsidRPr="00A9219A" w:rsidRDefault="00290138" w:rsidP="009D103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  <w:r w:rsidRPr="00A9219A">
              <w:rPr>
                <w:rFonts w:ascii="Times New Roman" w:hAnsi="Times New Roman" w:cs="Times New Roman"/>
                <w:bCs w:val="0"/>
                <w:sz w:val="28"/>
                <w:szCs w:val="28"/>
              </w:rPr>
              <w:t>МИНИСТЕРСТВО ИМУЩЕСТВЕННЫХ И ЗЕМЕЛЬНЫХ ОТНОШЕНИЙ КАМЧАТСКОГО КРАЯ</w:t>
            </w:r>
          </w:p>
          <w:p w:rsidR="00290138" w:rsidRPr="00A9219A" w:rsidRDefault="00290138" w:rsidP="009D103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  <w:p w:rsidR="00290138" w:rsidRPr="00A9219A" w:rsidRDefault="00290138" w:rsidP="009D103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  <w:p w:rsidR="00290138" w:rsidRPr="00A9219A" w:rsidRDefault="00290138" w:rsidP="009D103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19A">
              <w:rPr>
                <w:rFonts w:ascii="Times New Roman" w:hAnsi="Times New Roman" w:cs="Times New Roman"/>
                <w:sz w:val="28"/>
                <w:szCs w:val="28"/>
              </w:rPr>
              <w:t>ПРИКАЗ № ____</w:t>
            </w:r>
          </w:p>
          <w:p w:rsidR="00290138" w:rsidRPr="00A9219A" w:rsidRDefault="00290138" w:rsidP="009D103C">
            <w:pPr>
              <w:jc w:val="both"/>
              <w:rPr>
                <w:b/>
              </w:rPr>
            </w:pPr>
          </w:p>
        </w:tc>
      </w:tr>
    </w:tbl>
    <w:p w:rsidR="00290138" w:rsidRDefault="00290138" w:rsidP="00DC3257">
      <w:pPr>
        <w:autoSpaceDE w:val="0"/>
        <w:autoSpaceDN w:val="0"/>
        <w:adjustRightInd w:val="0"/>
        <w:jc w:val="both"/>
        <w:rPr>
          <w:sz w:val="32"/>
          <w:szCs w:val="32"/>
        </w:rPr>
      </w:pPr>
    </w:p>
    <w:p w:rsidR="00290138" w:rsidRPr="00D64B7F" w:rsidRDefault="00290138" w:rsidP="0029013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64B7F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D64B7F">
        <w:rPr>
          <w:sz w:val="28"/>
          <w:szCs w:val="28"/>
        </w:rPr>
        <w:t>Петропавловск-Камчатский</w:t>
      </w:r>
      <w:r w:rsidRPr="00D64B7F">
        <w:rPr>
          <w:sz w:val="28"/>
          <w:szCs w:val="28"/>
        </w:rPr>
        <w:tab/>
      </w:r>
      <w:r w:rsidRPr="00D64B7F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 xml:space="preserve">        </w:t>
      </w:r>
      <w:r w:rsidRPr="00D64B7F">
        <w:rPr>
          <w:sz w:val="28"/>
          <w:szCs w:val="28"/>
        </w:rPr>
        <w:t>«</w:t>
      </w:r>
      <w:r>
        <w:rPr>
          <w:sz w:val="28"/>
          <w:szCs w:val="28"/>
        </w:rPr>
        <w:t>____</w:t>
      </w:r>
      <w:r w:rsidRPr="00D64B7F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_________ </w:t>
      </w:r>
      <w:r w:rsidRPr="00D64B7F">
        <w:rPr>
          <w:sz w:val="28"/>
          <w:szCs w:val="28"/>
        </w:rPr>
        <w:t>20</w:t>
      </w:r>
      <w:r>
        <w:rPr>
          <w:sz w:val="28"/>
          <w:szCs w:val="28"/>
        </w:rPr>
        <w:t>1</w:t>
      </w:r>
      <w:r w:rsidR="001B1900">
        <w:rPr>
          <w:sz w:val="28"/>
          <w:szCs w:val="28"/>
        </w:rPr>
        <w:t>9</w:t>
      </w:r>
      <w:r w:rsidRPr="00D64B7F">
        <w:rPr>
          <w:sz w:val="28"/>
          <w:szCs w:val="28"/>
        </w:rPr>
        <w:t xml:space="preserve"> года </w:t>
      </w:r>
    </w:p>
    <w:p w:rsidR="00290138" w:rsidRDefault="00290138" w:rsidP="00290138">
      <w:pPr>
        <w:autoSpaceDE w:val="0"/>
        <w:autoSpaceDN w:val="0"/>
        <w:adjustRightInd w:val="0"/>
        <w:jc w:val="both"/>
        <w:rPr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</w:tblGrid>
      <w:tr w:rsidR="00290138" w:rsidRPr="005938BD" w:rsidTr="004503C3">
        <w:tc>
          <w:tcPr>
            <w:tcW w:w="4786" w:type="dxa"/>
            <w:shd w:val="clear" w:color="auto" w:fill="auto"/>
          </w:tcPr>
          <w:p w:rsidR="00290138" w:rsidRPr="005938BD" w:rsidRDefault="001B1900" w:rsidP="00600CC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1B1900">
              <w:rPr>
                <w:sz w:val="28"/>
                <w:szCs w:val="28"/>
              </w:rPr>
              <w:t>Об утверждении требований к закупаемым Министерством имущественных и земельных отношений Камчатского края и подведомственными ему краевым государственным бюджетным учреждением отдельным видам товаров, работ, услуг (в том числе предельных цен товаров, работ, услуг)</w:t>
            </w:r>
            <w:proofErr w:type="gramEnd"/>
          </w:p>
        </w:tc>
      </w:tr>
    </w:tbl>
    <w:p w:rsidR="00290138" w:rsidRPr="005938BD" w:rsidRDefault="00290138" w:rsidP="00290138">
      <w:pPr>
        <w:tabs>
          <w:tab w:val="left" w:pos="4536"/>
        </w:tabs>
        <w:jc w:val="both"/>
        <w:rPr>
          <w:sz w:val="28"/>
          <w:szCs w:val="28"/>
        </w:rPr>
      </w:pPr>
    </w:p>
    <w:p w:rsidR="0043473C" w:rsidRDefault="001B1900" w:rsidP="004503C3">
      <w:pPr>
        <w:tabs>
          <w:tab w:val="left" w:pos="4536"/>
        </w:tabs>
        <w:ind w:firstLine="709"/>
        <w:jc w:val="both"/>
        <w:rPr>
          <w:sz w:val="28"/>
          <w:szCs w:val="28"/>
        </w:rPr>
      </w:pPr>
      <w:proofErr w:type="gramStart"/>
      <w:r w:rsidRPr="001B1900">
        <w:rPr>
          <w:sz w:val="28"/>
          <w:szCs w:val="28"/>
        </w:rPr>
        <w:t>В соответствии со статьей 19 Федерального закона от 05.04.2013 № 44 – ФЗ «О контрактной системе в сфере закупок товаров, работ, услуг для обеспечения государственных и муниципальных нужд»,</w:t>
      </w:r>
      <w:r>
        <w:rPr>
          <w:sz w:val="28"/>
          <w:szCs w:val="28"/>
        </w:rPr>
        <w:t xml:space="preserve"> </w:t>
      </w:r>
      <w:r w:rsidR="005938BD">
        <w:rPr>
          <w:sz w:val="28"/>
          <w:szCs w:val="28"/>
        </w:rPr>
        <w:t>постановление</w:t>
      </w:r>
      <w:r w:rsidR="004503C3">
        <w:rPr>
          <w:sz w:val="28"/>
          <w:szCs w:val="28"/>
        </w:rPr>
        <w:t>м</w:t>
      </w:r>
      <w:r w:rsidR="005938BD">
        <w:rPr>
          <w:sz w:val="28"/>
          <w:szCs w:val="28"/>
        </w:rPr>
        <w:t xml:space="preserve"> Правительства </w:t>
      </w:r>
      <w:r w:rsidR="005938BD" w:rsidRPr="005938BD">
        <w:rPr>
          <w:sz w:val="28"/>
          <w:szCs w:val="28"/>
        </w:rPr>
        <w:t xml:space="preserve">Камчатского края </w:t>
      </w:r>
      <w:r w:rsidR="004503C3">
        <w:rPr>
          <w:sz w:val="28"/>
          <w:szCs w:val="28"/>
        </w:rPr>
        <w:t xml:space="preserve">от </w:t>
      </w:r>
      <w:r w:rsidR="005938BD" w:rsidRPr="005938BD">
        <w:rPr>
          <w:sz w:val="28"/>
          <w:szCs w:val="28"/>
        </w:rPr>
        <w:t>21.06.2016 № 232-П «Об утверждении Правил определения требований к закупаемым исполнительными органами государственной власти Камчатского края и подведомственными им краевыми казенными, бюджетными учреждениями и государственными унитарными предприятиями отдельным видам товаров</w:t>
      </w:r>
      <w:proofErr w:type="gramEnd"/>
      <w:r w:rsidR="005938BD" w:rsidRPr="005938BD">
        <w:rPr>
          <w:sz w:val="28"/>
          <w:szCs w:val="28"/>
        </w:rPr>
        <w:t>, работ, услуг (в том числе предельных цен товаров, работ, услуг)»</w:t>
      </w:r>
      <w:r w:rsidR="00600CC8">
        <w:rPr>
          <w:sz w:val="28"/>
          <w:szCs w:val="28"/>
        </w:rPr>
        <w:t>,</w:t>
      </w:r>
      <w:r w:rsidR="0043473C">
        <w:rPr>
          <w:sz w:val="28"/>
          <w:szCs w:val="28"/>
        </w:rPr>
        <w:t xml:space="preserve"> </w:t>
      </w:r>
      <w:r w:rsidR="0043473C" w:rsidRPr="0043473C">
        <w:rPr>
          <w:sz w:val="28"/>
          <w:szCs w:val="28"/>
        </w:rPr>
        <w:t xml:space="preserve">постановлением Правительства Камчатского края от </w:t>
      </w:r>
      <w:r w:rsidR="0043473C">
        <w:rPr>
          <w:sz w:val="28"/>
          <w:szCs w:val="28"/>
        </w:rPr>
        <w:t>1</w:t>
      </w:r>
      <w:r w:rsidR="0043473C" w:rsidRPr="0043473C">
        <w:rPr>
          <w:sz w:val="28"/>
          <w:szCs w:val="28"/>
        </w:rPr>
        <w:t>1.0</w:t>
      </w:r>
      <w:r w:rsidR="0043473C">
        <w:rPr>
          <w:sz w:val="28"/>
          <w:szCs w:val="28"/>
        </w:rPr>
        <w:t>2</w:t>
      </w:r>
      <w:r w:rsidR="0043473C" w:rsidRPr="0043473C">
        <w:rPr>
          <w:sz w:val="28"/>
          <w:szCs w:val="28"/>
        </w:rPr>
        <w:t xml:space="preserve">.2016 № </w:t>
      </w:r>
      <w:r w:rsidR="0043473C">
        <w:rPr>
          <w:sz w:val="28"/>
          <w:szCs w:val="28"/>
        </w:rPr>
        <w:t>33</w:t>
      </w:r>
      <w:r w:rsidR="0043473C" w:rsidRPr="0043473C">
        <w:rPr>
          <w:sz w:val="28"/>
          <w:szCs w:val="28"/>
        </w:rPr>
        <w:t>-П</w:t>
      </w:r>
      <w:r w:rsidR="0043473C">
        <w:rPr>
          <w:sz w:val="28"/>
          <w:szCs w:val="28"/>
        </w:rPr>
        <w:t xml:space="preserve"> «</w:t>
      </w:r>
      <w:r w:rsidR="0043473C" w:rsidRPr="0043473C">
        <w:rPr>
          <w:sz w:val="28"/>
          <w:szCs w:val="28"/>
        </w:rPr>
        <w:t xml:space="preserve">Об утверждении требований к </w:t>
      </w:r>
      <w:r w:rsidR="0043473C">
        <w:rPr>
          <w:sz w:val="28"/>
          <w:szCs w:val="28"/>
        </w:rPr>
        <w:t>порядку разработки и принятия правовых актов Камчатского края о нормировании в сфере закупок товаров, работ, услуг для обеспечения государственных нужд Камчатского края, содержанию указанных актов и обеспечению их исполнения»</w:t>
      </w:r>
    </w:p>
    <w:p w:rsidR="0043473C" w:rsidRDefault="0043473C" w:rsidP="0029013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90138" w:rsidRPr="005938BD" w:rsidRDefault="00290138" w:rsidP="0029013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938BD">
        <w:rPr>
          <w:sz w:val="28"/>
          <w:szCs w:val="28"/>
        </w:rPr>
        <w:t>ПРИКАЗЫВАЮ:</w:t>
      </w:r>
    </w:p>
    <w:p w:rsidR="00290138" w:rsidRPr="005938BD" w:rsidRDefault="00290138" w:rsidP="0029013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F6A97" w:rsidRPr="00B773EC" w:rsidRDefault="00A46791" w:rsidP="008F6A97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Pr="00A46791">
        <w:rPr>
          <w:sz w:val="28"/>
          <w:szCs w:val="28"/>
        </w:rPr>
        <w:t>Утвердить требовани</w:t>
      </w:r>
      <w:r>
        <w:rPr>
          <w:sz w:val="28"/>
          <w:szCs w:val="28"/>
        </w:rPr>
        <w:t>я</w:t>
      </w:r>
      <w:r w:rsidRPr="00A46791">
        <w:rPr>
          <w:sz w:val="28"/>
          <w:szCs w:val="28"/>
        </w:rPr>
        <w:t xml:space="preserve"> к закупаемым Министерством имущественных и земельных отношений Камчатского </w:t>
      </w:r>
      <w:r w:rsidRPr="00B773EC">
        <w:rPr>
          <w:sz w:val="28"/>
          <w:szCs w:val="28"/>
        </w:rPr>
        <w:t xml:space="preserve">края и </w:t>
      </w:r>
      <w:r w:rsidR="00CD54B3" w:rsidRPr="00B773EC">
        <w:rPr>
          <w:sz w:val="28"/>
          <w:szCs w:val="28"/>
        </w:rPr>
        <w:t>К</w:t>
      </w:r>
      <w:r w:rsidR="00CD54B3" w:rsidRPr="00B773EC">
        <w:rPr>
          <w:sz w:val="28"/>
          <w:szCs w:val="28"/>
        </w:rPr>
        <w:t xml:space="preserve">раевым государственным </w:t>
      </w:r>
      <w:r w:rsidR="00CD54B3" w:rsidRPr="00B773EC">
        <w:rPr>
          <w:sz w:val="28"/>
          <w:szCs w:val="28"/>
        </w:rPr>
        <w:lastRenderedPageBreak/>
        <w:t>бюджетным учреждением «Камчатская кадастровая оценка»</w:t>
      </w:r>
      <w:r w:rsidRPr="00B773EC">
        <w:rPr>
          <w:sz w:val="28"/>
          <w:szCs w:val="28"/>
        </w:rPr>
        <w:t xml:space="preserve"> отдельным видам товаров, работ, услуг (в том числе предельных цен товаров, работ, услуг), согласно приложению к настоящему приказу.</w:t>
      </w:r>
      <w:proofErr w:type="gramEnd"/>
    </w:p>
    <w:p w:rsidR="008F6A97" w:rsidRPr="00B773EC" w:rsidRDefault="008F6A97" w:rsidP="008F6A97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773EC">
        <w:rPr>
          <w:sz w:val="28"/>
          <w:szCs w:val="28"/>
        </w:rPr>
        <w:t xml:space="preserve">2. Признать утратившим силу: </w:t>
      </w:r>
    </w:p>
    <w:p w:rsidR="008F6A97" w:rsidRPr="00B773EC" w:rsidRDefault="008F6A97" w:rsidP="008F6A97">
      <w:pPr>
        <w:pStyle w:val="a3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773EC">
        <w:rPr>
          <w:sz w:val="28"/>
          <w:szCs w:val="28"/>
        </w:rPr>
        <w:t xml:space="preserve">1) приказ Министерства имущественных и земельных отношений Камчатского края от 08.07.2016 № 83 «Об утверждении требований к закупаемым Министерством имущественных и земельных отношений Камчатского края отдельным видам товаров, работ, услуг (в том числе предельных цен товаров, работ, услуг)»; </w:t>
      </w:r>
    </w:p>
    <w:p w:rsidR="008F6A97" w:rsidRPr="00B773EC" w:rsidRDefault="008F6A97" w:rsidP="008F6A97">
      <w:pPr>
        <w:pStyle w:val="a3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B773EC">
        <w:rPr>
          <w:sz w:val="28"/>
          <w:szCs w:val="28"/>
        </w:rPr>
        <w:t>2) приказ Министерства имущественных и земельных отношений Камчатского края от 23.05.2017 № 58 «О внесении изменений в приказ Министерства имущественных и земельных отношений Камчатского края от 08.07.2016 № 83 «Об утверждении требований к закупаемым Министерством имущественных и земельных отношений Камчатского края отдельным видам товаров, работ, услуг (в том числе предельных цен товаров, работ, услуг)»»;</w:t>
      </w:r>
      <w:proofErr w:type="gramEnd"/>
    </w:p>
    <w:p w:rsidR="00A46791" w:rsidRPr="00B773EC" w:rsidRDefault="008F6A97" w:rsidP="008F6A97">
      <w:pPr>
        <w:pStyle w:val="a3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B773EC">
        <w:rPr>
          <w:sz w:val="28"/>
          <w:szCs w:val="28"/>
        </w:rPr>
        <w:t>3) приказ Министерства</w:t>
      </w:r>
      <w:r w:rsidRPr="008F6A97">
        <w:rPr>
          <w:sz w:val="28"/>
          <w:szCs w:val="28"/>
        </w:rPr>
        <w:t xml:space="preserve"> имущественных и земельных отношений Камчатского края от </w:t>
      </w:r>
      <w:r>
        <w:rPr>
          <w:sz w:val="28"/>
          <w:szCs w:val="28"/>
        </w:rPr>
        <w:t>12</w:t>
      </w:r>
      <w:r w:rsidRPr="008F6A97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8F6A97">
        <w:rPr>
          <w:sz w:val="28"/>
          <w:szCs w:val="28"/>
        </w:rPr>
        <w:t xml:space="preserve">.2017 № </w:t>
      </w:r>
      <w:r>
        <w:rPr>
          <w:sz w:val="28"/>
          <w:szCs w:val="28"/>
        </w:rPr>
        <w:t>91</w:t>
      </w:r>
      <w:r w:rsidRPr="008F6A97">
        <w:rPr>
          <w:sz w:val="28"/>
          <w:szCs w:val="28"/>
        </w:rPr>
        <w:t xml:space="preserve"> «О внесении изменения в приложение к приказу Министерства имущественных и земельных отношений Камчатского края от 08.07.2016 № 83 «Об утверждении требований к закупаемым Министерством имущественных и земельных отношений Камчатского края и подведомственным ему краевым государственным бюджетным учреждением «</w:t>
      </w:r>
      <w:r w:rsidRPr="00B773EC">
        <w:rPr>
          <w:sz w:val="28"/>
          <w:szCs w:val="28"/>
        </w:rPr>
        <w:t>Камчатская государственная кадастровая оценка» отдельным видам товаров, работ, услуг (в том числе</w:t>
      </w:r>
      <w:proofErr w:type="gramEnd"/>
      <w:r w:rsidRPr="00B773EC">
        <w:rPr>
          <w:sz w:val="28"/>
          <w:szCs w:val="28"/>
        </w:rPr>
        <w:t xml:space="preserve"> предельных цен товаров, работ, услуг)».</w:t>
      </w:r>
    </w:p>
    <w:p w:rsidR="008F6A97" w:rsidRDefault="008F6A97" w:rsidP="008F6A97">
      <w:pPr>
        <w:pStyle w:val="a3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773EC">
        <w:rPr>
          <w:sz w:val="28"/>
          <w:szCs w:val="28"/>
        </w:rPr>
        <w:t>4. Руководител</w:t>
      </w:r>
      <w:r w:rsidR="00D55190" w:rsidRPr="00B773EC">
        <w:rPr>
          <w:sz w:val="28"/>
          <w:szCs w:val="28"/>
        </w:rPr>
        <w:t>ю</w:t>
      </w:r>
      <w:r w:rsidRPr="00B773EC">
        <w:rPr>
          <w:sz w:val="28"/>
          <w:szCs w:val="28"/>
        </w:rPr>
        <w:t xml:space="preserve"> </w:t>
      </w:r>
      <w:r w:rsidR="0075423B" w:rsidRPr="00B773EC">
        <w:rPr>
          <w:sz w:val="28"/>
          <w:szCs w:val="28"/>
        </w:rPr>
        <w:t>Краев</w:t>
      </w:r>
      <w:r w:rsidR="0075423B" w:rsidRPr="00B773EC">
        <w:rPr>
          <w:sz w:val="28"/>
          <w:szCs w:val="28"/>
        </w:rPr>
        <w:t>ого</w:t>
      </w:r>
      <w:r w:rsidR="0075423B" w:rsidRPr="00B773EC">
        <w:rPr>
          <w:sz w:val="28"/>
          <w:szCs w:val="28"/>
        </w:rPr>
        <w:t xml:space="preserve"> государственн</w:t>
      </w:r>
      <w:r w:rsidR="0075423B" w:rsidRPr="00B773EC">
        <w:rPr>
          <w:sz w:val="28"/>
          <w:szCs w:val="28"/>
        </w:rPr>
        <w:t>ого</w:t>
      </w:r>
      <w:r w:rsidR="0075423B" w:rsidRPr="00B773EC">
        <w:rPr>
          <w:sz w:val="28"/>
          <w:szCs w:val="28"/>
        </w:rPr>
        <w:t xml:space="preserve"> бюджетн</w:t>
      </w:r>
      <w:r w:rsidR="0075423B" w:rsidRPr="00B773EC">
        <w:rPr>
          <w:sz w:val="28"/>
          <w:szCs w:val="28"/>
        </w:rPr>
        <w:t>ого</w:t>
      </w:r>
      <w:r w:rsidR="0075423B" w:rsidRPr="00B773EC">
        <w:rPr>
          <w:sz w:val="28"/>
          <w:szCs w:val="28"/>
        </w:rPr>
        <w:t xml:space="preserve"> учреждени</w:t>
      </w:r>
      <w:r w:rsidR="0075423B" w:rsidRPr="00B773EC">
        <w:rPr>
          <w:sz w:val="28"/>
          <w:szCs w:val="28"/>
        </w:rPr>
        <w:t>я</w:t>
      </w:r>
      <w:r w:rsidR="0075423B" w:rsidRPr="00B773EC">
        <w:rPr>
          <w:sz w:val="28"/>
          <w:szCs w:val="28"/>
        </w:rPr>
        <w:t xml:space="preserve"> «Камчатская кадастровая оценка»</w:t>
      </w:r>
      <w:r w:rsidR="0075423B" w:rsidRPr="00B773EC">
        <w:rPr>
          <w:sz w:val="28"/>
          <w:szCs w:val="28"/>
        </w:rPr>
        <w:t xml:space="preserve"> </w:t>
      </w:r>
      <w:r w:rsidRPr="00B773EC">
        <w:rPr>
          <w:sz w:val="28"/>
          <w:szCs w:val="28"/>
        </w:rPr>
        <w:t xml:space="preserve">обеспечить </w:t>
      </w:r>
      <w:proofErr w:type="gramStart"/>
      <w:r w:rsidRPr="00B773EC">
        <w:rPr>
          <w:sz w:val="28"/>
          <w:szCs w:val="28"/>
        </w:rPr>
        <w:t>контроль за</w:t>
      </w:r>
      <w:proofErr w:type="gramEnd"/>
      <w:r w:rsidRPr="00B773EC">
        <w:rPr>
          <w:sz w:val="28"/>
          <w:szCs w:val="28"/>
        </w:rPr>
        <w:t xml:space="preserve"> планированием и осуществлением закупок, включенных в перечень, со значениями потребительских свойств и характеристик товаров, работ, услуг (в том числе предельных цен</w:t>
      </w:r>
      <w:r w:rsidRPr="008F6A97">
        <w:rPr>
          <w:sz w:val="28"/>
          <w:szCs w:val="28"/>
        </w:rPr>
        <w:t>), не превышающими значений, утвержденных нас</w:t>
      </w:r>
      <w:r>
        <w:rPr>
          <w:sz w:val="28"/>
          <w:szCs w:val="28"/>
        </w:rPr>
        <w:t>тоящим приказом.</w:t>
      </w:r>
    </w:p>
    <w:p w:rsidR="004503C3" w:rsidRPr="00A8416E" w:rsidRDefault="008F6A97" w:rsidP="008F6A97">
      <w:pPr>
        <w:pStyle w:val="a3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8416E">
        <w:rPr>
          <w:sz w:val="28"/>
          <w:szCs w:val="28"/>
        </w:rPr>
        <w:t xml:space="preserve">. </w:t>
      </w:r>
      <w:r w:rsidR="004503C3" w:rsidRPr="00A8416E">
        <w:rPr>
          <w:sz w:val="28"/>
          <w:szCs w:val="28"/>
        </w:rPr>
        <w:t>Контрактной службе Министерства имущественных и земельных отношений Камчатского края в течение 7 рабочих дней со дня подписания настоящего приказа обеспечить его размещение в единой информационной системе в сфере закупок.</w:t>
      </w:r>
    </w:p>
    <w:p w:rsidR="003E266A" w:rsidRDefault="003E266A" w:rsidP="007A7F55">
      <w:pPr>
        <w:pStyle w:val="a3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b/>
          <w:sz w:val="28"/>
          <w:szCs w:val="28"/>
        </w:rPr>
      </w:pPr>
    </w:p>
    <w:p w:rsidR="00D62C11" w:rsidRDefault="00D62C11" w:rsidP="007A7F55">
      <w:pPr>
        <w:pStyle w:val="a3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b/>
          <w:sz w:val="28"/>
          <w:szCs w:val="28"/>
        </w:rPr>
      </w:pPr>
    </w:p>
    <w:p w:rsidR="00D62C11" w:rsidRPr="003E266A" w:rsidRDefault="00D62C11" w:rsidP="007A7F55">
      <w:pPr>
        <w:pStyle w:val="a3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b/>
          <w:sz w:val="28"/>
          <w:szCs w:val="28"/>
        </w:rPr>
      </w:pPr>
    </w:p>
    <w:p w:rsidR="007A7F55" w:rsidRDefault="00D55190" w:rsidP="0029013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М</w:t>
      </w:r>
      <w:r w:rsidR="00290138" w:rsidRPr="0010627D">
        <w:rPr>
          <w:sz w:val="28"/>
          <w:szCs w:val="28"/>
        </w:rPr>
        <w:t>инистр</w:t>
      </w:r>
      <w:r w:rsidR="00A46791">
        <w:rPr>
          <w:sz w:val="28"/>
          <w:szCs w:val="28"/>
        </w:rPr>
        <w:t>а</w:t>
      </w:r>
      <w:r w:rsidR="00290138" w:rsidRPr="0010627D">
        <w:rPr>
          <w:sz w:val="28"/>
          <w:szCs w:val="28"/>
        </w:rPr>
        <w:tab/>
      </w:r>
      <w:r w:rsidR="00290138">
        <w:rPr>
          <w:sz w:val="28"/>
          <w:szCs w:val="28"/>
        </w:rPr>
        <w:t xml:space="preserve">                                                          </w:t>
      </w:r>
      <w:r w:rsidR="00C00893">
        <w:rPr>
          <w:sz w:val="28"/>
          <w:szCs w:val="28"/>
        </w:rPr>
        <w:t xml:space="preserve">                </w:t>
      </w:r>
      <w:r w:rsidR="00A46791">
        <w:rPr>
          <w:sz w:val="28"/>
          <w:szCs w:val="28"/>
        </w:rPr>
        <w:t xml:space="preserve">         </w:t>
      </w:r>
      <w:r>
        <w:rPr>
          <w:sz w:val="28"/>
          <w:szCs w:val="28"/>
        </w:rPr>
        <w:t>С.В. Лебедева</w:t>
      </w:r>
    </w:p>
    <w:p w:rsidR="009428E8" w:rsidRDefault="009428E8" w:rsidP="00290138">
      <w:pPr>
        <w:rPr>
          <w:sz w:val="28"/>
          <w:szCs w:val="28"/>
        </w:rPr>
      </w:pPr>
    </w:p>
    <w:p w:rsidR="00FF54CD" w:rsidRDefault="00FF54CD" w:rsidP="00B8642C">
      <w:pPr>
        <w:ind w:right="-144"/>
        <w:jc w:val="both"/>
        <w:rPr>
          <w:sz w:val="28"/>
          <w:szCs w:val="28"/>
        </w:rPr>
        <w:sectPr w:rsidR="00FF54CD" w:rsidSect="00A46791">
          <w:pgSz w:w="11906" w:h="16838"/>
          <w:pgMar w:top="1134" w:right="567" w:bottom="1134" w:left="1701" w:header="709" w:footer="709" w:gutter="0"/>
          <w:cols w:space="720"/>
        </w:sectPr>
      </w:pPr>
    </w:p>
    <w:p w:rsidR="000B5AC7" w:rsidRDefault="00221DC6" w:rsidP="000B5AC7">
      <w:pPr>
        <w:ind w:left="9781"/>
        <w:rPr>
          <w:sz w:val="28"/>
          <w:szCs w:val="28"/>
        </w:rPr>
      </w:pPr>
      <w:r w:rsidRPr="00221DC6">
        <w:rPr>
          <w:sz w:val="28"/>
          <w:szCs w:val="28"/>
        </w:rPr>
        <w:lastRenderedPageBreak/>
        <w:t>Приложение</w:t>
      </w:r>
    </w:p>
    <w:p w:rsidR="00221DC6" w:rsidRPr="00221DC6" w:rsidRDefault="00221DC6" w:rsidP="000B5AC7">
      <w:pPr>
        <w:ind w:left="9781"/>
        <w:rPr>
          <w:sz w:val="28"/>
          <w:szCs w:val="28"/>
        </w:rPr>
      </w:pPr>
      <w:r w:rsidRPr="00221DC6">
        <w:rPr>
          <w:sz w:val="28"/>
          <w:szCs w:val="28"/>
        </w:rPr>
        <w:t xml:space="preserve">к приказу Министерства </w:t>
      </w:r>
      <w:proofErr w:type="gramStart"/>
      <w:r w:rsidRPr="00221DC6">
        <w:rPr>
          <w:sz w:val="28"/>
          <w:szCs w:val="28"/>
        </w:rPr>
        <w:t>имущественных</w:t>
      </w:r>
      <w:proofErr w:type="gramEnd"/>
      <w:r w:rsidRPr="00221DC6">
        <w:rPr>
          <w:sz w:val="28"/>
          <w:szCs w:val="28"/>
        </w:rPr>
        <w:t xml:space="preserve"> и </w:t>
      </w:r>
    </w:p>
    <w:p w:rsidR="00221DC6" w:rsidRPr="00221DC6" w:rsidRDefault="00221DC6" w:rsidP="000B5AC7">
      <w:pPr>
        <w:ind w:left="9781"/>
        <w:rPr>
          <w:sz w:val="28"/>
          <w:szCs w:val="28"/>
        </w:rPr>
      </w:pPr>
      <w:r w:rsidRPr="00221DC6">
        <w:rPr>
          <w:sz w:val="28"/>
          <w:szCs w:val="28"/>
        </w:rPr>
        <w:t xml:space="preserve">земельных отношений Камчатского края </w:t>
      </w:r>
    </w:p>
    <w:p w:rsidR="001A56E5" w:rsidRDefault="00221DC6" w:rsidP="000B5AC7">
      <w:pPr>
        <w:ind w:left="9781"/>
        <w:rPr>
          <w:sz w:val="28"/>
          <w:szCs w:val="28"/>
        </w:rPr>
      </w:pPr>
      <w:r w:rsidRPr="00221DC6">
        <w:rPr>
          <w:sz w:val="28"/>
          <w:szCs w:val="28"/>
        </w:rPr>
        <w:t>от «__»</w:t>
      </w:r>
      <w:r w:rsidR="00FA76E8">
        <w:rPr>
          <w:bCs/>
          <w:sz w:val="26"/>
          <w:szCs w:val="26"/>
        </w:rPr>
        <w:t>________</w:t>
      </w:r>
      <w:r w:rsidR="00D27905">
        <w:rPr>
          <w:sz w:val="28"/>
          <w:szCs w:val="28"/>
        </w:rPr>
        <w:t xml:space="preserve"> </w:t>
      </w:r>
      <w:r w:rsidRPr="00221DC6">
        <w:rPr>
          <w:sz w:val="28"/>
          <w:szCs w:val="28"/>
        </w:rPr>
        <w:t>201</w:t>
      </w:r>
      <w:r w:rsidR="008F6A97">
        <w:rPr>
          <w:sz w:val="28"/>
          <w:szCs w:val="28"/>
        </w:rPr>
        <w:t>9</w:t>
      </w:r>
      <w:r w:rsidRPr="00221DC6">
        <w:rPr>
          <w:sz w:val="28"/>
          <w:szCs w:val="28"/>
        </w:rPr>
        <w:t xml:space="preserve"> </w:t>
      </w:r>
      <w:r w:rsidR="000B5AC7">
        <w:rPr>
          <w:sz w:val="28"/>
          <w:szCs w:val="28"/>
        </w:rPr>
        <w:t>№</w:t>
      </w:r>
      <w:r w:rsidR="00EC084C">
        <w:rPr>
          <w:sz w:val="28"/>
          <w:szCs w:val="28"/>
        </w:rPr>
        <w:t xml:space="preserve"> </w:t>
      </w:r>
      <w:r w:rsidR="000B5AC7">
        <w:rPr>
          <w:sz w:val="28"/>
          <w:szCs w:val="28"/>
        </w:rPr>
        <w:t>______</w:t>
      </w:r>
    </w:p>
    <w:p w:rsidR="0019087D" w:rsidRDefault="0019087D" w:rsidP="001A56E5">
      <w:pPr>
        <w:jc w:val="center"/>
        <w:rPr>
          <w:sz w:val="28"/>
          <w:szCs w:val="28"/>
        </w:rPr>
      </w:pPr>
    </w:p>
    <w:p w:rsidR="001A56E5" w:rsidRPr="0002694B" w:rsidRDefault="001A56E5" w:rsidP="001A56E5">
      <w:pPr>
        <w:jc w:val="center"/>
        <w:rPr>
          <w:sz w:val="27"/>
          <w:szCs w:val="27"/>
        </w:rPr>
      </w:pPr>
      <w:r w:rsidRPr="0002694B">
        <w:rPr>
          <w:sz w:val="27"/>
          <w:szCs w:val="27"/>
        </w:rPr>
        <w:t>Требования</w:t>
      </w:r>
    </w:p>
    <w:p w:rsidR="001A56E5" w:rsidRPr="0002694B" w:rsidRDefault="001A56E5" w:rsidP="001A56E5">
      <w:pPr>
        <w:jc w:val="center"/>
        <w:rPr>
          <w:sz w:val="27"/>
          <w:szCs w:val="27"/>
        </w:rPr>
      </w:pPr>
      <w:proofErr w:type="gramStart"/>
      <w:r w:rsidRPr="0002694B">
        <w:rPr>
          <w:sz w:val="27"/>
          <w:szCs w:val="27"/>
        </w:rPr>
        <w:t>к</w:t>
      </w:r>
      <w:proofErr w:type="gramEnd"/>
      <w:r w:rsidR="006621FC">
        <w:rPr>
          <w:sz w:val="27"/>
          <w:szCs w:val="27"/>
        </w:rPr>
        <w:t xml:space="preserve"> </w:t>
      </w:r>
      <w:r w:rsidRPr="0002694B">
        <w:rPr>
          <w:sz w:val="27"/>
          <w:szCs w:val="27"/>
        </w:rPr>
        <w:t xml:space="preserve">закупаемым Министерством имущественных и земельных отношений Камчатского края </w:t>
      </w:r>
    </w:p>
    <w:p w:rsidR="00B556C0" w:rsidRPr="0002694B" w:rsidRDefault="006621FC" w:rsidP="001A56E5">
      <w:pPr>
        <w:jc w:val="center"/>
        <w:rPr>
          <w:color w:val="FF0000"/>
          <w:sz w:val="27"/>
          <w:szCs w:val="27"/>
        </w:rPr>
      </w:pPr>
      <w:r w:rsidRPr="006621FC">
        <w:rPr>
          <w:sz w:val="27"/>
          <w:szCs w:val="27"/>
        </w:rPr>
        <w:t>отдельным видам товаров, работ, услуг (в том числе предельных цен товаров, работ, услуг)</w:t>
      </w:r>
      <w:r w:rsidR="001A56E5" w:rsidRPr="0002694B">
        <w:rPr>
          <w:sz w:val="27"/>
          <w:szCs w:val="27"/>
        </w:rPr>
        <w:t xml:space="preserve"> </w:t>
      </w:r>
    </w:p>
    <w:tbl>
      <w:tblPr>
        <w:tblpPr w:leftFromText="180" w:rightFromText="180" w:vertAnchor="text" w:horzAnchor="margin" w:tblpXSpec="center" w:tblpY="407"/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992"/>
        <w:gridCol w:w="1843"/>
        <w:gridCol w:w="1559"/>
        <w:gridCol w:w="1134"/>
        <w:gridCol w:w="1276"/>
        <w:gridCol w:w="2268"/>
        <w:gridCol w:w="927"/>
        <w:gridCol w:w="1199"/>
        <w:gridCol w:w="502"/>
        <w:gridCol w:w="1417"/>
        <w:gridCol w:w="360"/>
        <w:gridCol w:w="1199"/>
      </w:tblGrid>
      <w:tr w:rsidR="00AE4386" w:rsidTr="00337327">
        <w:trPr>
          <w:trHeight w:val="558"/>
        </w:trPr>
        <w:tc>
          <w:tcPr>
            <w:tcW w:w="737" w:type="dxa"/>
            <w:vMerge w:val="restart"/>
            <w:vAlign w:val="center"/>
          </w:tcPr>
          <w:p w:rsidR="00AE4386" w:rsidRDefault="00AE4386" w:rsidP="00D24D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992" w:type="dxa"/>
            <w:vMerge w:val="restart"/>
            <w:vAlign w:val="center"/>
          </w:tcPr>
          <w:p w:rsidR="00AE4386" w:rsidRDefault="00AE4386" w:rsidP="00D24D3B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</w:t>
            </w:r>
            <w:r>
              <w:rPr>
                <w:sz w:val="22"/>
                <w:szCs w:val="22"/>
              </w:rPr>
              <w:br/>
              <w:t>по</w:t>
            </w:r>
            <w:r>
              <w:rPr>
                <w:sz w:val="22"/>
                <w:szCs w:val="22"/>
              </w:rPr>
              <w:br/>
              <w:t>ОКПД</w:t>
            </w:r>
            <w:proofErr w:type="gramStart"/>
            <w:r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843" w:type="dxa"/>
            <w:vMerge w:val="restart"/>
            <w:vAlign w:val="center"/>
          </w:tcPr>
          <w:p w:rsidR="00AE4386" w:rsidRDefault="00AE4386" w:rsidP="00D24D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отдельного вида товаров, работ, услуг</w:t>
            </w:r>
          </w:p>
        </w:tc>
        <w:tc>
          <w:tcPr>
            <w:tcW w:w="11841" w:type="dxa"/>
            <w:gridSpan w:val="10"/>
            <w:tcBorders>
              <w:right w:val="single" w:sz="4" w:space="0" w:color="auto"/>
            </w:tcBorders>
            <w:vAlign w:val="center"/>
          </w:tcPr>
          <w:p w:rsidR="00AE4386" w:rsidRDefault="00AE4386" w:rsidP="00D24D3B">
            <w:pPr>
              <w:jc w:val="center"/>
              <w:rPr>
                <w:sz w:val="22"/>
                <w:szCs w:val="22"/>
              </w:rPr>
            </w:pPr>
            <w:r w:rsidRPr="006621FC">
              <w:rPr>
                <w:sz w:val="22"/>
                <w:szCs w:val="22"/>
              </w:rPr>
              <w:t>Требования к потребительским свойствам (в том числе качеству) и иным характеристикам (в том числе предельные цены) отдельных видов товаров, работ, услуг</w:t>
            </w:r>
          </w:p>
        </w:tc>
      </w:tr>
      <w:tr w:rsidR="00EF173F" w:rsidTr="00337327">
        <w:trPr>
          <w:trHeight w:val="56"/>
        </w:trPr>
        <w:tc>
          <w:tcPr>
            <w:tcW w:w="737" w:type="dxa"/>
            <w:vMerge/>
            <w:vAlign w:val="center"/>
          </w:tcPr>
          <w:p w:rsidR="00EF173F" w:rsidRDefault="00EF173F" w:rsidP="00D24D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EF173F" w:rsidRDefault="00EF173F" w:rsidP="00D24D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EF173F" w:rsidRDefault="00EF173F" w:rsidP="00D24D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F173F" w:rsidRDefault="00EF173F" w:rsidP="00D24D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характеристика</w:t>
            </w:r>
          </w:p>
        </w:tc>
        <w:tc>
          <w:tcPr>
            <w:tcW w:w="2410" w:type="dxa"/>
            <w:gridSpan w:val="2"/>
            <w:vAlign w:val="center"/>
          </w:tcPr>
          <w:p w:rsidR="00EF173F" w:rsidRDefault="00EF173F" w:rsidP="00D24D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3195" w:type="dxa"/>
            <w:gridSpan w:val="2"/>
            <w:vMerge w:val="restart"/>
            <w:tcBorders>
              <w:bottom w:val="nil"/>
              <w:right w:val="nil"/>
            </w:tcBorders>
            <w:vAlign w:val="center"/>
          </w:tcPr>
          <w:p w:rsidR="00EF173F" w:rsidRDefault="00EF173F" w:rsidP="00D24D3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nil"/>
              <w:bottom w:val="nil"/>
              <w:right w:val="nil"/>
            </w:tcBorders>
          </w:tcPr>
          <w:p w:rsidR="00EF173F" w:rsidRDefault="00AE4386" w:rsidP="00D24D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EF173F">
              <w:rPr>
                <w:sz w:val="22"/>
                <w:szCs w:val="22"/>
              </w:rPr>
              <w:t>начение</w:t>
            </w:r>
          </w:p>
        </w:tc>
        <w:tc>
          <w:tcPr>
            <w:tcW w:w="1777" w:type="dxa"/>
            <w:gridSpan w:val="2"/>
            <w:tcBorders>
              <w:left w:val="nil"/>
              <w:bottom w:val="nil"/>
              <w:right w:val="nil"/>
            </w:tcBorders>
          </w:tcPr>
          <w:p w:rsidR="00EF173F" w:rsidRDefault="00AE4386" w:rsidP="00D24D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характеристики</w:t>
            </w:r>
          </w:p>
        </w:tc>
        <w:tc>
          <w:tcPr>
            <w:tcW w:w="1199" w:type="dxa"/>
            <w:tcBorders>
              <w:left w:val="nil"/>
              <w:bottom w:val="nil"/>
              <w:right w:val="single" w:sz="4" w:space="0" w:color="auto"/>
            </w:tcBorders>
          </w:tcPr>
          <w:p w:rsidR="00EF173F" w:rsidRDefault="00EF173F" w:rsidP="00D24D3B">
            <w:pPr>
              <w:jc w:val="center"/>
              <w:rPr>
                <w:sz w:val="22"/>
                <w:szCs w:val="22"/>
              </w:rPr>
            </w:pPr>
          </w:p>
        </w:tc>
      </w:tr>
      <w:tr w:rsidR="00EF173F" w:rsidTr="00337327">
        <w:trPr>
          <w:trHeight w:val="253"/>
        </w:trPr>
        <w:tc>
          <w:tcPr>
            <w:tcW w:w="737" w:type="dxa"/>
            <w:vMerge/>
            <w:vAlign w:val="center"/>
          </w:tcPr>
          <w:p w:rsidR="00EF173F" w:rsidRDefault="00EF173F" w:rsidP="00D24D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EF173F" w:rsidRDefault="00EF173F" w:rsidP="00D24D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EF173F" w:rsidRDefault="00EF173F" w:rsidP="00D24D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EF173F" w:rsidRDefault="00EF173F" w:rsidP="00D24D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F173F" w:rsidRDefault="00EF173F" w:rsidP="00D24D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по ОКЕИ</w:t>
            </w:r>
          </w:p>
        </w:tc>
        <w:tc>
          <w:tcPr>
            <w:tcW w:w="1276" w:type="dxa"/>
            <w:vMerge w:val="restart"/>
            <w:vAlign w:val="center"/>
          </w:tcPr>
          <w:p w:rsidR="00EF173F" w:rsidRDefault="000F570C" w:rsidP="00D24D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683F6D">
              <w:rPr>
                <w:sz w:val="22"/>
                <w:szCs w:val="22"/>
              </w:rPr>
              <w:t>аименов</w:t>
            </w:r>
            <w:r w:rsidR="00EF173F">
              <w:rPr>
                <w:sz w:val="22"/>
                <w:szCs w:val="22"/>
              </w:rPr>
              <w:t>ание</w:t>
            </w:r>
          </w:p>
        </w:tc>
        <w:tc>
          <w:tcPr>
            <w:tcW w:w="3195" w:type="dxa"/>
            <w:gridSpan w:val="2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EF173F" w:rsidRDefault="00EF173F" w:rsidP="00D24D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173F" w:rsidRDefault="00EF173F" w:rsidP="00D24D3B">
            <w:pPr>
              <w:rPr>
                <w:sz w:val="22"/>
                <w:szCs w:val="22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173F" w:rsidRDefault="00EF173F" w:rsidP="00D24D3B">
            <w:pPr>
              <w:rPr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73F" w:rsidRDefault="00EF173F" w:rsidP="00D24D3B">
            <w:pPr>
              <w:jc w:val="center"/>
              <w:rPr>
                <w:sz w:val="22"/>
                <w:szCs w:val="22"/>
              </w:rPr>
            </w:pPr>
          </w:p>
        </w:tc>
      </w:tr>
      <w:tr w:rsidR="00AE4386" w:rsidTr="00337327">
        <w:trPr>
          <w:trHeight w:val="638"/>
        </w:trPr>
        <w:tc>
          <w:tcPr>
            <w:tcW w:w="737" w:type="dxa"/>
            <w:vMerge/>
            <w:tcBorders>
              <w:bottom w:val="single" w:sz="4" w:space="0" w:color="auto"/>
            </w:tcBorders>
            <w:vAlign w:val="center"/>
          </w:tcPr>
          <w:p w:rsidR="00AE4386" w:rsidRDefault="00AE4386" w:rsidP="00D24D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AE4386" w:rsidRDefault="00AE4386" w:rsidP="00D24D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AE4386" w:rsidRDefault="00AE4386" w:rsidP="00D24D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AE4386" w:rsidRDefault="00AE4386" w:rsidP="00D24D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AE4386" w:rsidRDefault="00AE4386" w:rsidP="00D24D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AE4386" w:rsidRDefault="00AE4386" w:rsidP="00D24D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72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AE4386" w:rsidRDefault="00AE4386" w:rsidP="00D24D3B">
            <w:pPr>
              <w:jc w:val="center"/>
              <w:rPr>
                <w:sz w:val="22"/>
                <w:szCs w:val="22"/>
              </w:rPr>
            </w:pPr>
            <w:r w:rsidRPr="00AE4386">
              <w:rPr>
                <w:sz w:val="22"/>
                <w:szCs w:val="22"/>
              </w:rPr>
              <w:t xml:space="preserve">Министерством имущественных и земельных отношений </w:t>
            </w:r>
          </w:p>
          <w:p w:rsidR="00AE4386" w:rsidRPr="00AE4386" w:rsidRDefault="00AE4386" w:rsidP="00D24D3B">
            <w:pPr>
              <w:jc w:val="center"/>
              <w:rPr>
                <w:sz w:val="22"/>
                <w:szCs w:val="22"/>
              </w:rPr>
            </w:pPr>
            <w:r w:rsidRPr="00AE4386">
              <w:rPr>
                <w:sz w:val="22"/>
                <w:szCs w:val="22"/>
              </w:rPr>
              <w:t>Камчатского края</w:t>
            </w:r>
          </w:p>
        </w:tc>
      </w:tr>
      <w:tr w:rsidR="00D24D3B" w:rsidTr="00337327">
        <w:trPr>
          <w:trHeight w:val="210"/>
        </w:trPr>
        <w:tc>
          <w:tcPr>
            <w:tcW w:w="15413" w:type="dxa"/>
            <w:gridSpan w:val="13"/>
            <w:tcBorders>
              <w:right w:val="single" w:sz="4" w:space="0" w:color="auto"/>
            </w:tcBorders>
          </w:tcPr>
          <w:p w:rsidR="00D24D3B" w:rsidRDefault="00D24D3B" w:rsidP="00D24D3B">
            <w:pPr>
              <w:jc w:val="center"/>
            </w:pPr>
            <w:r w:rsidRPr="00D24D3B">
              <w:t xml:space="preserve">отдельные виды товаров (работ, услуг), значения свойств (характеристик) которых устанавливаются </w:t>
            </w:r>
          </w:p>
          <w:p w:rsidR="00D24D3B" w:rsidRPr="00D24D3B" w:rsidRDefault="00D24D3B" w:rsidP="00D24D3B">
            <w:pPr>
              <w:jc w:val="center"/>
            </w:pPr>
            <w:r w:rsidRPr="00D24D3B">
              <w:t>с учетом категорий и (или) групп должностей работников</w:t>
            </w:r>
          </w:p>
        </w:tc>
      </w:tr>
      <w:tr w:rsidR="00D24D3B" w:rsidTr="00337327">
        <w:trPr>
          <w:trHeight w:val="2323"/>
        </w:trPr>
        <w:tc>
          <w:tcPr>
            <w:tcW w:w="737" w:type="dxa"/>
            <w:tcBorders>
              <w:right w:val="single" w:sz="4" w:space="0" w:color="auto"/>
            </w:tcBorders>
          </w:tcPr>
          <w:p w:rsidR="00D24D3B" w:rsidRDefault="00D24D3B" w:rsidP="00D24D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24D3B" w:rsidRDefault="00D24D3B" w:rsidP="00D24D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24D3B" w:rsidRDefault="00D24D3B" w:rsidP="00D24D3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24D3B" w:rsidRDefault="00D24D3B" w:rsidP="00D24D3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24D3B" w:rsidRDefault="00D24D3B" w:rsidP="00D24D3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24D3B" w:rsidRDefault="00D24D3B" w:rsidP="00D24D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24D3B" w:rsidRDefault="00D24D3B" w:rsidP="00D24D3B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24D3B" w:rsidRPr="00D24D3B" w:rsidRDefault="0019087D" w:rsidP="00D24D3B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Минист</w:t>
            </w:r>
            <w:r w:rsidR="00D24D3B" w:rsidRPr="00D24D3B">
              <w:rPr>
                <w:rFonts w:eastAsiaTheme="minorHAnsi"/>
                <w:sz w:val="18"/>
                <w:szCs w:val="18"/>
                <w:lang w:eastAsia="en-US"/>
              </w:rPr>
              <w:t xml:space="preserve">р имущественных и земельных отношений </w:t>
            </w:r>
          </w:p>
          <w:p w:rsidR="00D24D3B" w:rsidRDefault="00D24D3B" w:rsidP="00D24D3B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D24D3B">
              <w:rPr>
                <w:rFonts w:eastAsiaTheme="minorHAnsi"/>
                <w:sz w:val="18"/>
                <w:szCs w:val="18"/>
                <w:lang w:eastAsia="en-US"/>
              </w:rPr>
              <w:t>Камчатского края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9087D" w:rsidRDefault="0019087D" w:rsidP="0019087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24D3B" w:rsidRDefault="0019087D" w:rsidP="0019087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Заместители Министра, Заместители Министра – начальники отделов, начальники отделов, заместители начальников отделов </w:t>
            </w:r>
          </w:p>
        </w:tc>
        <w:tc>
          <w:tcPr>
            <w:tcW w:w="19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4D3B" w:rsidRDefault="00E71B3D" w:rsidP="005411FB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Референты, консультанты, ведущие специалисты, главные  специалисты – эксперты, главны</w:t>
            </w:r>
            <w:r w:rsidR="005411FB">
              <w:rPr>
                <w:rFonts w:eastAsiaTheme="minorHAnsi"/>
                <w:sz w:val="18"/>
                <w:szCs w:val="18"/>
                <w:lang w:eastAsia="en-US"/>
              </w:rPr>
              <w:t>е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специалист</w:t>
            </w:r>
            <w:r w:rsidR="005411FB">
              <w:rPr>
                <w:rFonts w:eastAsiaTheme="minorHAnsi"/>
                <w:sz w:val="18"/>
                <w:szCs w:val="18"/>
                <w:lang w:eastAsia="en-US"/>
              </w:rPr>
              <w:t>ы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, ведущие инженеры, ведущие бухгалтеры, ведущие аналитики</w:t>
            </w:r>
            <w:proofErr w:type="gramEnd"/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1B3D" w:rsidRDefault="00E71B3D" w:rsidP="00D24D3B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24D3B" w:rsidRDefault="00E71B3D" w:rsidP="005411FB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Старши</w:t>
            </w:r>
            <w:r w:rsidR="005411FB">
              <w:rPr>
                <w:rFonts w:eastAsiaTheme="minorHAnsi"/>
                <w:sz w:val="18"/>
                <w:szCs w:val="18"/>
                <w:lang w:eastAsia="en-US"/>
              </w:rPr>
              <w:t>е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специалист</w:t>
            </w:r>
            <w:r w:rsidR="005411FB">
              <w:rPr>
                <w:rFonts w:eastAsiaTheme="minorHAnsi"/>
                <w:sz w:val="18"/>
                <w:szCs w:val="18"/>
                <w:lang w:eastAsia="en-US"/>
              </w:rPr>
              <w:t>ы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1 разряда</w:t>
            </w:r>
          </w:p>
        </w:tc>
      </w:tr>
    </w:tbl>
    <w:p w:rsidR="009A03C0" w:rsidRPr="009A03C0" w:rsidRDefault="009A03C0" w:rsidP="009A03C0">
      <w:pPr>
        <w:rPr>
          <w:sz w:val="28"/>
          <w:szCs w:val="28"/>
        </w:rPr>
      </w:pPr>
    </w:p>
    <w:tbl>
      <w:tblPr>
        <w:tblStyle w:val="a8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993"/>
        <w:gridCol w:w="1842"/>
        <w:gridCol w:w="1560"/>
        <w:gridCol w:w="1134"/>
        <w:gridCol w:w="1275"/>
        <w:gridCol w:w="2268"/>
        <w:gridCol w:w="2127"/>
        <w:gridCol w:w="1984"/>
        <w:gridCol w:w="1559"/>
      </w:tblGrid>
      <w:tr w:rsidR="00187094" w:rsidRPr="00221DC6" w:rsidTr="00337327">
        <w:trPr>
          <w:trHeight w:val="42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F02" w:rsidRDefault="00273F02" w:rsidP="00EF173F">
            <w:pPr>
              <w:jc w:val="center"/>
            </w:pPr>
          </w:p>
          <w:p w:rsidR="00273F02" w:rsidRDefault="00273F02" w:rsidP="00EF173F">
            <w:pPr>
              <w:jc w:val="center"/>
            </w:pPr>
          </w:p>
          <w:p w:rsidR="00273F02" w:rsidRDefault="00273F02" w:rsidP="00EF173F">
            <w:pPr>
              <w:jc w:val="center"/>
            </w:pPr>
          </w:p>
          <w:p w:rsidR="00273F02" w:rsidRDefault="00273F02" w:rsidP="00EF173F">
            <w:pPr>
              <w:jc w:val="center"/>
            </w:pPr>
          </w:p>
          <w:p w:rsidR="00273F02" w:rsidRDefault="00273F02" w:rsidP="00EF173F">
            <w:pPr>
              <w:jc w:val="center"/>
            </w:pPr>
          </w:p>
          <w:p w:rsidR="00273F02" w:rsidRDefault="00273F02" w:rsidP="00EF173F">
            <w:pPr>
              <w:jc w:val="center"/>
            </w:pPr>
          </w:p>
          <w:p w:rsidR="00273F02" w:rsidRDefault="00273F02" w:rsidP="00EF173F">
            <w:pPr>
              <w:jc w:val="center"/>
            </w:pPr>
          </w:p>
          <w:p w:rsidR="00273F02" w:rsidRDefault="00273F02" w:rsidP="00EF173F">
            <w:pPr>
              <w:jc w:val="center"/>
            </w:pPr>
          </w:p>
          <w:p w:rsidR="00273F02" w:rsidRDefault="00273F02" w:rsidP="00EF173F">
            <w:pPr>
              <w:jc w:val="center"/>
            </w:pPr>
          </w:p>
          <w:p w:rsidR="00273F02" w:rsidRDefault="00273F02" w:rsidP="00EF173F">
            <w:pPr>
              <w:jc w:val="center"/>
            </w:pPr>
          </w:p>
          <w:p w:rsidR="00187094" w:rsidRPr="00221DC6" w:rsidRDefault="00187094" w:rsidP="00EF173F">
            <w:pPr>
              <w:jc w:val="center"/>
            </w:pPr>
            <w:r w:rsidRPr="00221DC6">
              <w:t>1</w:t>
            </w:r>
            <w:r w:rsidR="00273F02">
              <w:t>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F02" w:rsidRDefault="00273F02" w:rsidP="00EF173F">
            <w:pPr>
              <w:jc w:val="center"/>
            </w:pPr>
          </w:p>
          <w:p w:rsidR="00273F02" w:rsidRDefault="00273F02" w:rsidP="00EF173F">
            <w:pPr>
              <w:jc w:val="center"/>
            </w:pPr>
          </w:p>
          <w:p w:rsidR="00273F02" w:rsidRDefault="00273F02" w:rsidP="00EF173F">
            <w:pPr>
              <w:jc w:val="center"/>
            </w:pPr>
          </w:p>
          <w:p w:rsidR="00273F02" w:rsidRDefault="00273F02" w:rsidP="00EF173F">
            <w:pPr>
              <w:jc w:val="center"/>
            </w:pPr>
          </w:p>
          <w:p w:rsidR="00273F02" w:rsidRDefault="00273F02" w:rsidP="00EF173F">
            <w:pPr>
              <w:jc w:val="center"/>
            </w:pPr>
          </w:p>
          <w:p w:rsidR="00273F02" w:rsidRDefault="00273F02" w:rsidP="00EF173F">
            <w:pPr>
              <w:jc w:val="center"/>
            </w:pPr>
          </w:p>
          <w:p w:rsidR="00273F02" w:rsidRDefault="00273F02" w:rsidP="00EF173F">
            <w:pPr>
              <w:jc w:val="center"/>
            </w:pPr>
          </w:p>
          <w:p w:rsidR="00273F02" w:rsidRDefault="00273F02" w:rsidP="00EF173F">
            <w:pPr>
              <w:jc w:val="center"/>
            </w:pPr>
          </w:p>
          <w:p w:rsidR="00273F02" w:rsidRDefault="00273F02" w:rsidP="00EF173F">
            <w:pPr>
              <w:jc w:val="center"/>
            </w:pPr>
          </w:p>
          <w:p w:rsidR="00273F02" w:rsidRDefault="00273F02" w:rsidP="00EF173F">
            <w:pPr>
              <w:jc w:val="center"/>
            </w:pPr>
          </w:p>
          <w:p w:rsidR="00187094" w:rsidRPr="00221DC6" w:rsidRDefault="00187094" w:rsidP="00273F02">
            <w:r>
              <w:t>26.20.11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A92" w:rsidRDefault="00187094" w:rsidP="00EF173F">
            <w:pPr>
              <w:jc w:val="center"/>
              <w:rPr>
                <w:rFonts w:eastAsiaTheme="minorHAnsi"/>
                <w:lang w:eastAsia="en-US"/>
              </w:rPr>
            </w:pPr>
            <w:r w:rsidRPr="00BA57B2">
              <w:rPr>
                <w:rFonts w:eastAsiaTheme="minorHAnsi"/>
                <w:lang w:eastAsia="en-US"/>
              </w:rPr>
              <w:lastRenderedPageBreak/>
              <w:t>Компьютеры портативные массой не более 10 кг такие, как</w:t>
            </w:r>
            <w:r w:rsidR="0054249A">
              <w:rPr>
                <w:rFonts w:eastAsiaTheme="minorHAnsi"/>
                <w:lang w:eastAsia="en-US"/>
              </w:rPr>
              <w:t>:</w:t>
            </w:r>
            <w:r w:rsidRPr="00BA57B2">
              <w:rPr>
                <w:rFonts w:eastAsiaTheme="minorHAnsi"/>
                <w:lang w:eastAsia="en-US"/>
              </w:rPr>
              <w:t xml:space="preserve"> ноутбуки, планшетные компьютеры, карманные компьютеры, в </w:t>
            </w:r>
            <w:r w:rsidRPr="00BA57B2">
              <w:rPr>
                <w:rFonts w:eastAsiaTheme="minorHAnsi"/>
                <w:lang w:eastAsia="en-US"/>
              </w:rPr>
              <w:lastRenderedPageBreak/>
              <w:t xml:space="preserve">том числе совмещающие функции мобильного телефонного аппарата, электронные записные книжки и аналогичная компьютерная техника. </w:t>
            </w:r>
          </w:p>
          <w:p w:rsidR="008F0A92" w:rsidRDefault="008F0A92" w:rsidP="00EF173F">
            <w:pPr>
              <w:jc w:val="center"/>
              <w:rPr>
                <w:rFonts w:eastAsiaTheme="minorHAnsi"/>
                <w:lang w:eastAsia="en-US"/>
              </w:rPr>
            </w:pPr>
          </w:p>
          <w:p w:rsidR="008F0A92" w:rsidRDefault="00187094" w:rsidP="00EF173F">
            <w:pPr>
              <w:jc w:val="center"/>
              <w:rPr>
                <w:rFonts w:eastAsiaTheme="minorHAnsi"/>
                <w:lang w:eastAsia="en-US"/>
              </w:rPr>
            </w:pPr>
            <w:r w:rsidRPr="00BA57B2">
              <w:rPr>
                <w:rFonts w:eastAsiaTheme="minorHAnsi"/>
                <w:lang w:eastAsia="en-US"/>
              </w:rPr>
              <w:t xml:space="preserve">Пояснения по требуемой продукции: </w:t>
            </w:r>
          </w:p>
          <w:p w:rsidR="008F0A92" w:rsidRDefault="008F0A92" w:rsidP="00EF173F">
            <w:pPr>
              <w:jc w:val="center"/>
              <w:rPr>
                <w:rFonts w:eastAsiaTheme="minorHAnsi"/>
                <w:lang w:eastAsia="en-US"/>
              </w:rPr>
            </w:pPr>
          </w:p>
          <w:p w:rsidR="00187094" w:rsidRPr="00392048" w:rsidRDefault="00187094" w:rsidP="00EF173F">
            <w:pPr>
              <w:jc w:val="center"/>
              <w:rPr>
                <w:i/>
              </w:rPr>
            </w:pPr>
            <w:r w:rsidRPr="00392048">
              <w:rPr>
                <w:rFonts w:eastAsiaTheme="minorHAnsi"/>
                <w:i/>
                <w:lang w:eastAsia="en-US"/>
              </w:rPr>
              <w:t>ноутбуки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187094" w:rsidP="00EF173F">
            <w:pPr>
              <w:jc w:val="center"/>
            </w:pPr>
            <w:r w:rsidRPr="00221DC6">
              <w:lastRenderedPageBreak/>
              <w:t>размер и тип экрана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187094" w:rsidP="00EF173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4" w:rsidRPr="00221DC6" w:rsidRDefault="00187094" w:rsidP="00EF173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4" w:rsidRDefault="00187094" w:rsidP="00EF173F">
            <w:pPr>
              <w:jc w:val="center"/>
            </w:pPr>
            <w:r>
              <w:t>не более 19</w:t>
            </w:r>
          </w:p>
          <w:p w:rsidR="00187094" w:rsidRPr="00221DC6" w:rsidRDefault="00E606B7" w:rsidP="00EF173F">
            <w:pPr>
              <w:jc w:val="center"/>
            </w:pPr>
            <w:r>
              <w:t>дюймов, IPS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4" w:rsidRPr="00221DC6" w:rsidRDefault="00187094" w:rsidP="00EF173F">
            <w:pPr>
              <w:jc w:val="center"/>
            </w:pPr>
            <w:r>
              <w:t>не более 19</w:t>
            </w:r>
            <w:r w:rsidR="00E606B7">
              <w:t xml:space="preserve"> дюймов, IPS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4" w:rsidRPr="00221DC6" w:rsidRDefault="00E606B7" w:rsidP="00EF173F">
            <w:pPr>
              <w:jc w:val="center"/>
            </w:pPr>
            <w:r>
              <w:t>не более 17 дюймов, IPS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4" w:rsidRPr="00221DC6" w:rsidRDefault="00187094" w:rsidP="00EF173F">
            <w:pPr>
              <w:jc w:val="center"/>
            </w:pPr>
            <w:r w:rsidRPr="00221DC6">
              <w:t>не более 17 дюймов; IPS</w:t>
            </w:r>
          </w:p>
        </w:tc>
      </w:tr>
      <w:tr w:rsidR="00187094" w:rsidRPr="00221DC6" w:rsidTr="00337327">
        <w:trPr>
          <w:trHeight w:val="34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94" w:rsidRPr="00221DC6" w:rsidRDefault="00187094" w:rsidP="00EF173F"/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94" w:rsidRPr="00221DC6" w:rsidRDefault="00187094" w:rsidP="00EF173F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94" w:rsidRPr="00221DC6" w:rsidRDefault="00187094" w:rsidP="00EF173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187094" w:rsidP="00EF173F">
            <w:pPr>
              <w:jc w:val="center"/>
            </w:pPr>
            <w:r w:rsidRPr="00221DC6">
              <w:t>вес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187094" w:rsidP="00EF173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4" w:rsidRPr="00221DC6" w:rsidRDefault="00187094" w:rsidP="00EF173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4" w:rsidRPr="00221DC6" w:rsidRDefault="00187094" w:rsidP="00EF173F">
            <w:pPr>
              <w:jc w:val="center"/>
            </w:pPr>
            <w:r>
              <w:t xml:space="preserve">Не более 10 </w:t>
            </w:r>
            <w:r w:rsidRPr="00221DC6">
              <w:t>кг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4" w:rsidRPr="00221DC6" w:rsidRDefault="00187094" w:rsidP="00EF173F">
            <w:pPr>
              <w:jc w:val="center"/>
            </w:pPr>
            <w:r>
              <w:t>Не более 10</w:t>
            </w:r>
            <w:r w:rsidRPr="00221DC6">
              <w:t xml:space="preserve"> кг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4" w:rsidRPr="00221DC6" w:rsidRDefault="00187094" w:rsidP="00EF173F">
            <w:pPr>
              <w:jc w:val="center"/>
            </w:pPr>
            <w:r>
              <w:t>Не более 10</w:t>
            </w:r>
            <w:r w:rsidR="00E606B7">
              <w:t xml:space="preserve"> кг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4" w:rsidRPr="00221DC6" w:rsidRDefault="00187094" w:rsidP="00EF173F">
            <w:pPr>
              <w:jc w:val="center"/>
            </w:pPr>
            <w:r>
              <w:t>Не более 10</w:t>
            </w:r>
            <w:r w:rsidRPr="00221DC6">
              <w:t xml:space="preserve"> кг</w:t>
            </w:r>
          </w:p>
        </w:tc>
      </w:tr>
      <w:tr w:rsidR="00187094" w:rsidRPr="00221DC6" w:rsidTr="00337327">
        <w:trPr>
          <w:trHeight w:val="31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94" w:rsidRPr="00221DC6" w:rsidRDefault="00187094" w:rsidP="00EF173F"/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94" w:rsidRPr="00221DC6" w:rsidRDefault="00187094" w:rsidP="00EF173F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94" w:rsidRPr="00221DC6" w:rsidRDefault="00187094" w:rsidP="00EF173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187094" w:rsidP="00EF173F">
            <w:pPr>
              <w:jc w:val="center"/>
            </w:pPr>
            <w:r w:rsidRPr="00221DC6">
              <w:t>тип процессора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187094" w:rsidP="00EF173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4" w:rsidRPr="00221DC6" w:rsidRDefault="00187094" w:rsidP="00EF173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4" w:rsidRPr="00221DC6" w:rsidRDefault="00187094" w:rsidP="00EF173F">
            <w:pPr>
              <w:jc w:val="center"/>
            </w:pPr>
            <w:r>
              <w:t>X86</w:t>
            </w:r>
            <w:r w:rsidRPr="00221DC6">
              <w:t>и лучше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4" w:rsidRPr="00221DC6" w:rsidRDefault="00187094" w:rsidP="00EF173F">
            <w:pPr>
              <w:jc w:val="center"/>
            </w:pPr>
            <w:r>
              <w:t>X86</w:t>
            </w:r>
            <w:r w:rsidRPr="00221DC6">
              <w:t xml:space="preserve"> и лучше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4" w:rsidRPr="00221DC6" w:rsidRDefault="00187094" w:rsidP="00EF173F">
            <w:pPr>
              <w:jc w:val="center"/>
            </w:pPr>
            <w:r w:rsidRPr="00221DC6">
              <w:t>X</w:t>
            </w:r>
            <w:r w:rsidRPr="00221DC6">
              <w:rPr>
                <w:lang w:val="en-US"/>
              </w:rPr>
              <w:t>86</w:t>
            </w:r>
            <w:r w:rsidR="00985263">
              <w:t xml:space="preserve"> и лучше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4" w:rsidRPr="00221DC6" w:rsidRDefault="00187094" w:rsidP="00EF173F">
            <w:pPr>
              <w:jc w:val="center"/>
            </w:pPr>
            <w:r w:rsidRPr="00221DC6">
              <w:t>X</w:t>
            </w:r>
            <w:r w:rsidRPr="00221DC6">
              <w:rPr>
                <w:lang w:val="en-US"/>
              </w:rPr>
              <w:t>86</w:t>
            </w:r>
            <w:r w:rsidRPr="00221DC6">
              <w:t xml:space="preserve"> и лучше</w:t>
            </w:r>
          </w:p>
        </w:tc>
      </w:tr>
      <w:tr w:rsidR="00187094" w:rsidRPr="00221DC6" w:rsidTr="00337327">
        <w:trPr>
          <w:trHeight w:val="52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94" w:rsidRPr="00221DC6" w:rsidRDefault="00187094" w:rsidP="00EF173F"/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94" w:rsidRPr="00221DC6" w:rsidRDefault="00187094" w:rsidP="00EF173F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94" w:rsidRPr="00221DC6" w:rsidRDefault="00187094" w:rsidP="00EF173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187094" w:rsidP="00EF173F">
            <w:pPr>
              <w:jc w:val="center"/>
            </w:pPr>
            <w:r w:rsidRPr="00221DC6">
              <w:t>частота процессора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187094" w:rsidP="00EF173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4" w:rsidRPr="00221DC6" w:rsidRDefault="00187094" w:rsidP="00EF173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4" w:rsidRPr="00221DC6" w:rsidRDefault="0054249A" w:rsidP="00887D4F">
            <w:pPr>
              <w:jc w:val="center"/>
            </w:pPr>
            <w:r>
              <w:t>От</w:t>
            </w:r>
            <w:r w:rsidR="00187094">
              <w:t xml:space="preserve"> </w:t>
            </w:r>
            <w:r w:rsidR="00887D4F">
              <w:t>3</w:t>
            </w:r>
            <w:r w:rsidR="00187094">
              <w:t xml:space="preserve"> </w:t>
            </w:r>
            <w:r w:rsidR="00187094" w:rsidRPr="00221DC6">
              <w:t>ГГц</w:t>
            </w:r>
            <w:r>
              <w:t xml:space="preserve"> и выше</w:t>
            </w:r>
            <w:r w:rsidR="00187094" w:rsidRPr="00221DC6"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4" w:rsidRPr="00221DC6" w:rsidRDefault="0054249A" w:rsidP="00E606B7">
            <w:pPr>
              <w:jc w:val="center"/>
            </w:pPr>
            <w:r w:rsidRPr="0054249A">
              <w:t xml:space="preserve">От </w:t>
            </w:r>
            <w:r w:rsidR="00887D4F">
              <w:t>3</w:t>
            </w:r>
            <w:r w:rsidRPr="0054249A">
              <w:t xml:space="preserve"> ГГц и выше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4" w:rsidRPr="00221DC6" w:rsidRDefault="0054249A" w:rsidP="00887D4F">
            <w:pPr>
              <w:jc w:val="center"/>
            </w:pPr>
            <w:r w:rsidRPr="0054249A">
              <w:t xml:space="preserve">От </w:t>
            </w:r>
            <w:r w:rsidR="00887D4F">
              <w:t>2,7</w:t>
            </w:r>
            <w:r w:rsidRPr="0054249A">
              <w:t xml:space="preserve"> ГГц и выше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4" w:rsidRPr="00221DC6" w:rsidRDefault="0054249A" w:rsidP="00887D4F">
            <w:pPr>
              <w:jc w:val="center"/>
            </w:pPr>
            <w:r w:rsidRPr="0054249A">
              <w:t xml:space="preserve">От </w:t>
            </w:r>
            <w:r w:rsidR="00887D4F">
              <w:t>2,7</w:t>
            </w:r>
            <w:r w:rsidRPr="0054249A">
              <w:t xml:space="preserve"> ГГц и выше</w:t>
            </w:r>
          </w:p>
        </w:tc>
      </w:tr>
      <w:tr w:rsidR="00187094" w:rsidRPr="00221DC6" w:rsidTr="00337327">
        <w:trPr>
          <w:trHeight w:val="54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94" w:rsidRPr="00221DC6" w:rsidRDefault="00187094" w:rsidP="00EF173F"/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94" w:rsidRPr="00221DC6" w:rsidRDefault="00187094" w:rsidP="00EF173F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94" w:rsidRPr="00221DC6" w:rsidRDefault="00187094" w:rsidP="00EF173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187094" w:rsidP="00EF173F">
            <w:pPr>
              <w:jc w:val="center"/>
            </w:pPr>
            <w:r w:rsidRPr="00221DC6">
              <w:t xml:space="preserve">размер оперативной </w:t>
            </w:r>
            <w:r w:rsidRPr="00221DC6">
              <w:lastRenderedPageBreak/>
              <w:t>памяти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187094" w:rsidP="00EF173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4" w:rsidRPr="00221DC6" w:rsidRDefault="00187094" w:rsidP="00EF173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4" w:rsidRPr="00221DC6" w:rsidRDefault="00DF24BA" w:rsidP="00DF24BA">
            <w:pPr>
              <w:jc w:val="center"/>
            </w:pPr>
            <w:r>
              <w:t>От</w:t>
            </w:r>
            <w:r w:rsidR="00187094">
              <w:t xml:space="preserve"> </w:t>
            </w:r>
            <w:r>
              <w:t>8</w:t>
            </w:r>
            <w:r w:rsidR="00187094" w:rsidRPr="00221DC6">
              <w:t xml:space="preserve"> </w:t>
            </w:r>
            <w:proofErr w:type="spellStart"/>
            <w:r w:rsidR="00187094" w:rsidRPr="00221DC6">
              <w:t>Gb</w:t>
            </w:r>
            <w:proofErr w:type="spellEnd"/>
            <w:r w:rsidR="00187094" w:rsidRPr="00221DC6">
              <w:t xml:space="preserve"> </w:t>
            </w:r>
            <w:r w:rsidR="00187094" w:rsidRPr="00221DC6">
              <w:br/>
              <w:t>DDR</w:t>
            </w:r>
            <w:r>
              <w:t>4</w:t>
            </w:r>
            <w:r w:rsidR="00187094" w:rsidRPr="00221DC6">
              <w:t xml:space="preserve"> и выше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4BA" w:rsidRDefault="00DF24BA" w:rsidP="00DF24BA">
            <w:pPr>
              <w:jc w:val="center"/>
            </w:pPr>
            <w:r>
              <w:t xml:space="preserve">От 8 </w:t>
            </w:r>
            <w:proofErr w:type="spellStart"/>
            <w:r>
              <w:t>Gb</w:t>
            </w:r>
            <w:proofErr w:type="spellEnd"/>
            <w:r>
              <w:t xml:space="preserve"> </w:t>
            </w:r>
          </w:p>
          <w:p w:rsidR="00187094" w:rsidRPr="00221DC6" w:rsidRDefault="00DF24BA" w:rsidP="00DF24BA">
            <w:pPr>
              <w:jc w:val="center"/>
            </w:pPr>
            <w:r>
              <w:t>DDR4 и выше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4BA" w:rsidRDefault="00DF24BA" w:rsidP="00DF24BA">
            <w:pPr>
              <w:jc w:val="center"/>
            </w:pPr>
            <w:r>
              <w:t xml:space="preserve">От 8 </w:t>
            </w:r>
            <w:proofErr w:type="spellStart"/>
            <w:r>
              <w:t>Gb</w:t>
            </w:r>
            <w:proofErr w:type="spellEnd"/>
            <w:r>
              <w:t xml:space="preserve"> </w:t>
            </w:r>
          </w:p>
          <w:p w:rsidR="00187094" w:rsidRPr="00221DC6" w:rsidRDefault="00DF24BA" w:rsidP="00DF24BA">
            <w:pPr>
              <w:jc w:val="center"/>
            </w:pPr>
            <w:r>
              <w:t>DDR4 и выше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4BA" w:rsidRDefault="00DF24BA" w:rsidP="00DF24BA">
            <w:pPr>
              <w:jc w:val="center"/>
            </w:pPr>
            <w:r>
              <w:t xml:space="preserve">От 8 </w:t>
            </w:r>
            <w:proofErr w:type="spellStart"/>
            <w:r>
              <w:t>Gb</w:t>
            </w:r>
            <w:proofErr w:type="spellEnd"/>
            <w:r>
              <w:t xml:space="preserve"> </w:t>
            </w:r>
          </w:p>
          <w:p w:rsidR="00187094" w:rsidRPr="00221DC6" w:rsidRDefault="00DF24BA" w:rsidP="00DF24BA">
            <w:pPr>
              <w:jc w:val="center"/>
            </w:pPr>
            <w:r>
              <w:t>DDR4 и выше</w:t>
            </w:r>
          </w:p>
        </w:tc>
      </w:tr>
      <w:tr w:rsidR="00187094" w:rsidRPr="00221DC6" w:rsidTr="00337327">
        <w:trPr>
          <w:trHeight w:val="26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94" w:rsidRPr="00221DC6" w:rsidRDefault="00187094" w:rsidP="00EF173F"/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94" w:rsidRPr="00221DC6" w:rsidRDefault="00187094" w:rsidP="00EF173F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94" w:rsidRPr="00221DC6" w:rsidRDefault="00187094" w:rsidP="00EF173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187094" w:rsidP="00EF173F">
            <w:pPr>
              <w:jc w:val="center"/>
            </w:pPr>
            <w:r w:rsidRPr="00221DC6">
              <w:t>объем накопителя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187094" w:rsidP="00EF173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4" w:rsidRPr="00221DC6" w:rsidRDefault="00187094" w:rsidP="00EF173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4" w:rsidRPr="00221DC6" w:rsidRDefault="00187094" w:rsidP="00EF173F">
            <w:pPr>
              <w:jc w:val="center"/>
            </w:pPr>
            <w:r>
              <w:t>Не более 2</w:t>
            </w:r>
            <w:r w:rsidRPr="00221DC6">
              <w:t xml:space="preserve"> Тб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4" w:rsidRPr="00221DC6" w:rsidRDefault="00187094" w:rsidP="00EF173F">
            <w:pPr>
              <w:jc w:val="center"/>
            </w:pPr>
            <w:r>
              <w:t>Не более 2</w:t>
            </w:r>
            <w:r w:rsidRPr="00221DC6">
              <w:t xml:space="preserve"> Тб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4" w:rsidRPr="00221DC6" w:rsidRDefault="00187094" w:rsidP="00EF173F">
            <w:pPr>
              <w:jc w:val="center"/>
            </w:pPr>
            <w:r>
              <w:t>Не более 2</w:t>
            </w:r>
            <w:r w:rsidRPr="00221DC6">
              <w:t xml:space="preserve"> Тб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4" w:rsidRPr="00221DC6" w:rsidRDefault="00187094" w:rsidP="00EF173F">
            <w:pPr>
              <w:jc w:val="center"/>
            </w:pPr>
            <w:r>
              <w:t>Не более 2</w:t>
            </w:r>
            <w:r w:rsidRPr="00221DC6">
              <w:t xml:space="preserve"> Тб</w:t>
            </w:r>
          </w:p>
        </w:tc>
      </w:tr>
      <w:tr w:rsidR="00187094" w:rsidRPr="00221DC6" w:rsidTr="00337327">
        <w:trPr>
          <w:trHeight w:val="27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94" w:rsidRPr="00221DC6" w:rsidRDefault="00187094" w:rsidP="00EF173F"/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94" w:rsidRPr="00221DC6" w:rsidRDefault="00187094" w:rsidP="00EF173F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94" w:rsidRPr="00221DC6" w:rsidRDefault="00187094" w:rsidP="00EF173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187094" w:rsidP="00EF173F">
            <w:pPr>
              <w:jc w:val="center"/>
            </w:pPr>
            <w:r w:rsidRPr="00221DC6">
              <w:t>тип жесткого диска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187094" w:rsidP="00EF173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187094" w:rsidP="00EF173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4" w:rsidRPr="00221DC6" w:rsidRDefault="00187094" w:rsidP="00EF173F">
            <w:pPr>
              <w:jc w:val="center"/>
            </w:pPr>
            <w:r w:rsidRPr="00221DC6">
              <w:t>SSD+HDD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4" w:rsidRPr="00221DC6" w:rsidRDefault="00187094" w:rsidP="00EF173F">
            <w:pPr>
              <w:jc w:val="center"/>
            </w:pPr>
            <w:r w:rsidRPr="00221DC6">
              <w:t>SSD+HDD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4" w:rsidRPr="00C075F3" w:rsidRDefault="00DF64E7" w:rsidP="00EF173F">
            <w:pPr>
              <w:jc w:val="center"/>
              <w:rPr>
                <w:lang w:val="en-US"/>
              </w:rPr>
            </w:pPr>
            <w:r w:rsidRPr="00DF64E7">
              <w:t>SSD+HDD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4" w:rsidRPr="00C075F3" w:rsidRDefault="00DF64E7" w:rsidP="00EF173F">
            <w:pPr>
              <w:jc w:val="center"/>
              <w:rPr>
                <w:lang w:val="en-US"/>
              </w:rPr>
            </w:pPr>
            <w:r w:rsidRPr="00DF64E7">
              <w:t>SSD+HDD</w:t>
            </w:r>
          </w:p>
        </w:tc>
      </w:tr>
      <w:tr w:rsidR="00187094" w:rsidRPr="00221DC6" w:rsidTr="00337327">
        <w:trPr>
          <w:trHeight w:val="40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94" w:rsidRPr="00221DC6" w:rsidRDefault="00187094" w:rsidP="00EF173F"/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94" w:rsidRPr="00221DC6" w:rsidRDefault="00187094" w:rsidP="00EF173F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94" w:rsidRPr="00221DC6" w:rsidRDefault="00187094" w:rsidP="00EF173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187094" w:rsidP="00EF173F">
            <w:pPr>
              <w:jc w:val="center"/>
            </w:pPr>
            <w:r w:rsidRPr="00221DC6">
              <w:t>оптический привод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187094" w:rsidP="00EF173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187094" w:rsidP="00EF173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4" w:rsidRPr="00221DC6" w:rsidRDefault="00187094" w:rsidP="00EF173F">
            <w:pPr>
              <w:jc w:val="center"/>
            </w:pPr>
            <w:r w:rsidRPr="00221DC6">
              <w:t>DVD-RW и лучше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4" w:rsidRPr="00221DC6" w:rsidRDefault="00187094" w:rsidP="00EF173F">
            <w:pPr>
              <w:jc w:val="center"/>
            </w:pPr>
            <w:r w:rsidRPr="00221DC6">
              <w:t>DVD-RW и лучше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4" w:rsidRPr="00221DC6" w:rsidRDefault="002D3B42" w:rsidP="00EF173F">
            <w:pPr>
              <w:jc w:val="center"/>
            </w:pPr>
            <w:r>
              <w:t>DVD-RW и лучше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4" w:rsidRPr="00221DC6" w:rsidRDefault="00187094" w:rsidP="00EF173F">
            <w:pPr>
              <w:jc w:val="center"/>
            </w:pPr>
            <w:r w:rsidRPr="00221DC6">
              <w:t>DVD-RW и лучше</w:t>
            </w:r>
          </w:p>
        </w:tc>
      </w:tr>
      <w:tr w:rsidR="00187094" w:rsidRPr="00221DC6" w:rsidTr="00337327">
        <w:trPr>
          <w:trHeight w:val="79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94" w:rsidRPr="00221DC6" w:rsidRDefault="00187094" w:rsidP="00EF173F"/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94" w:rsidRPr="00221DC6" w:rsidRDefault="00187094" w:rsidP="00EF173F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94" w:rsidRPr="00221DC6" w:rsidRDefault="00187094" w:rsidP="00EF173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187094" w:rsidP="00EF173F">
            <w:pPr>
              <w:jc w:val="center"/>
            </w:pPr>
            <w:r w:rsidRPr="00221DC6">
              <w:t xml:space="preserve">наличие модулей </w:t>
            </w:r>
            <w:proofErr w:type="spellStart"/>
            <w:r w:rsidRPr="00221DC6">
              <w:t>Wi-Fi</w:t>
            </w:r>
            <w:proofErr w:type="spellEnd"/>
            <w:r w:rsidRPr="00221DC6">
              <w:t xml:space="preserve">, </w:t>
            </w:r>
            <w:proofErr w:type="spellStart"/>
            <w:r w:rsidRPr="00221DC6">
              <w:t>Bluetooth</w:t>
            </w:r>
            <w:proofErr w:type="spellEnd"/>
            <w:r>
              <w:t>, поддержка 3</w:t>
            </w:r>
            <w:r>
              <w:rPr>
                <w:lang w:val="en-US"/>
              </w:rPr>
              <w:t>G</w:t>
            </w:r>
            <w:r w:rsidRPr="00043FB0">
              <w:t>(</w:t>
            </w:r>
            <w:r>
              <w:rPr>
                <w:lang w:val="en-US"/>
              </w:rPr>
              <w:t>UMTS</w:t>
            </w:r>
            <w:r w:rsidRPr="00043FB0">
              <w:t>)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187094" w:rsidP="00EF173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187094" w:rsidP="00EF173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1CA" w:rsidRDefault="00FD31CA" w:rsidP="00EF173F">
            <w:pPr>
              <w:jc w:val="center"/>
            </w:pPr>
          </w:p>
          <w:p w:rsidR="00187094" w:rsidRPr="00221DC6" w:rsidRDefault="00187094" w:rsidP="00EF173F">
            <w:pPr>
              <w:jc w:val="center"/>
            </w:pPr>
            <w:r w:rsidRPr="00221DC6">
              <w:t>Требуется все перечисленное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1CA" w:rsidRDefault="00FD31CA" w:rsidP="00EF173F">
            <w:pPr>
              <w:jc w:val="center"/>
            </w:pPr>
          </w:p>
          <w:p w:rsidR="00187094" w:rsidRPr="00221DC6" w:rsidRDefault="00187094" w:rsidP="00EF173F">
            <w:pPr>
              <w:jc w:val="center"/>
            </w:pPr>
            <w:r w:rsidRPr="00221DC6">
              <w:t>Требуется все перечисленное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1CA" w:rsidRDefault="00FD31CA" w:rsidP="00EF173F">
            <w:pPr>
              <w:jc w:val="center"/>
            </w:pPr>
          </w:p>
          <w:p w:rsidR="00187094" w:rsidRPr="00221DC6" w:rsidRDefault="00187094" w:rsidP="00EF173F">
            <w:pPr>
              <w:jc w:val="center"/>
            </w:pPr>
            <w:r w:rsidRPr="00221DC6">
              <w:t>Требуется все перечисленное;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1CA" w:rsidRDefault="00FD31CA" w:rsidP="00EF173F">
            <w:pPr>
              <w:jc w:val="center"/>
            </w:pPr>
          </w:p>
          <w:p w:rsidR="00187094" w:rsidRPr="00221DC6" w:rsidRDefault="00187094" w:rsidP="00EF173F">
            <w:pPr>
              <w:jc w:val="center"/>
            </w:pPr>
            <w:r w:rsidRPr="00221DC6">
              <w:t>Требуется все перечисленное</w:t>
            </w:r>
          </w:p>
        </w:tc>
      </w:tr>
      <w:tr w:rsidR="00187094" w:rsidRPr="00221DC6" w:rsidTr="00337327">
        <w:trPr>
          <w:trHeight w:val="56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94" w:rsidRPr="00221DC6" w:rsidRDefault="00187094" w:rsidP="00EF173F"/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94" w:rsidRPr="00221DC6" w:rsidRDefault="00187094" w:rsidP="00EF173F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94" w:rsidRPr="00221DC6" w:rsidRDefault="00187094" w:rsidP="00EF173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187094" w:rsidP="00EF173F">
            <w:pPr>
              <w:jc w:val="center"/>
            </w:pPr>
            <w:r w:rsidRPr="00221DC6">
              <w:t>тип видеоадаптера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187094" w:rsidP="00EF173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187094" w:rsidP="00EF173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4" w:rsidRPr="00221DC6" w:rsidRDefault="00187094" w:rsidP="00EF173F">
            <w:pPr>
              <w:jc w:val="center"/>
            </w:pPr>
            <w:r w:rsidRPr="00221DC6">
              <w:t>дискретный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4" w:rsidRPr="00221DC6" w:rsidRDefault="00187094" w:rsidP="00EF173F">
            <w:pPr>
              <w:jc w:val="center"/>
            </w:pPr>
            <w:r w:rsidRPr="00221DC6">
              <w:t>дискретный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4" w:rsidRPr="00221DC6" w:rsidRDefault="00187094" w:rsidP="00EF173F">
            <w:pPr>
              <w:jc w:val="center"/>
            </w:pPr>
            <w:r>
              <w:t>д</w:t>
            </w:r>
            <w:r w:rsidRPr="00221DC6">
              <w:t>искретный</w:t>
            </w:r>
            <w:r>
              <w:rPr>
                <w:lang w:val="en-US"/>
              </w:rPr>
              <w:t xml:space="preserve"> </w:t>
            </w:r>
            <w:r>
              <w:t>или встроенный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4" w:rsidRPr="00221DC6" w:rsidRDefault="00187094" w:rsidP="00EF173F">
            <w:pPr>
              <w:jc w:val="center"/>
            </w:pPr>
            <w:r w:rsidRPr="00221DC6">
              <w:t>дискретный или встроенный</w:t>
            </w:r>
          </w:p>
        </w:tc>
      </w:tr>
      <w:tr w:rsidR="00187094" w:rsidRPr="00221DC6" w:rsidTr="00337327">
        <w:trPr>
          <w:trHeight w:val="4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94" w:rsidRPr="00221DC6" w:rsidRDefault="00187094" w:rsidP="00EF173F"/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94" w:rsidRPr="00221DC6" w:rsidRDefault="00187094" w:rsidP="00EF173F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94" w:rsidRPr="00221DC6" w:rsidRDefault="00187094" w:rsidP="00EF173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187094" w:rsidP="00EF173F">
            <w:pPr>
              <w:jc w:val="center"/>
            </w:pPr>
            <w:r w:rsidRPr="00221DC6">
              <w:t>время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187094" w:rsidP="00EF173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187094" w:rsidP="00EF173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4" w:rsidRPr="00221DC6" w:rsidRDefault="00187094" w:rsidP="00EF173F">
            <w:pPr>
              <w:jc w:val="center"/>
            </w:pPr>
            <w:r w:rsidRPr="00221DC6">
              <w:t>Не менее 3 часов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4" w:rsidRPr="00221DC6" w:rsidRDefault="00187094" w:rsidP="00EF173F">
            <w:pPr>
              <w:jc w:val="center"/>
            </w:pPr>
            <w:r w:rsidRPr="00221DC6">
              <w:t>Не менее 3 часов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4" w:rsidRPr="00221DC6" w:rsidRDefault="00187094" w:rsidP="00EF173F">
            <w:pPr>
              <w:jc w:val="center"/>
            </w:pPr>
            <w:r w:rsidRPr="00221DC6">
              <w:t>Не менее 3 часов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4" w:rsidRPr="00221DC6" w:rsidRDefault="00187094" w:rsidP="00EF173F">
            <w:pPr>
              <w:jc w:val="center"/>
            </w:pPr>
            <w:r w:rsidRPr="00221DC6">
              <w:t>Не менее 3 часов</w:t>
            </w:r>
          </w:p>
        </w:tc>
      </w:tr>
      <w:tr w:rsidR="00187094" w:rsidRPr="00221DC6" w:rsidTr="00337327">
        <w:trPr>
          <w:trHeight w:val="36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94" w:rsidRPr="00221DC6" w:rsidRDefault="00187094" w:rsidP="00EF173F"/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94" w:rsidRPr="00221DC6" w:rsidRDefault="00187094" w:rsidP="00EF173F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94" w:rsidRPr="00221DC6" w:rsidRDefault="00187094" w:rsidP="00EF173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187094" w:rsidP="00EF173F">
            <w:pPr>
              <w:jc w:val="center"/>
            </w:pPr>
            <w:r w:rsidRPr="00221DC6">
              <w:t>операционная система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187094" w:rsidP="00EF173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187094" w:rsidP="00EF173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4" w:rsidRPr="00221DC6" w:rsidRDefault="00187094" w:rsidP="00EF173F">
            <w:pPr>
              <w:jc w:val="center"/>
            </w:pPr>
            <w:proofErr w:type="spellStart"/>
            <w:r w:rsidRPr="00221DC6">
              <w:t>Windows</w:t>
            </w:r>
            <w:proofErr w:type="spellEnd"/>
            <w:r w:rsidRPr="00221DC6">
              <w:t xml:space="preserve"> 7 и выше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4" w:rsidRPr="00221DC6" w:rsidRDefault="00187094" w:rsidP="00EF173F">
            <w:pPr>
              <w:jc w:val="center"/>
            </w:pPr>
            <w:proofErr w:type="spellStart"/>
            <w:r w:rsidRPr="00221DC6">
              <w:t>Windows</w:t>
            </w:r>
            <w:proofErr w:type="spellEnd"/>
            <w:r w:rsidRPr="00221DC6">
              <w:t xml:space="preserve"> 7 и выше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4" w:rsidRPr="00221DC6" w:rsidRDefault="00187094" w:rsidP="00EF173F">
            <w:pPr>
              <w:jc w:val="center"/>
            </w:pPr>
            <w:proofErr w:type="spellStart"/>
            <w:r w:rsidRPr="00221DC6">
              <w:t>Windows</w:t>
            </w:r>
            <w:proofErr w:type="spellEnd"/>
            <w:r w:rsidRPr="00221DC6">
              <w:t xml:space="preserve"> 7 и выше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4" w:rsidRPr="00221DC6" w:rsidRDefault="00187094" w:rsidP="00EF173F">
            <w:pPr>
              <w:jc w:val="center"/>
            </w:pPr>
            <w:proofErr w:type="spellStart"/>
            <w:r w:rsidRPr="00221DC6">
              <w:t>Windows</w:t>
            </w:r>
            <w:proofErr w:type="spellEnd"/>
            <w:r w:rsidRPr="00221DC6">
              <w:t xml:space="preserve"> 7 и выше</w:t>
            </w:r>
          </w:p>
        </w:tc>
      </w:tr>
      <w:tr w:rsidR="00187094" w:rsidRPr="005411FB" w:rsidTr="00337327">
        <w:trPr>
          <w:trHeight w:val="9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94" w:rsidRPr="00221DC6" w:rsidRDefault="00187094" w:rsidP="00EF173F"/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94" w:rsidRPr="00221DC6" w:rsidRDefault="00187094" w:rsidP="00EF173F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94" w:rsidRPr="00221DC6" w:rsidRDefault="00187094" w:rsidP="00EF173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187094" w:rsidP="00EF173F">
            <w:pPr>
              <w:jc w:val="center"/>
            </w:pPr>
            <w:r w:rsidRPr="00221DC6">
              <w:t>предустановленное программное обеспечение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187094" w:rsidP="00EF173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187094" w:rsidP="00EF173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048" w:rsidRDefault="00392048" w:rsidP="00EF173F">
            <w:pPr>
              <w:jc w:val="center"/>
            </w:pPr>
          </w:p>
          <w:p w:rsidR="00187094" w:rsidRPr="00392048" w:rsidRDefault="00392048" w:rsidP="00EF173F">
            <w:pPr>
              <w:jc w:val="center"/>
            </w:pPr>
            <w: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048" w:rsidRDefault="00392048" w:rsidP="00EF173F">
            <w:pPr>
              <w:jc w:val="center"/>
            </w:pPr>
          </w:p>
          <w:p w:rsidR="00187094" w:rsidRPr="00392048" w:rsidRDefault="00392048" w:rsidP="00EF173F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048" w:rsidRDefault="00392048" w:rsidP="00EF173F">
            <w:pPr>
              <w:jc w:val="center"/>
            </w:pPr>
          </w:p>
          <w:p w:rsidR="00187094" w:rsidRPr="00392048" w:rsidRDefault="00392048" w:rsidP="00EF173F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048" w:rsidRDefault="00392048" w:rsidP="00EF173F">
            <w:pPr>
              <w:jc w:val="center"/>
            </w:pPr>
          </w:p>
          <w:p w:rsidR="00187094" w:rsidRPr="00392048" w:rsidRDefault="00392048" w:rsidP="00EF173F">
            <w:pPr>
              <w:jc w:val="center"/>
            </w:pPr>
            <w:r>
              <w:t>-</w:t>
            </w:r>
          </w:p>
        </w:tc>
      </w:tr>
      <w:tr w:rsidR="00187094" w:rsidRPr="00221DC6" w:rsidTr="00337327">
        <w:trPr>
          <w:trHeight w:val="42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94" w:rsidRPr="00221DC6" w:rsidRDefault="00187094" w:rsidP="00EF173F">
            <w:pPr>
              <w:rPr>
                <w:lang w:val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94" w:rsidRPr="00221DC6" w:rsidRDefault="00187094" w:rsidP="00EF173F">
            <w:pPr>
              <w:rPr>
                <w:lang w:val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94" w:rsidRPr="00221DC6" w:rsidRDefault="00187094" w:rsidP="00EF173F">
            <w:pPr>
              <w:rPr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53E" w:rsidRPr="00221DC6" w:rsidRDefault="00187094" w:rsidP="009B457A">
            <w:pPr>
              <w:jc w:val="center"/>
              <w:rPr>
                <w:color w:val="000000" w:themeColor="text1"/>
              </w:rPr>
            </w:pPr>
            <w:r w:rsidRPr="00221DC6">
              <w:rPr>
                <w:color w:val="000000" w:themeColor="text1"/>
              </w:rPr>
              <w:t>предельная цена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277C28" w:rsidP="00EF173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277C28" w:rsidP="00EF173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4" w:rsidRPr="00221DC6" w:rsidRDefault="002C6D57" w:rsidP="00EF173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Не более </w:t>
            </w:r>
            <w:r w:rsidR="00187094">
              <w:rPr>
                <w:color w:val="000000" w:themeColor="text1"/>
              </w:rPr>
              <w:t>9</w:t>
            </w:r>
            <w:r w:rsidR="00187094" w:rsidRPr="00221DC6">
              <w:rPr>
                <w:color w:val="000000" w:themeColor="text1"/>
              </w:rPr>
              <w:t>5</w:t>
            </w:r>
            <w:r w:rsidR="00187094">
              <w:rPr>
                <w:color w:val="000000" w:themeColor="text1"/>
              </w:rPr>
              <w:t xml:space="preserve"> </w:t>
            </w:r>
            <w:r w:rsidR="00187094" w:rsidRPr="00221DC6">
              <w:rPr>
                <w:color w:val="000000" w:themeColor="text1"/>
              </w:rPr>
              <w:t>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4" w:rsidRPr="00221DC6" w:rsidRDefault="002C6D57" w:rsidP="00EF173F">
            <w:pPr>
              <w:jc w:val="center"/>
              <w:rPr>
                <w:color w:val="000000" w:themeColor="text1"/>
              </w:rPr>
            </w:pPr>
            <w:r w:rsidRPr="002C6D57">
              <w:rPr>
                <w:color w:val="000000" w:themeColor="text1"/>
              </w:rPr>
              <w:t xml:space="preserve">Не более </w:t>
            </w:r>
            <w:r w:rsidR="00187094">
              <w:rPr>
                <w:color w:val="000000" w:themeColor="text1"/>
              </w:rPr>
              <w:t>95 000,00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4" w:rsidRPr="00221DC6" w:rsidRDefault="002C6D57" w:rsidP="00EF173F">
            <w:pPr>
              <w:jc w:val="center"/>
              <w:rPr>
                <w:color w:val="000000" w:themeColor="text1"/>
              </w:rPr>
            </w:pPr>
            <w:r w:rsidRPr="002C6D57">
              <w:rPr>
                <w:color w:val="000000" w:themeColor="text1"/>
              </w:rPr>
              <w:t xml:space="preserve">Не более </w:t>
            </w:r>
            <w:r w:rsidR="007968FF">
              <w:rPr>
                <w:color w:val="000000" w:themeColor="text1"/>
              </w:rPr>
              <w:t>60</w:t>
            </w:r>
            <w:r w:rsidR="00187094">
              <w:rPr>
                <w:color w:val="000000" w:themeColor="text1"/>
              </w:rPr>
              <w:t>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4" w:rsidRPr="00221DC6" w:rsidRDefault="002C6D57" w:rsidP="00EF173F">
            <w:pPr>
              <w:jc w:val="center"/>
              <w:rPr>
                <w:color w:val="000000" w:themeColor="text1"/>
              </w:rPr>
            </w:pPr>
            <w:r w:rsidRPr="002C6D57">
              <w:rPr>
                <w:color w:val="000000" w:themeColor="text1"/>
              </w:rPr>
              <w:t xml:space="preserve">Не более </w:t>
            </w:r>
            <w:r>
              <w:rPr>
                <w:color w:val="000000" w:themeColor="text1"/>
              </w:rPr>
              <w:t xml:space="preserve">          </w:t>
            </w:r>
            <w:r w:rsidR="007968FF">
              <w:rPr>
                <w:color w:val="000000" w:themeColor="text1"/>
              </w:rPr>
              <w:t>60</w:t>
            </w:r>
            <w:r w:rsidR="00187094">
              <w:rPr>
                <w:color w:val="000000" w:themeColor="text1"/>
              </w:rPr>
              <w:t xml:space="preserve"> 000,00  </w:t>
            </w:r>
          </w:p>
        </w:tc>
      </w:tr>
      <w:tr w:rsidR="00187094" w:rsidRPr="00221DC6" w:rsidTr="00337327">
        <w:trPr>
          <w:trHeight w:val="4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F02" w:rsidRDefault="00273F02" w:rsidP="00EF173F">
            <w:pPr>
              <w:jc w:val="center"/>
            </w:pPr>
          </w:p>
          <w:p w:rsidR="00273F02" w:rsidRDefault="00273F02" w:rsidP="00EF173F">
            <w:pPr>
              <w:jc w:val="center"/>
            </w:pPr>
          </w:p>
          <w:p w:rsidR="00273F02" w:rsidRDefault="00273F02" w:rsidP="00EF173F">
            <w:pPr>
              <w:jc w:val="center"/>
            </w:pPr>
          </w:p>
          <w:p w:rsidR="00273F02" w:rsidRDefault="00273F02" w:rsidP="00EF173F">
            <w:pPr>
              <w:jc w:val="center"/>
            </w:pPr>
          </w:p>
          <w:p w:rsidR="00273F02" w:rsidRDefault="00273F02" w:rsidP="00EF173F">
            <w:pPr>
              <w:jc w:val="center"/>
            </w:pPr>
          </w:p>
          <w:p w:rsidR="00273F02" w:rsidRDefault="00273F02" w:rsidP="00EF173F">
            <w:pPr>
              <w:jc w:val="center"/>
            </w:pPr>
          </w:p>
          <w:p w:rsidR="00273F02" w:rsidRDefault="00273F02" w:rsidP="00EF173F">
            <w:pPr>
              <w:jc w:val="center"/>
            </w:pPr>
          </w:p>
          <w:p w:rsidR="00273F02" w:rsidRDefault="00273F02" w:rsidP="00EF173F">
            <w:pPr>
              <w:jc w:val="center"/>
            </w:pPr>
          </w:p>
          <w:p w:rsidR="00187094" w:rsidRPr="00273F02" w:rsidRDefault="00187094" w:rsidP="00EF173F">
            <w:pPr>
              <w:jc w:val="center"/>
            </w:pPr>
            <w:r w:rsidRPr="00221DC6">
              <w:rPr>
                <w:lang w:val="en-US"/>
              </w:rPr>
              <w:t>2</w:t>
            </w:r>
            <w:r w:rsidR="00273F02">
              <w:t>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F02" w:rsidRDefault="00273F02" w:rsidP="00EF173F">
            <w:pPr>
              <w:jc w:val="center"/>
            </w:pPr>
          </w:p>
          <w:p w:rsidR="00273F02" w:rsidRDefault="00273F02" w:rsidP="00EF173F">
            <w:pPr>
              <w:jc w:val="center"/>
            </w:pPr>
          </w:p>
          <w:p w:rsidR="00273F02" w:rsidRDefault="00273F02" w:rsidP="00EF173F">
            <w:pPr>
              <w:jc w:val="center"/>
            </w:pPr>
          </w:p>
          <w:p w:rsidR="00273F02" w:rsidRDefault="00273F02" w:rsidP="00EF173F">
            <w:pPr>
              <w:jc w:val="center"/>
            </w:pPr>
          </w:p>
          <w:p w:rsidR="00273F02" w:rsidRDefault="00273F02" w:rsidP="00EF173F">
            <w:pPr>
              <w:jc w:val="center"/>
            </w:pPr>
          </w:p>
          <w:p w:rsidR="00273F02" w:rsidRDefault="00273F02" w:rsidP="00EF173F">
            <w:pPr>
              <w:jc w:val="center"/>
            </w:pPr>
          </w:p>
          <w:p w:rsidR="00273F02" w:rsidRDefault="00273F02" w:rsidP="00EF173F">
            <w:pPr>
              <w:jc w:val="center"/>
            </w:pPr>
          </w:p>
          <w:p w:rsidR="00273F02" w:rsidRDefault="00273F02" w:rsidP="00EF173F">
            <w:pPr>
              <w:jc w:val="center"/>
            </w:pPr>
          </w:p>
          <w:p w:rsidR="00187094" w:rsidRPr="00221DC6" w:rsidRDefault="00187094" w:rsidP="00EF173F">
            <w:pPr>
              <w:jc w:val="center"/>
            </w:pPr>
            <w:r>
              <w:t>26.20.11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3E" w:rsidRDefault="00187094" w:rsidP="00EF173F">
            <w:pPr>
              <w:jc w:val="center"/>
              <w:rPr>
                <w:rFonts w:eastAsiaTheme="minorHAnsi"/>
                <w:lang w:eastAsia="en-US"/>
              </w:rPr>
            </w:pPr>
            <w:r w:rsidRPr="00BA57B2">
              <w:rPr>
                <w:rFonts w:eastAsiaTheme="minorHAnsi"/>
                <w:lang w:eastAsia="en-US"/>
              </w:rPr>
              <w:t xml:space="preserve">Компьютеры портативные массой не более 10 кг такие, как ноутбуки, планшетные компьютеры, карманные компьютеры, в том числе совмещающие функции мобильного телефонного </w:t>
            </w:r>
            <w:r w:rsidRPr="00BA57B2">
              <w:rPr>
                <w:rFonts w:eastAsiaTheme="minorHAnsi"/>
                <w:lang w:eastAsia="en-US"/>
              </w:rPr>
              <w:lastRenderedPageBreak/>
              <w:t xml:space="preserve">аппарата, электронные записные книжки и аналогичная компьютерная техника. </w:t>
            </w:r>
          </w:p>
          <w:p w:rsidR="00C6653E" w:rsidRDefault="00C6653E" w:rsidP="00EF173F">
            <w:pPr>
              <w:jc w:val="center"/>
              <w:rPr>
                <w:rFonts w:eastAsiaTheme="minorHAnsi"/>
                <w:lang w:eastAsia="en-US"/>
              </w:rPr>
            </w:pPr>
          </w:p>
          <w:p w:rsidR="00C6653E" w:rsidRDefault="00187094" w:rsidP="00EF173F">
            <w:pPr>
              <w:jc w:val="center"/>
              <w:rPr>
                <w:rFonts w:eastAsiaTheme="minorHAnsi"/>
                <w:lang w:eastAsia="en-US"/>
              </w:rPr>
            </w:pPr>
            <w:r w:rsidRPr="00BA57B2">
              <w:rPr>
                <w:rFonts w:eastAsiaTheme="minorHAnsi"/>
                <w:lang w:eastAsia="en-US"/>
              </w:rPr>
              <w:t xml:space="preserve">Пояснения по требуемой продукции: </w:t>
            </w:r>
          </w:p>
          <w:p w:rsidR="00C6653E" w:rsidRDefault="00C6653E" w:rsidP="00EF173F">
            <w:pPr>
              <w:jc w:val="center"/>
              <w:rPr>
                <w:rFonts w:eastAsiaTheme="minorHAnsi"/>
                <w:lang w:eastAsia="en-US"/>
              </w:rPr>
            </w:pPr>
          </w:p>
          <w:p w:rsidR="00187094" w:rsidRPr="00280318" w:rsidRDefault="00187094" w:rsidP="00EF173F">
            <w:pPr>
              <w:jc w:val="center"/>
              <w:rPr>
                <w:i/>
              </w:rPr>
            </w:pPr>
            <w:r w:rsidRPr="00280318">
              <w:rPr>
                <w:rFonts w:eastAsiaTheme="minorHAnsi"/>
                <w:i/>
                <w:lang w:eastAsia="en-US"/>
              </w:rPr>
              <w:t>планшетные компьютеры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187094" w:rsidP="00EF173F">
            <w:pPr>
              <w:jc w:val="center"/>
            </w:pPr>
            <w:r w:rsidRPr="00221DC6">
              <w:lastRenderedPageBreak/>
              <w:t>размер и тип экрана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187094" w:rsidP="00EF173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187094" w:rsidP="00EF173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4" w:rsidRDefault="002D3B42" w:rsidP="00EF173F">
            <w:pPr>
              <w:jc w:val="center"/>
            </w:pPr>
            <w:r>
              <w:t>от</w:t>
            </w:r>
            <w:r w:rsidR="00187094">
              <w:t xml:space="preserve"> </w:t>
            </w:r>
            <w:r>
              <w:t>8</w:t>
            </w:r>
            <w:r w:rsidR="00187094" w:rsidRPr="00221DC6">
              <w:t xml:space="preserve"> </w:t>
            </w:r>
          </w:p>
          <w:p w:rsidR="00187094" w:rsidRPr="002D3B42" w:rsidRDefault="00187094" w:rsidP="002D3B42">
            <w:pPr>
              <w:jc w:val="center"/>
            </w:pPr>
            <w:r w:rsidRPr="00221DC6">
              <w:t>дюймов</w:t>
            </w:r>
            <w:r w:rsidR="002D3B42">
              <w:t xml:space="preserve"> и выше</w:t>
            </w:r>
            <w:r w:rsidRPr="00221DC6">
              <w:t xml:space="preserve">, </w:t>
            </w:r>
            <w:r w:rsidR="002D3B42">
              <w:rPr>
                <w:lang w:val="en-US"/>
              </w:rPr>
              <w:t>Super</w:t>
            </w:r>
            <w:r w:rsidR="002D3B42" w:rsidRPr="002D3B42">
              <w:t xml:space="preserve"> </w:t>
            </w:r>
            <w:r w:rsidR="002D3B42">
              <w:rPr>
                <w:lang w:val="en-US"/>
              </w:rPr>
              <w:t>AMOLED</w:t>
            </w:r>
            <w:r w:rsidR="002D3B42" w:rsidRPr="002D3B42">
              <w:t xml:space="preserve"> </w:t>
            </w:r>
            <w:r w:rsidR="002D3B42">
              <w:t>и лучше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7CA" w:rsidRDefault="00FB57CA" w:rsidP="00FB57CA">
            <w:pPr>
              <w:jc w:val="center"/>
            </w:pPr>
            <w:r>
              <w:t xml:space="preserve">от 8 </w:t>
            </w:r>
          </w:p>
          <w:p w:rsidR="00187094" w:rsidRPr="00221DC6" w:rsidRDefault="00FB57CA" w:rsidP="00244F4B">
            <w:pPr>
              <w:jc w:val="center"/>
            </w:pPr>
            <w:r>
              <w:t>дюймов и выше</w:t>
            </w:r>
            <w:r w:rsidR="00187094" w:rsidRPr="00221DC6">
              <w:t>, IPS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7CA" w:rsidRDefault="00FB57CA" w:rsidP="00FB57CA">
            <w:pPr>
              <w:jc w:val="center"/>
            </w:pPr>
            <w:r>
              <w:t xml:space="preserve">от 8 </w:t>
            </w:r>
          </w:p>
          <w:p w:rsidR="00187094" w:rsidRPr="00221DC6" w:rsidRDefault="00FB57CA" w:rsidP="00244F4B">
            <w:pPr>
              <w:jc w:val="center"/>
            </w:pPr>
            <w:r>
              <w:t>дюймов и выше</w:t>
            </w:r>
            <w:r w:rsidR="00187094" w:rsidRPr="00221DC6">
              <w:t>, IPS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7CA" w:rsidRDefault="00FB57CA" w:rsidP="00FB57CA">
            <w:pPr>
              <w:jc w:val="center"/>
            </w:pPr>
            <w:r>
              <w:t xml:space="preserve">от 8 </w:t>
            </w:r>
          </w:p>
          <w:p w:rsidR="00187094" w:rsidRPr="00221DC6" w:rsidRDefault="00FB57CA" w:rsidP="00244F4B">
            <w:pPr>
              <w:jc w:val="center"/>
            </w:pPr>
            <w:r>
              <w:t>дюймов и выше</w:t>
            </w:r>
            <w:r w:rsidR="00187094" w:rsidRPr="00221DC6">
              <w:t>, IPS</w:t>
            </w:r>
          </w:p>
        </w:tc>
      </w:tr>
      <w:tr w:rsidR="00187094" w:rsidRPr="00221DC6" w:rsidTr="00337327">
        <w:trPr>
          <w:trHeight w:val="26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94" w:rsidRPr="00221DC6" w:rsidRDefault="00187094" w:rsidP="00EF173F"/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94" w:rsidRPr="00221DC6" w:rsidRDefault="00187094" w:rsidP="00EF173F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94" w:rsidRPr="00221DC6" w:rsidRDefault="00187094" w:rsidP="00EF173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187094" w:rsidP="00EF173F">
            <w:pPr>
              <w:jc w:val="center"/>
            </w:pPr>
            <w:r w:rsidRPr="00221DC6">
              <w:t>вес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187094" w:rsidP="00EF173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187094" w:rsidP="00EF173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4" w:rsidRPr="00221DC6" w:rsidRDefault="00187094" w:rsidP="0018444B">
            <w:pPr>
              <w:jc w:val="center"/>
            </w:pPr>
            <w:r w:rsidRPr="00221DC6">
              <w:t xml:space="preserve">Не более </w:t>
            </w:r>
            <w:r w:rsidR="0018444B">
              <w:t>700</w:t>
            </w:r>
            <w:r w:rsidRPr="00221DC6">
              <w:t xml:space="preserve"> </w:t>
            </w:r>
            <w:r w:rsidR="0018444B">
              <w:t>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4" w:rsidRPr="00221DC6" w:rsidRDefault="00187094" w:rsidP="00EF173F">
            <w:pPr>
              <w:jc w:val="center"/>
            </w:pPr>
            <w:r w:rsidRPr="00221DC6">
              <w:t xml:space="preserve">Не более </w:t>
            </w:r>
            <w:r w:rsidR="0018444B" w:rsidRPr="0018444B">
              <w:t>700 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4" w:rsidRPr="00221DC6" w:rsidRDefault="00187094" w:rsidP="00EF173F">
            <w:pPr>
              <w:jc w:val="center"/>
            </w:pPr>
            <w:r w:rsidRPr="00221DC6">
              <w:t xml:space="preserve">Не более </w:t>
            </w:r>
            <w:r w:rsidR="0018444B" w:rsidRPr="0018444B">
              <w:t>700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4" w:rsidRPr="00221DC6" w:rsidRDefault="00187094" w:rsidP="00EF173F">
            <w:pPr>
              <w:jc w:val="center"/>
            </w:pPr>
            <w:r w:rsidRPr="00221DC6">
              <w:t xml:space="preserve">Не более </w:t>
            </w:r>
            <w:r w:rsidR="0018444B" w:rsidRPr="0018444B">
              <w:t>700 г</w:t>
            </w:r>
          </w:p>
        </w:tc>
      </w:tr>
      <w:tr w:rsidR="00187094" w:rsidRPr="00221DC6" w:rsidTr="00337327">
        <w:trPr>
          <w:trHeight w:val="42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94" w:rsidRPr="00221DC6" w:rsidRDefault="00187094" w:rsidP="00EF173F"/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94" w:rsidRPr="00221DC6" w:rsidRDefault="00187094" w:rsidP="00EF173F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94" w:rsidRPr="00221DC6" w:rsidRDefault="00187094" w:rsidP="00EF173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187094" w:rsidP="00EF173F">
            <w:pPr>
              <w:jc w:val="center"/>
            </w:pPr>
            <w:r w:rsidRPr="00221DC6">
              <w:t>тип процессора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187094" w:rsidP="00EF173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187094" w:rsidP="00EF173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4" w:rsidRPr="00221DC6" w:rsidRDefault="000C22B3" w:rsidP="00EF173F">
            <w:pPr>
              <w:jc w:val="center"/>
              <w:rPr>
                <w:lang w:val="en-US"/>
              </w:rPr>
            </w:pPr>
            <w:r w:rsidRPr="000C22B3">
              <w:t>X64 и лучше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4" w:rsidRPr="00221DC6" w:rsidRDefault="00187094" w:rsidP="00EF173F">
            <w:pPr>
              <w:jc w:val="center"/>
            </w:pPr>
            <w:r w:rsidRPr="00221DC6">
              <w:t>X</w:t>
            </w:r>
            <w:r>
              <w:t>64</w:t>
            </w:r>
            <w:r w:rsidRPr="00221DC6">
              <w:t xml:space="preserve"> и лучше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4" w:rsidRPr="00221DC6" w:rsidRDefault="000C22B3" w:rsidP="00EF173F">
            <w:pPr>
              <w:jc w:val="center"/>
            </w:pPr>
            <w:r w:rsidRPr="000C22B3">
              <w:t>X64 и лучше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4" w:rsidRPr="00221DC6" w:rsidRDefault="000C22B3" w:rsidP="00EF173F">
            <w:pPr>
              <w:jc w:val="center"/>
            </w:pPr>
            <w:r w:rsidRPr="000C22B3">
              <w:t>X64 и лучше</w:t>
            </w:r>
          </w:p>
        </w:tc>
      </w:tr>
      <w:tr w:rsidR="00187094" w:rsidRPr="00221DC6" w:rsidTr="00337327">
        <w:trPr>
          <w:trHeight w:val="41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94" w:rsidRPr="00221DC6" w:rsidRDefault="00187094" w:rsidP="00EF173F"/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94" w:rsidRPr="00221DC6" w:rsidRDefault="00187094" w:rsidP="00EF173F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94" w:rsidRPr="00221DC6" w:rsidRDefault="00187094" w:rsidP="00EF173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187094" w:rsidP="00EF173F">
            <w:pPr>
              <w:jc w:val="center"/>
            </w:pPr>
            <w:r w:rsidRPr="00221DC6">
              <w:t>частота процессора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187094" w:rsidP="00EF173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187094" w:rsidP="00EF173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4" w:rsidRPr="00221DC6" w:rsidRDefault="002D3B42" w:rsidP="002D3B42">
            <w:pPr>
              <w:jc w:val="center"/>
            </w:pPr>
            <w:r>
              <w:t>От</w:t>
            </w:r>
            <w:r w:rsidR="00187094">
              <w:t xml:space="preserve"> </w:t>
            </w:r>
            <w:r>
              <w:t>2</w:t>
            </w:r>
            <w:r w:rsidR="00187094" w:rsidRPr="00221DC6">
              <w:t xml:space="preserve"> ГГц </w:t>
            </w:r>
            <w:r>
              <w:t>и выше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4" w:rsidRPr="00221DC6" w:rsidRDefault="002D3B42" w:rsidP="00EF173F">
            <w:pPr>
              <w:jc w:val="center"/>
            </w:pPr>
            <w:r w:rsidRPr="002D3B42">
              <w:t>От 2 ГГц и выше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4" w:rsidRPr="00221DC6" w:rsidRDefault="002D3B42" w:rsidP="00EF173F">
            <w:pPr>
              <w:jc w:val="center"/>
            </w:pPr>
            <w:r w:rsidRPr="002D3B42">
              <w:t>От 2 ГГц и выше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4" w:rsidRPr="00221DC6" w:rsidRDefault="002D3B42" w:rsidP="00EF173F">
            <w:pPr>
              <w:jc w:val="center"/>
            </w:pPr>
            <w:r w:rsidRPr="002D3B42">
              <w:t>От 2 ГГц и выше</w:t>
            </w:r>
          </w:p>
        </w:tc>
      </w:tr>
      <w:tr w:rsidR="00187094" w:rsidRPr="00221DC6" w:rsidTr="00337327">
        <w:trPr>
          <w:trHeight w:val="72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94" w:rsidRPr="00221DC6" w:rsidRDefault="00187094" w:rsidP="00EF173F"/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94" w:rsidRPr="00221DC6" w:rsidRDefault="00187094" w:rsidP="00EF173F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94" w:rsidRPr="00221DC6" w:rsidRDefault="00187094" w:rsidP="00EF173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187094" w:rsidP="00EF173F">
            <w:pPr>
              <w:jc w:val="center"/>
            </w:pPr>
            <w:r w:rsidRPr="00221DC6">
              <w:t>размер оперативной памяти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187094" w:rsidP="00EF173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187094" w:rsidP="00EF173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4E" w:rsidRDefault="0007294E" w:rsidP="007063CF">
            <w:pPr>
              <w:jc w:val="center"/>
            </w:pPr>
          </w:p>
          <w:p w:rsidR="00187094" w:rsidRPr="00221DC6" w:rsidRDefault="0007294E" w:rsidP="0007294E">
            <w:pPr>
              <w:jc w:val="center"/>
            </w:pPr>
            <w:r>
              <w:t>От</w:t>
            </w:r>
            <w:r w:rsidR="00187094">
              <w:t xml:space="preserve"> </w:t>
            </w:r>
            <w:r>
              <w:t xml:space="preserve">3 </w:t>
            </w:r>
            <w:proofErr w:type="spellStart"/>
            <w:r w:rsidR="007063CF">
              <w:t>Gb</w:t>
            </w:r>
            <w:proofErr w:type="spellEnd"/>
            <w:r w:rsidR="007063CF">
              <w:t xml:space="preserve"> </w:t>
            </w:r>
            <w:r>
              <w:t>и выше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4E" w:rsidRDefault="0007294E" w:rsidP="007063CF">
            <w:pPr>
              <w:jc w:val="center"/>
            </w:pPr>
          </w:p>
          <w:p w:rsidR="00187094" w:rsidRPr="00221DC6" w:rsidRDefault="0007294E" w:rsidP="007063CF">
            <w:pPr>
              <w:jc w:val="center"/>
            </w:pPr>
            <w:r w:rsidRPr="0007294E">
              <w:t xml:space="preserve">От 3 </w:t>
            </w:r>
            <w:proofErr w:type="spellStart"/>
            <w:r w:rsidRPr="0007294E">
              <w:t>Gb</w:t>
            </w:r>
            <w:proofErr w:type="spellEnd"/>
            <w:r w:rsidRPr="0007294E">
              <w:t xml:space="preserve"> и выше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4E" w:rsidRDefault="0007294E" w:rsidP="007063CF">
            <w:pPr>
              <w:jc w:val="center"/>
            </w:pPr>
          </w:p>
          <w:p w:rsidR="00187094" w:rsidRPr="00221DC6" w:rsidRDefault="0007294E" w:rsidP="007063CF">
            <w:pPr>
              <w:jc w:val="center"/>
            </w:pPr>
            <w:r w:rsidRPr="0007294E">
              <w:t xml:space="preserve">От 3 </w:t>
            </w:r>
            <w:proofErr w:type="spellStart"/>
            <w:r w:rsidRPr="0007294E">
              <w:t>Gb</w:t>
            </w:r>
            <w:proofErr w:type="spellEnd"/>
            <w:r w:rsidRPr="0007294E">
              <w:t xml:space="preserve"> и выше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4E" w:rsidRDefault="0007294E" w:rsidP="007063CF">
            <w:pPr>
              <w:jc w:val="center"/>
            </w:pPr>
          </w:p>
          <w:p w:rsidR="00187094" w:rsidRPr="00221DC6" w:rsidRDefault="0007294E" w:rsidP="007063CF">
            <w:pPr>
              <w:jc w:val="center"/>
            </w:pPr>
            <w:r w:rsidRPr="0007294E">
              <w:t xml:space="preserve">От 3 </w:t>
            </w:r>
            <w:proofErr w:type="spellStart"/>
            <w:r w:rsidRPr="0007294E">
              <w:t>Gb</w:t>
            </w:r>
            <w:proofErr w:type="spellEnd"/>
            <w:r w:rsidRPr="0007294E">
              <w:t xml:space="preserve"> и выше</w:t>
            </w:r>
          </w:p>
        </w:tc>
      </w:tr>
      <w:tr w:rsidR="00187094" w:rsidRPr="00221DC6" w:rsidTr="00337327">
        <w:trPr>
          <w:trHeight w:val="40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94" w:rsidRPr="00221DC6" w:rsidRDefault="00187094" w:rsidP="00EF173F"/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94" w:rsidRPr="00221DC6" w:rsidRDefault="00187094" w:rsidP="00EF173F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94" w:rsidRPr="00221DC6" w:rsidRDefault="00187094" w:rsidP="00EF173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187094" w:rsidP="002D3B42">
            <w:pPr>
              <w:jc w:val="center"/>
            </w:pPr>
            <w:r w:rsidRPr="00221DC6">
              <w:t xml:space="preserve">объем </w:t>
            </w:r>
            <w:r w:rsidR="002D3B42">
              <w:t>встроенной памяти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187094" w:rsidP="00EF173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187094" w:rsidP="00EF173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4E" w:rsidRDefault="0007294E" w:rsidP="002D3B42">
            <w:pPr>
              <w:jc w:val="center"/>
            </w:pPr>
          </w:p>
          <w:p w:rsidR="00187094" w:rsidRPr="00221DC6" w:rsidRDefault="002D3B42" w:rsidP="002D3B42">
            <w:pPr>
              <w:jc w:val="center"/>
            </w:pPr>
            <w:r>
              <w:t>От</w:t>
            </w:r>
            <w:r w:rsidR="00187094" w:rsidRPr="00221DC6">
              <w:t xml:space="preserve"> </w:t>
            </w:r>
            <w:r>
              <w:t>32</w:t>
            </w:r>
            <w:r w:rsidR="00187094" w:rsidRPr="00221DC6">
              <w:t xml:space="preserve"> Гб </w:t>
            </w:r>
            <w:r>
              <w:t>и выше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4E" w:rsidRDefault="0007294E" w:rsidP="00EF173F">
            <w:pPr>
              <w:jc w:val="center"/>
            </w:pPr>
          </w:p>
          <w:p w:rsidR="00187094" w:rsidRPr="00221DC6" w:rsidRDefault="002D3B42" w:rsidP="00EF173F">
            <w:pPr>
              <w:jc w:val="center"/>
            </w:pPr>
            <w:r w:rsidRPr="002D3B42">
              <w:t>От 32 Гб и выше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4E" w:rsidRDefault="0007294E" w:rsidP="00F51531">
            <w:pPr>
              <w:jc w:val="center"/>
            </w:pPr>
          </w:p>
          <w:p w:rsidR="00187094" w:rsidRPr="00221DC6" w:rsidRDefault="002D3B42" w:rsidP="00F51531">
            <w:pPr>
              <w:jc w:val="center"/>
            </w:pPr>
            <w:r w:rsidRPr="002D3B42">
              <w:t>От 32 Гб и выше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4E" w:rsidRDefault="0007294E" w:rsidP="00F51531">
            <w:pPr>
              <w:jc w:val="center"/>
            </w:pPr>
          </w:p>
          <w:p w:rsidR="00187094" w:rsidRPr="00221DC6" w:rsidRDefault="002D3B42" w:rsidP="00F51531">
            <w:pPr>
              <w:jc w:val="center"/>
            </w:pPr>
            <w:r w:rsidRPr="002D3B42">
              <w:t>От 32 Гб и выше</w:t>
            </w:r>
          </w:p>
        </w:tc>
      </w:tr>
      <w:tr w:rsidR="00187094" w:rsidRPr="00221DC6" w:rsidTr="00337327">
        <w:trPr>
          <w:trHeight w:val="28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94" w:rsidRPr="00221DC6" w:rsidRDefault="00187094" w:rsidP="00EF173F"/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94" w:rsidRPr="00221DC6" w:rsidRDefault="00187094" w:rsidP="00EF173F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94" w:rsidRPr="00221DC6" w:rsidRDefault="00187094" w:rsidP="00EF173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187094" w:rsidP="00EF173F">
            <w:pPr>
              <w:jc w:val="center"/>
            </w:pPr>
            <w:r w:rsidRPr="00221DC6">
              <w:t>тип жесткого диска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187094" w:rsidP="00EF173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187094" w:rsidP="00EF173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187094" w:rsidP="00EF173F">
            <w:pPr>
              <w:jc w:val="center"/>
              <w:rPr>
                <w:highlight w:val="yellow"/>
              </w:rPr>
            </w:pPr>
            <w:r>
              <w:t>SSD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187094" w:rsidP="00EF173F">
            <w:pPr>
              <w:jc w:val="center"/>
              <w:rPr>
                <w:highlight w:val="yellow"/>
              </w:rPr>
            </w:pPr>
            <w:r>
              <w:t>SSD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187094" w:rsidP="00EF173F">
            <w:pPr>
              <w:jc w:val="center"/>
              <w:rPr>
                <w:highlight w:val="yellow"/>
              </w:rPr>
            </w:pPr>
            <w:r>
              <w:t>SSD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187094" w:rsidP="00EF173F">
            <w:pPr>
              <w:jc w:val="center"/>
              <w:rPr>
                <w:highlight w:val="yellow"/>
              </w:rPr>
            </w:pPr>
            <w:r>
              <w:t>SSD</w:t>
            </w:r>
          </w:p>
        </w:tc>
      </w:tr>
      <w:tr w:rsidR="00187094" w:rsidRPr="00221DC6" w:rsidTr="00337327">
        <w:trPr>
          <w:trHeight w:val="43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94" w:rsidRPr="00221DC6" w:rsidRDefault="00187094" w:rsidP="00EF173F"/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94" w:rsidRPr="00221DC6" w:rsidRDefault="00187094" w:rsidP="00EF173F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94" w:rsidRPr="00221DC6" w:rsidRDefault="00187094" w:rsidP="00EF173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187094" w:rsidP="00EF173F">
            <w:pPr>
              <w:jc w:val="center"/>
            </w:pPr>
            <w:r w:rsidRPr="00221DC6">
              <w:t>оптический привод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187094" w:rsidP="00EF173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187094" w:rsidP="00EF173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4" w:rsidRPr="00221DC6" w:rsidRDefault="00187094" w:rsidP="00EF173F">
            <w:pPr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4" w:rsidRPr="00221DC6" w:rsidRDefault="00187094" w:rsidP="00EF173F">
            <w:pPr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4" w:rsidRPr="00221DC6" w:rsidRDefault="00187094" w:rsidP="00EF173F">
            <w:pPr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4" w:rsidRPr="007C4B68" w:rsidRDefault="00187094" w:rsidP="00EF173F">
            <w:pPr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7094" w:rsidRPr="00221DC6" w:rsidTr="00337327">
        <w:trPr>
          <w:trHeight w:val="8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94" w:rsidRPr="00221DC6" w:rsidRDefault="00187094" w:rsidP="00EF173F"/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94" w:rsidRPr="00221DC6" w:rsidRDefault="00187094" w:rsidP="00EF173F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94" w:rsidRPr="00221DC6" w:rsidRDefault="00187094" w:rsidP="00EF173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187094" w:rsidP="00375301">
            <w:pPr>
              <w:jc w:val="center"/>
            </w:pPr>
            <w:r w:rsidRPr="00221DC6">
              <w:t xml:space="preserve">наличие модулей </w:t>
            </w:r>
            <w:proofErr w:type="spellStart"/>
            <w:r w:rsidRPr="00221DC6">
              <w:t>Wi-Fi</w:t>
            </w:r>
            <w:proofErr w:type="spellEnd"/>
            <w:r w:rsidRPr="00221DC6">
              <w:t xml:space="preserve">, </w:t>
            </w:r>
            <w:proofErr w:type="spellStart"/>
            <w:r w:rsidRPr="00221DC6">
              <w:t>Bluetooth</w:t>
            </w:r>
            <w:proofErr w:type="spellEnd"/>
            <w:r w:rsidRPr="00221DC6">
              <w:t xml:space="preserve">, поддержки </w:t>
            </w:r>
            <w:r w:rsidR="00375301">
              <w:t>3</w:t>
            </w:r>
            <w:r w:rsidRPr="00221DC6">
              <w:t>G (UMTS)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187094" w:rsidP="00EF173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187094" w:rsidP="00EF173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4" w:rsidRPr="00221DC6" w:rsidRDefault="00187094" w:rsidP="00EF173F">
            <w:pPr>
              <w:jc w:val="center"/>
            </w:pPr>
            <w:r w:rsidRPr="00221DC6">
              <w:t>Требуется все перечисленное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4" w:rsidRPr="00221DC6" w:rsidRDefault="00187094" w:rsidP="00EF173F">
            <w:pPr>
              <w:jc w:val="center"/>
            </w:pPr>
            <w:r w:rsidRPr="00221DC6">
              <w:t>Требуется все перечисленное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4" w:rsidRPr="00221DC6" w:rsidRDefault="00187094" w:rsidP="00EF173F">
            <w:pPr>
              <w:jc w:val="center"/>
            </w:pPr>
            <w:r w:rsidRPr="00221DC6">
              <w:t>Требуется все перечисленное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4" w:rsidRPr="00221DC6" w:rsidRDefault="00187094" w:rsidP="00EF173F">
            <w:pPr>
              <w:jc w:val="center"/>
            </w:pPr>
            <w:r w:rsidRPr="00221DC6">
              <w:t>Требуется все перечисленное</w:t>
            </w:r>
          </w:p>
        </w:tc>
      </w:tr>
      <w:tr w:rsidR="00187094" w:rsidRPr="00221DC6" w:rsidTr="00337327">
        <w:trPr>
          <w:trHeight w:val="4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94" w:rsidRPr="00221DC6" w:rsidRDefault="00187094" w:rsidP="00EF173F"/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94" w:rsidRPr="00221DC6" w:rsidRDefault="00187094" w:rsidP="00EF173F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94" w:rsidRPr="00221DC6" w:rsidRDefault="00187094" w:rsidP="00EF173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187094" w:rsidP="00EF173F">
            <w:pPr>
              <w:jc w:val="center"/>
            </w:pPr>
            <w:r w:rsidRPr="00221DC6">
              <w:t>тип видеоадаптера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187094" w:rsidP="00EF173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187094" w:rsidP="00EF173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4" w:rsidRPr="00785CB4" w:rsidRDefault="00B1559F" w:rsidP="00EF173F">
            <w:pPr>
              <w:jc w:val="center"/>
            </w:pPr>
            <w: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4" w:rsidRPr="00785CB4" w:rsidRDefault="00B1559F" w:rsidP="00EF173F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4" w:rsidRPr="00785CB4" w:rsidRDefault="00B1559F" w:rsidP="00EF173F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4" w:rsidRPr="00785CB4" w:rsidRDefault="00B1559F" w:rsidP="00EF173F">
            <w:pPr>
              <w:jc w:val="center"/>
            </w:pPr>
            <w:r>
              <w:t>-</w:t>
            </w:r>
          </w:p>
        </w:tc>
      </w:tr>
      <w:tr w:rsidR="00187094" w:rsidRPr="00221DC6" w:rsidTr="00337327">
        <w:trPr>
          <w:trHeight w:val="23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94" w:rsidRPr="00221DC6" w:rsidRDefault="00187094" w:rsidP="00EF173F"/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94" w:rsidRPr="00221DC6" w:rsidRDefault="00187094" w:rsidP="00EF173F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94" w:rsidRPr="00221DC6" w:rsidRDefault="00187094" w:rsidP="00EF173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187094" w:rsidP="00EF173F">
            <w:pPr>
              <w:jc w:val="center"/>
            </w:pPr>
            <w:r w:rsidRPr="00221DC6">
              <w:t>время работы с текстом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187094" w:rsidP="00EF173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187094" w:rsidP="00EF173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4" w:rsidRPr="00221DC6" w:rsidRDefault="00EB5C8B" w:rsidP="00EF173F">
            <w:pPr>
              <w:jc w:val="center"/>
            </w:pPr>
            <w:r>
              <w:t>От 1</w:t>
            </w:r>
            <w:r w:rsidR="00187094" w:rsidRPr="00221DC6">
              <w:t>0 часов</w:t>
            </w:r>
            <w:r>
              <w:t xml:space="preserve"> и выше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4" w:rsidRPr="00221DC6" w:rsidRDefault="00EB5C8B" w:rsidP="00EF173F">
            <w:pPr>
              <w:jc w:val="center"/>
            </w:pPr>
            <w:r w:rsidRPr="00EB5C8B">
              <w:t>От 10 часов и выше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4" w:rsidRPr="00221DC6" w:rsidRDefault="00EB5C8B" w:rsidP="00EF173F">
            <w:pPr>
              <w:jc w:val="center"/>
            </w:pPr>
            <w:r w:rsidRPr="00EB5C8B">
              <w:t>От 10 часов и выше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4" w:rsidRPr="00221DC6" w:rsidRDefault="00EB5C8B" w:rsidP="00EF173F">
            <w:pPr>
              <w:jc w:val="center"/>
            </w:pPr>
            <w:r w:rsidRPr="00EB5C8B">
              <w:t>От 10 часов и выше</w:t>
            </w:r>
          </w:p>
        </w:tc>
      </w:tr>
      <w:tr w:rsidR="00187094" w:rsidRPr="00221DC6" w:rsidTr="00337327">
        <w:trPr>
          <w:trHeight w:val="41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94" w:rsidRPr="00221DC6" w:rsidRDefault="00187094" w:rsidP="00EF173F"/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94" w:rsidRPr="00221DC6" w:rsidRDefault="00187094" w:rsidP="00EF173F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94" w:rsidRPr="00221DC6" w:rsidRDefault="00187094" w:rsidP="00EF173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187094" w:rsidP="00EF173F">
            <w:pPr>
              <w:jc w:val="center"/>
            </w:pPr>
            <w:r w:rsidRPr="00221DC6">
              <w:t>операционная система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187094" w:rsidP="00EF173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187094" w:rsidP="00EF173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4" w:rsidRDefault="00187094" w:rsidP="00EF173F">
            <w:pPr>
              <w:jc w:val="center"/>
            </w:pPr>
            <w:r w:rsidRPr="00221DC6">
              <w:rPr>
                <w:lang w:val="en-US"/>
              </w:rPr>
              <w:t>Android</w:t>
            </w:r>
            <w:r w:rsidRPr="00B774E8">
              <w:t xml:space="preserve"> </w:t>
            </w:r>
            <w:r w:rsidR="006E09BB">
              <w:t>7</w:t>
            </w:r>
            <w:r w:rsidRPr="00B774E8">
              <w:t xml:space="preserve">.0 </w:t>
            </w:r>
            <w:r w:rsidRPr="00221DC6">
              <w:t xml:space="preserve">и </w:t>
            </w:r>
          </w:p>
          <w:p w:rsidR="00187094" w:rsidRPr="0041637D" w:rsidRDefault="00187094" w:rsidP="00EF173F">
            <w:pPr>
              <w:jc w:val="center"/>
            </w:pPr>
            <w:r>
              <w:t>в</w:t>
            </w:r>
            <w:r w:rsidRPr="00221DC6">
              <w:t>ыше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4" w:rsidRPr="00221DC6" w:rsidRDefault="00187094" w:rsidP="006E09BB">
            <w:pPr>
              <w:jc w:val="center"/>
            </w:pPr>
            <w:r w:rsidRPr="00221DC6">
              <w:rPr>
                <w:lang w:val="en-US"/>
              </w:rPr>
              <w:t>Android</w:t>
            </w:r>
            <w:r w:rsidRPr="00B774E8">
              <w:t xml:space="preserve"> </w:t>
            </w:r>
            <w:r w:rsidR="006E09BB">
              <w:t>7</w:t>
            </w:r>
            <w:r w:rsidRPr="00B774E8">
              <w:t xml:space="preserve">.0 </w:t>
            </w:r>
            <w:r w:rsidRPr="00221DC6">
              <w:t>и выше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4" w:rsidRPr="00DC2C00" w:rsidRDefault="00187094" w:rsidP="006E09BB">
            <w:pPr>
              <w:jc w:val="center"/>
            </w:pPr>
            <w:r w:rsidRPr="00221DC6">
              <w:rPr>
                <w:lang w:val="en-US"/>
              </w:rPr>
              <w:t>Android</w:t>
            </w:r>
            <w:r w:rsidRPr="00B774E8">
              <w:t xml:space="preserve"> </w:t>
            </w:r>
            <w:r w:rsidR="006E09BB">
              <w:t>7</w:t>
            </w:r>
            <w:r w:rsidRPr="00B774E8">
              <w:t xml:space="preserve">.0 </w:t>
            </w:r>
            <w:r w:rsidRPr="00221DC6">
              <w:t>и выше</w:t>
            </w:r>
            <w:r>
              <w:t>,</w:t>
            </w:r>
            <w:r>
              <w:rPr>
                <w:lang w:val="en-US"/>
              </w:rPr>
              <w:t>Windows</w:t>
            </w:r>
            <w:r>
              <w:t xml:space="preserve"> </w:t>
            </w:r>
            <w:r w:rsidR="006E09BB">
              <w:t>10</w:t>
            </w:r>
            <w:r>
              <w:t xml:space="preserve"> и выше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4" w:rsidRPr="00DC2C00" w:rsidRDefault="00187094" w:rsidP="006E09BB">
            <w:pPr>
              <w:jc w:val="center"/>
            </w:pPr>
            <w:r w:rsidRPr="00221DC6">
              <w:rPr>
                <w:lang w:val="en-US"/>
              </w:rPr>
              <w:t>Android</w:t>
            </w:r>
            <w:r w:rsidRPr="00B774E8">
              <w:t xml:space="preserve"> </w:t>
            </w:r>
            <w:r w:rsidR="006E09BB">
              <w:t>7</w:t>
            </w:r>
            <w:r w:rsidRPr="00B774E8">
              <w:t xml:space="preserve">.0 </w:t>
            </w:r>
            <w:r w:rsidRPr="00221DC6">
              <w:t>и выше</w:t>
            </w:r>
            <w:r>
              <w:t>,</w:t>
            </w:r>
            <w:r w:rsidRPr="00DC2C00">
              <w:t xml:space="preserve"> </w:t>
            </w:r>
            <w:r>
              <w:rPr>
                <w:lang w:val="en-US"/>
              </w:rPr>
              <w:t>Windows</w:t>
            </w:r>
            <w:r>
              <w:t xml:space="preserve"> </w:t>
            </w:r>
            <w:r w:rsidR="006E09BB">
              <w:t>10</w:t>
            </w:r>
            <w:r>
              <w:t xml:space="preserve"> и выше</w:t>
            </w:r>
          </w:p>
        </w:tc>
      </w:tr>
      <w:tr w:rsidR="00187094" w:rsidRPr="005411FB" w:rsidTr="00337327">
        <w:trPr>
          <w:trHeight w:val="81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94" w:rsidRPr="00221DC6" w:rsidRDefault="00187094" w:rsidP="00EF173F"/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94" w:rsidRPr="00221DC6" w:rsidRDefault="00187094" w:rsidP="00EF173F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94" w:rsidRPr="00221DC6" w:rsidRDefault="00187094" w:rsidP="00EF173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187094" w:rsidP="00EF173F">
            <w:pPr>
              <w:jc w:val="center"/>
            </w:pPr>
            <w:r w:rsidRPr="00221DC6">
              <w:t>предустановленное программное обеспечение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187094" w:rsidP="00EF173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187094" w:rsidP="00EF173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95" w:rsidRDefault="00A52895" w:rsidP="00EF173F">
            <w:pPr>
              <w:jc w:val="center"/>
            </w:pPr>
          </w:p>
          <w:p w:rsidR="00187094" w:rsidRPr="00A52895" w:rsidRDefault="00A52895" w:rsidP="00EF173F">
            <w:pPr>
              <w:jc w:val="center"/>
            </w:pPr>
            <w: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95" w:rsidRDefault="00A52895" w:rsidP="00EF173F">
            <w:pPr>
              <w:jc w:val="center"/>
            </w:pPr>
          </w:p>
          <w:p w:rsidR="00187094" w:rsidRPr="00A52895" w:rsidRDefault="00A52895" w:rsidP="00EF173F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95" w:rsidRDefault="00A52895" w:rsidP="00EF173F">
            <w:pPr>
              <w:jc w:val="center"/>
            </w:pPr>
          </w:p>
          <w:p w:rsidR="00187094" w:rsidRPr="00A52895" w:rsidRDefault="00A52895" w:rsidP="00EF173F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95" w:rsidRDefault="00A52895" w:rsidP="00EF173F">
            <w:pPr>
              <w:jc w:val="center"/>
              <w:rPr>
                <w:sz w:val="18"/>
                <w:szCs w:val="18"/>
              </w:rPr>
            </w:pPr>
          </w:p>
          <w:p w:rsidR="00187094" w:rsidRPr="000869B2" w:rsidRDefault="00A52895" w:rsidP="00EF173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  <w:r w:rsidR="007E4A36" w:rsidRPr="000869B2">
              <w:rPr>
                <w:sz w:val="18"/>
                <w:szCs w:val="18"/>
                <w:lang w:val="en-US"/>
              </w:rPr>
              <w:t xml:space="preserve"> </w:t>
            </w:r>
          </w:p>
        </w:tc>
      </w:tr>
      <w:tr w:rsidR="00187094" w:rsidRPr="00221DC6" w:rsidTr="00337327">
        <w:trPr>
          <w:trHeight w:val="42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94" w:rsidRPr="00A40E4A" w:rsidRDefault="00187094" w:rsidP="00EF173F">
            <w:pPr>
              <w:rPr>
                <w:lang w:val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94" w:rsidRPr="00A40E4A" w:rsidRDefault="00187094" w:rsidP="00EF173F">
            <w:pPr>
              <w:rPr>
                <w:lang w:val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94" w:rsidRPr="00A40E4A" w:rsidRDefault="00187094" w:rsidP="00EF173F">
            <w:pPr>
              <w:rPr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187094" w:rsidP="00EF173F">
            <w:pPr>
              <w:jc w:val="center"/>
              <w:rPr>
                <w:color w:val="000000" w:themeColor="text1"/>
              </w:rPr>
            </w:pPr>
            <w:r w:rsidRPr="00221DC6">
              <w:rPr>
                <w:color w:val="000000" w:themeColor="text1"/>
              </w:rPr>
              <w:t>предельная цена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277C28" w:rsidP="00EF173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277C28" w:rsidP="00EF173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4" w:rsidRPr="00221DC6" w:rsidRDefault="002C6D57" w:rsidP="00EF173F">
            <w:pPr>
              <w:jc w:val="center"/>
              <w:rPr>
                <w:color w:val="000000" w:themeColor="text1"/>
              </w:rPr>
            </w:pPr>
            <w:r w:rsidRPr="002C6D57">
              <w:rPr>
                <w:color w:val="000000" w:themeColor="text1"/>
              </w:rPr>
              <w:t xml:space="preserve">Не более </w:t>
            </w:r>
            <w:r w:rsidR="00187094" w:rsidRPr="00221DC6">
              <w:rPr>
                <w:color w:val="000000" w:themeColor="text1"/>
              </w:rPr>
              <w:t>50</w:t>
            </w:r>
            <w:r w:rsidR="00187094">
              <w:rPr>
                <w:color w:val="000000" w:themeColor="text1"/>
              </w:rPr>
              <w:t xml:space="preserve"> </w:t>
            </w:r>
            <w:r w:rsidR="00187094" w:rsidRPr="00221DC6">
              <w:rPr>
                <w:color w:val="000000" w:themeColor="text1"/>
              </w:rPr>
              <w:t>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4" w:rsidRPr="00221DC6" w:rsidRDefault="002C6D57" w:rsidP="00EF173F">
            <w:pPr>
              <w:jc w:val="center"/>
              <w:rPr>
                <w:color w:val="000000" w:themeColor="text1"/>
              </w:rPr>
            </w:pPr>
            <w:r w:rsidRPr="002C6D57">
              <w:rPr>
                <w:color w:val="000000" w:themeColor="text1"/>
              </w:rPr>
              <w:t xml:space="preserve">Не более </w:t>
            </w:r>
            <w:r w:rsidR="00187094">
              <w:rPr>
                <w:color w:val="000000" w:themeColor="text1"/>
              </w:rPr>
              <w:t>5</w:t>
            </w:r>
            <w:r w:rsidR="00187094" w:rsidRPr="00221DC6">
              <w:rPr>
                <w:color w:val="000000" w:themeColor="text1"/>
              </w:rPr>
              <w:t>0</w:t>
            </w:r>
            <w:r w:rsidR="00187094">
              <w:rPr>
                <w:color w:val="000000" w:themeColor="text1"/>
              </w:rPr>
              <w:t xml:space="preserve"> </w:t>
            </w:r>
            <w:r w:rsidR="00187094" w:rsidRPr="00221DC6">
              <w:rPr>
                <w:color w:val="000000" w:themeColor="text1"/>
              </w:rPr>
              <w:t>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4" w:rsidRPr="00221DC6" w:rsidRDefault="008F6594" w:rsidP="008F659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 более</w:t>
            </w:r>
            <w:r w:rsidR="002C6D57">
              <w:rPr>
                <w:color w:val="000000" w:themeColor="text1"/>
              </w:rPr>
              <w:t xml:space="preserve"> </w:t>
            </w:r>
            <w:r w:rsidR="005D2816">
              <w:rPr>
                <w:color w:val="000000" w:themeColor="text1"/>
              </w:rPr>
              <w:t>35</w:t>
            </w:r>
            <w:r w:rsidR="00187094">
              <w:rPr>
                <w:color w:val="000000" w:themeColor="text1"/>
              </w:rPr>
              <w:t xml:space="preserve"> </w:t>
            </w:r>
            <w:r w:rsidR="00187094" w:rsidRPr="00221DC6">
              <w:rPr>
                <w:color w:val="000000" w:themeColor="text1"/>
              </w:rPr>
              <w:t>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4" w:rsidRPr="00221DC6" w:rsidRDefault="002C6D57" w:rsidP="00EF173F">
            <w:pPr>
              <w:jc w:val="center"/>
              <w:rPr>
                <w:color w:val="000000" w:themeColor="text1"/>
              </w:rPr>
            </w:pPr>
            <w:r w:rsidRPr="002C6D57">
              <w:rPr>
                <w:color w:val="000000" w:themeColor="text1"/>
              </w:rPr>
              <w:t xml:space="preserve">Не более </w:t>
            </w:r>
            <w:r>
              <w:rPr>
                <w:color w:val="000000" w:themeColor="text1"/>
              </w:rPr>
              <w:t xml:space="preserve">            </w:t>
            </w:r>
            <w:r w:rsidR="005D2816">
              <w:rPr>
                <w:color w:val="000000" w:themeColor="text1"/>
              </w:rPr>
              <w:t>35</w:t>
            </w:r>
            <w:r w:rsidR="00187094">
              <w:rPr>
                <w:color w:val="000000" w:themeColor="text1"/>
              </w:rPr>
              <w:t xml:space="preserve"> </w:t>
            </w:r>
            <w:r w:rsidR="00187094" w:rsidRPr="00221DC6">
              <w:rPr>
                <w:color w:val="000000" w:themeColor="text1"/>
              </w:rPr>
              <w:t>000,00</w:t>
            </w:r>
          </w:p>
        </w:tc>
      </w:tr>
      <w:tr w:rsidR="00187094" w:rsidRPr="00221DC6" w:rsidTr="00337327">
        <w:trPr>
          <w:trHeight w:val="56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4" w:rsidRPr="00273F02" w:rsidRDefault="00187094" w:rsidP="00EF173F">
            <w:pPr>
              <w:jc w:val="center"/>
            </w:pPr>
            <w:r w:rsidRPr="00221DC6">
              <w:rPr>
                <w:lang w:val="en-US"/>
              </w:rPr>
              <w:t>3</w:t>
            </w:r>
            <w:r w:rsidR="00273F02">
              <w:t>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4" w:rsidRPr="00221DC6" w:rsidRDefault="00187094" w:rsidP="00EF173F">
            <w:pPr>
              <w:jc w:val="center"/>
            </w:pPr>
            <w:r>
              <w:t>26.20.15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628" w:rsidRDefault="00187094" w:rsidP="00EF173F">
            <w:pPr>
              <w:jc w:val="center"/>
            </w:pPr>
            <w:r w:rsidRPr="00221DC6">
              <w:t>Машины вычислительные электронные цифровые прочие, содержащие или не содержащие в одном корпусе одно или два из следующих устрой</w:t>
            </w:r>
            <w:proofErr w:type="gramStart"/>
            <w:r w:rsidRPr="00221DC6">
              <w:t>ств дл</w:t>
            </w:r>
            <w:proofErr w:type="gramEnd"/>
            <w:r w:rsidRPr="00221DC6">
              <w:t>я автоматической обработки данных: запоминающие устройства, устройства ввода, устройства вывода.</w:t>
            </w:r>
            <w:r w:rsidRPr="00221DC6">
              <w:br/>
            </w:r>
          </w:p>
          <w:p w:rsidR="00807628" w:rsidRDefault="00187094" w:rsidP="00EF173F">
            <w:pPr>
              <w:jc w:val="center"/>
            </w:pPr>
            <w:r w:rsidRPr="00221DC6">
              <w:t>Пояснения по требуемой продукции:</w:t>
            </w:r>
            <w:r w:rsidRPr="00221DC6">
              <w:br/>
            </w:r>
          </w:p>
          <w:p w:rsidR="00187094" w:rsidRPr="004D64A7" w:rsidRDefault="00187094" w:rsidP="00EF173F">
            <w:pPr>
              <w:jc w:val="center"/>
              <w:rPr>
                <w:i/>
              </w:rPr>
            </w:pPr>
            <w:r w:rsidRPr="004D64A7">
              <w:rPr>
                <w:i/>
              </w:rPr>
              <w:t>компьютеры персональные настольные, рабочие станции вывода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187094" w:rsidP="00EF173F">
            <w:pPr>
              <w:jc w:val="center"/>
            </w:pPr>
            <w:r w:rsidRPr="00221DC6">
              <w:lastRenderedPageBreak/>
              <w:t>тип (моноблок/системный блок и монитор)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187094" w:rsidP="00EF173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187094" w:rsidP="00EF173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4" w:rsidRDefault="00187094" w:rsidP="00EF173F">
            <w:pPr>
              <w:jc w:val="center"/>
            </w:pPr>
            <w:r w:rsidRPr="00221DC6">
              <w:t xml:space="preserve">Системный </w:t>
            </w:r>
          </w:p>
          <w:p w:rsidR="00187094" w:rsidRPr="00221DC6" w:rsidRDefault="00187094" w:rsidP="00EF173F">
            <w:pPr>
              <w:jc w:val="center"/>
            </w:pPr>
            <w:r w:rsidRPr="00221DC6">
              <w:t>блок и монитор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4" w:rsidRPr="00221DC6" w:rsidRDefault="00187094" w:rsidP="00EF173F">
            <w:pPr>
              <w:jc w:val="center"/>
            </w:pPr>
            <w:r w:rsidRPr="00221DC6">
              <w:t>Системный блок и монитор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4" w:rsidRPr="00221DC6" w:rsidRDefault="00187094" w:rsidP="00EF173F">
            <w:pPr>
              <w:jc w:val="center"/>
            </w:pPr>
            <w:r w:rsidRPr="00221DC6">
              <w:t>Системный блок и монитор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4" w:rsidRDefault="00187094" w:rsidP="00EF173F">
            <w:pPr>
              <w:jc w:val="center"/>
            </w:pPr>
            <w:r w:rsidRPr="00221DC6">
              <w:t xml:space="preserve">Системный </w:t>
            </w:r>
          </w:p>
          <w:p w:rsidR="00187094" w:rsidRPr="00221DC6" w:rsidRDefault="00187094" w:rsidP="00EF173F">
            <w:pPr>
              <w:jc w:val="center"/>
            </w:pPr>
            <w:r w:rsidRPr="00221DC6">
              <w:t>блок и монитор</w:t>
            </w:r>
          </w:p>
        </w:tc>
      </w:tr>
      <w:tr w:rsidR="00187094" w:rsidRPr="00221DC6" w:rsidTr="00337327">
        <w:trPr>
          <w:trHeight w:val="5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94" w:rsidRPr="00221DC6" w:rsidRDefault="00187094" w:rsidP="00EF173F">
            <w:pPr>
              <w:rPr>
                <w:lang w:val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94" w:rsidRPr="00221DC6" w:rsidRDefault="00187094" w:rsidP="00EF173F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94" w:rsidRPr="00221DC6" w:rsidRDefault="00187094" w:rsidP="00EF173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187094" w:rsidP="00EF173F">
            <w:pPr>
              <w:jc w:val="center"/>
            </w:pPr>
            <w:r w:rsidRPr="00221DC6">
              <w:t>размер экрана/монитора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187094" w:rsidP="00EF173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187094" w:rsidP="00EF173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4" w:rsidRDefault="00187094" w:rsidP="00EF173F">
            <w:pPr>
              <w:jc w:val="center"/>
            </w:pPr>
            <w:r w:rsidRPr="00221DC6">
              <w:t xml:space="preserve">Не более 24 </w:t>
            </w:r>
          </w:p>
          <w:p w:rsidR="00187094" w:rsidRPr="00221DC6" w:rsidRDefault="00187094" w:rsidP="00EF173F">
            <w:pPr>
              <w:jc w:val="center"/>
            </w:pPr>
            <w:r w:rsidRPr="00221DC6">
              <w:t>дюймов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4" w:rsidRPr="00221DC6" w:rsidRDefault="00187094" w:rsidP="00EF173F">
            <w:pPr>
              <w:jc w:val="center"/>
            </w:pPr>
            <w:r w:rsidRPr="00221DC6">
              <w:t>Не более 24 дюймов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4" w:rsidRPr="00221DC6" w:rsidRDefault="00187094" w:rsidP="00EF173F">
            <w:pPr>
              <w:jc w:val="center"/>
            </w:pPr>
            <w:r w:rsidRPr="00221DC6">
              <w:t>Не более 24 дюймов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4" w:rsidRPr="00221DC6" w:rsidRDefault="00187094" w:rsidP="00EF173F">
            <w:pPr>
              <w:jc w:val="center"/>
            </w:pPr>
            <w:r w:rsidRPr="00221DC6">
              <w:t>Не более 24 дюймов</w:t>
            </w:r>
          </w:p>
        </w:tc>
      </w:tr>
      <w:tr w:rsidR="00187094" w:rsidRPr="00221DC6" w:rsidTr="00337327">
        <w:trPr>
          <w:trHeight w:val="41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94" w:rsidRPr="00221DC6" w:rsidRDefault="00187094" w:rsidP="00EF173F">
            <w:pPr>
              <w:rPr>
                <w:lang w:val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94" w:rsidRPr="00221DC6" w:rsidRDefault="00187094" w:rsidP="00EF173F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94" w:rsidRPr="00221DC6" w:rsidRDefault="00187094" w:rsidP="00EF173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187094" w:rsidP="00EF173F">
            <w:pPr>
              <w:jc w:val="center"/>
            </w:pPr>
            <w:r w:rsidRPr="00221DC6">
              <w:t>тип процессора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187094" w:rsidP="00EF173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187094" w:rsidP="00EF173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4" w:rsidRPr="00E16BDD" w:rsidRDefault="00187094" w:rsidP="00EF173F">
            <w:pPr>
              <w:jc w:val="center"/>
            </w:pPr>
            <w:r>
              <w:t>X86</w:t>
            </w:r>
            <w:r w:rsidR="00370813">
              <w:t xml:space="preserve"> и лучше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4" w:rsidRPr="00221DC6" w:rsidRDefault="00187094" w:rsidP="00EF173F">
            <w:pPr>
              <w:jc w:val="center"/>
            </w:pPr>
            <w:r>
              <w:t>X86</w:t>
            </w:r>
            <w:r w:rsidRPr="00221DC6">
              <w:t xml:space="preserve"> и лучше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4" w:rsidRPr="00221DC6" w:rsidRDefault="00187094" w:rsidP="00EF173F">
            <w:pPr>
              <w:jc w:val="center"/>
            </w:pPr>
            <w:r w:rsidRPr="00221DC6">
              <w:t>X86 и лучше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4" w:rsidRPr="00221DC6" w:rsidRDefault="00187094" w:rsidP="00EF173F">
            <w:pPr>
              <w:jc w:val="center"/>
            </w:pPr>
            <w:r w:rsidRPr="00221DC6">
              <w:t>X86 и лучше</w:t>
            </w:r>
          </w:p>
        </w:tc>
      </w:tr>
      <w:tr w:rsidR="00187094" w:rsidRPr="00221DC6" w:rsidTr="00337327">
        <w:trPr>
          <w:trHeight w:val="41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94" w:rsidRPr="00221DC6" w:rsidRDefault="00187094" w:rsidP="00EF173F">
            <w:pPr>
              <w:rPr>
                <w:lang w:val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94" w:rsidRPr="00221DC6" w:rsidRDefault="00187094" w:rsidP="00EF173F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94" w:rsidRPr="00221DC6" w:rsidRDefault="00187094" w:rsidP="00EF173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187094" w:rsidP="00EF173F">
            <w:pPr>
              <w:jc w:val="center"/>
            </w:pPr>
            <w:r w:rsidRPr="00221DC6">
              <w:t>частота процессора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187094" w:rsidP="00EF173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187094" w:rsidP="00EF173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4" w:rsidRPr="00221DC6" w:rsidRDefault="00370813" w:rsidP="00EF173F">
            <w:pPr>
              <w:jc w:val="center"/>
            </w:pPr>
            <w:r>
              <w:t>От</w:t>
            </w:r>
            <w:r w:rsidR="00187094" w:rsidRPr="00221DC6">
              <w:t xml:space="preserve"> 4 ГГц</w:t>
            </w:r>
            <w:r>
              <w:t xml:space="preserve"> и вы</w:t>
            </w:r>
            <w:r w:rsidR="005C61B6">
              <w:t>ше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4" w:rsidRPr="00221DC6" w:rsidRDefault="005C61B6" w:rsidP="005C61B6">
            <w:pPr>
              <w:jc w:val="center"/>
            </w:pPr>
            <w:r w:rsidRPr="005C61B6">
              <w:t xml:space="preserve">От </w:t>
            </w:r>
            <w:r>
              <w:t>3</w:t>
            </w:r>
            <w:r w:rsidRPr="005C61B6">
              <w:t xml:space="preserve"> ГГц и выше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4" w:rsidRPr="00221DC6" w:rsidRDefault="005C61B6" w:rsidP="005C61B6">
            <w:pPr>
              <w:jc w:val="center"/>
            </w:pPr>
            <w:r w:rsidRPr="005C61B6">
              <w:t xml:space="preserve">От </w:t>
            </w:r>
            <w:r>
              <w:t>3</w:t>
            </w:r>
            <w:r w:rsidRPr="005C61B6">
              <w:t xml:space="preserve"> ГГц и выше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4" w:rsidRPr="00221DC6" w:rsidRDefault="005C61B6" w:rsidP="005C61B6">
            <w:pPr>
              <w:jc w:val="center"/>
            </w:pPr>
            <w:r w:rsidRPr="005C61B6">
              <w:t xml:space="preserve">От </w:t>
            </w:r>
            <w:r>
              <w:t>3</w:t>
            </w:r>
            <w:r w:rsidRPr="005C61B6">
              <w:t xml:space="preserve"> ГГц и выше</w:t>
            </w:r>
          </w:p>
        </w:tc>
      </w:tr>
      <w:tr w:rsidR="00187094" w:rsidRPr="00221DC6" w:rsidTr="00337327">
        <w:trPr>
          <w:trHeight w:val="55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94" w:rsidRPr="00221DC6" w:rsidRDefault="00187094" w:rsidP="00EF173F">
            <w:pPr>
              <w:rPr>
                <w:lang w:val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94" w:rsidRPr="00221DC6" w:rsidRDefault="00187094" w:rsidP="00EF173F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94" w:rsidRPr="00221DC6" w:rsidRDefault="00187094" w:rsidP="00EF173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187094" w:rsidP="00EF173F">
            <w:pPr>
              <w:jc w:val="center"/>
            </w:pPr>
            <w:r w:rsidRPr="00221DC6">
              <w:t>размер оперативной памяти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187094" w:rsidP="00EF173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187094" w:rsidP="00EF173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4" w:rsidRPr="00221DC6" w:rsidRDefault="00187094" w:rsidP="00EF173F">
            <w:pPr>
              <w:jc w:val="center"/>
            </w:pPr>
            <w:r>
              <w:t xml:space="preserve">Не более 16 </w:t>
            </w:r>
            <w:proofErr w:type="spellStart"/>
            <w:r w:rsidRPr="00221DC6">
              <w:t>Gb</w:t>
            </w:r>
            <w:proofErr w:type="spellEnd"/>
            <w:r w:rsidRPr="00221DC6">
              <w:t xml:space="preserve"> </w:t>
            </w:r>
            <w:r w:rsidRPr="00221DC6">
              <w:br/>
              <w:t xml:space="preserve">DDR3 и </w:t>
            </w:r>
            <w:r w:rsidR="00BA4240" w:rsidRPr="00BA4240">
              <w:t>лучше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4" w:rsidRPr="00221DC6" w:rsidRDefault="00187094" w:rsidP="00EF173F">
            <w:pPr>
              <w:jc w:val="center"/>
            </w:pPr>
            <w:r>
              <w:t>Не более 16</w:t>
            </w:r>
            <w:r w:rsidRPr="00221DC6">
              <w:t xml:space="preserve"> </w:t>
            </w:r>
            <w:proofErr w:type="spellStart"/>
            <w:r w:rsidRPr="00221DC6">
              <w:t>Gb</w:t>
            </w:r>
            <w:proofErr w:type="spellEnd"/>
            <w:r w:rsidRPr="00221DC6">
              <w:t xml:space="preserve"> </w:t>
            </w:r>
            <w:r w:rsidRPr="00221DC6">
              <w:br/>
              <w:t xml:space="preserve">DDR3 и </w:t>
            </w:r>
            <w:r w:rsidR="00BA4240" w:rsidRPr="00BA4240">
              <w:t>лучше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4" w:rsidRPr="00221DC6" w:rsidRDefault="00187094" w:rsidP="00BA4240">
            <w:pPr>
              <w:jc w:val="center"/>
            </w:pPr>
            <w:r>
              <w:t>Не более 8</w:t>
            </w:r>
            <w:r w:rsidR="00BA4240">
              <w:t xml:space="preserve">Gb </w:t>
            </w:r>
            <w:r w:rsidR="00BA4240">
              <w:br/>
              <w:t xml:space="preserve">DDR3 и </w:t>
            </w:r>
            <w:r w:rsidR="00BA4240" w:rsidRPr="00BA4240">
              <w:t>лучше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4" w:rsidRPr="00221DC6" w:rsidRDefault="00187094" w:rsidP="00EF173F">
            <w:pPr>
              <w:jc w:val="center"/>
            </w:pPr>
            <w:r>
              <w:t>Не более 8</w:t>
            </w:r>
            <w:r w:rsidRPr="00221DC6">
              <w:t xml:space="preserve">Gb </w:t>
            </w:r>
            <w:r w:rsidRPr="00221DC6">
              <w:br/>
              <w:t xml:space="preserve">DDR3 и </w:t>
            </w:r>
            <w:r w:rsidR="00BA4240" w:rsidRPr="00BA4240">
              <w:t>лучше</w:t>
            </w:r>
          </w:p>
        </w:tc>
      </w:tr>
      <w:tr w:rsidR="00187094" w:rsidRPr="00221DC6" w:rsidTr="00337327">
        <w:trPr>
          <w:trHeight w:val="41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94" w:rsidRPr="00221DC6" w:rsidRDefault="00187094" w:rsidP="00EF173F"/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94" w:rsidRPr="00221DC6" w:rsidRDefault="00187094" w:rsidP="00EF173F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94" w:rsidRPr="00221DC6" w:rsidRDefault="00187094" w:rsidP="00EF173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187094" w:rsidP="00EF173F">
            <w:pPr>
              <w:jc w:val="center"/>
            </w:pPr>
            <w:r w:rsidRPr="00221DC6">
              <w:t>объем накопителя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187094" w:rsidP="00EF173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187094" w:rsidP="00EF173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4" w:rsidRPr="00221DC6" w:rsidRDefault="00187094" w:rsidP="00EF173F">
            <w:pPr>
              <w:jc w:val="center"/>
            </w:pPr>
            <w:r w:rsidRPr="00221DC6">
              <w:t xml:space="preserve">Не менее 1 Тб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4" w:rsidRPr="00221DC6" w:rsidRDefault="00187094" w:rsidP="00EF173F">
            <w:pPr>
              <w:jc w:val="center"/>
            </w:pPr>
            <w:r w:rsidRPr="00221DC6">
              <w:t xml:space="preserve">Не менее 1 Тб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4" w:rsidRPr="00221DC6" w:rsidRDefault="00187094" w:rsidP="00EF173F">
            <w:pPr>
              <w:jc w:val="center"/>
            </w:pPr>
            <w:r w:rsidRPr="00221DC6">
              <w:t xml:space="preserve">Не менее 1 Тб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4" w:rsidRPr="00221DC6" w:rsidRDefault="00187094" w:rsidP="00770611">
            <w:pPr>
              <w:jc w:val="center"/>
            </w:pPr>
            <w:r w:rsidRPr="00221DC6">
              <w:t xml:space="preserve">Не менее </w:t>
            </w:r>
            <w:r w:rsidR="00770611">
              <w:t>1 Тб</w:t>
            </w:r>
            <w:r w:rsidRPr="00221DC6">
              <w:t xml:space="preserve"> </w:t>
            </w:r>
          </w:p>
        </w:tc>
      </w:tr>
      <w:tr w:rsidR="00187094" w:rsidRPr="00221DC6" w:rsidTr="00337327">
        <w:trPr>
          <w:trHeight w:val="28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94" w:rsidRPr="00221DC6" w:rsidRDefault="00187094" w:rsidP="00EF173F">
            <w:pPr>
              <w:rPr>
                <w:lang w:val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94" w:rsidRPr="00221DC6" w:rsidRDefault="00187094" w:rsidP="00EF173F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94" w:rsidRPr="00221DC6" w:rsidRDefault="00187094" w:rsidP="00EF173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187094" w:rsidP="00EF173F">
            <w:pPr>
              <w:jc w:val="center"/>
            </w:pPr>
            <w:r w:rsidRPr="00221DC6">
              <w:t>тип жесткого диска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187094" w:rsidP="00EF173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187094" w:rsidP="00EF173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4" w:rsidRPr="00221DC6" w:rsidRDefault="00187094" w:rsidP="00EF173F">
            <w:pPr>
              <w:jc w:val="center"/>
            </w:pPr>
            <w:r w:rsidRPr="00221DC6">
              <w:t>SSD+HDD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4" w:rsidRPr="00221DC6" w:rsidRDefault="00187094" w:rsidP="00EF173F">
            <w:pPr>
              <w:jc w:val="center"/>
            </w:pPr>
            <w:r w:rsidRPr="00221DC6">
              <w:t>SSD+HDD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4" w:rsidRPr="00221DC6" w:rsidRDefault="00EA458E" w:rsidP="00EF173F">
            <w:pPr>
              <w:jc w:val="center"/>
            </w:pPr>
            <w:r w:rsidRPr="00EA458E">
              <w:t>SSD+HDD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4" w:rsidRPr="00221DC6" w:rsidRDefault="00EA458E" w:rsidP="00EF173F">
            <w:pPr>
              <w:jc w:val="center"/>
            </w:pPr>
            <w:r w:rsidRPr="00EA458E">
              <w:t>SSD+HDD</w:t>
            </w:r>
          </w:p>
        </w:tc>
      </w:tr>
      <w:tr w:rsidR="00187094" w:rsidRPr="00221DC6" w:rsidTr="00337327">
        <w:trPr>
          <w:trHeight w:val="56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94" w:rsidRPr="00221DC6" w:rsidRDefault="00187094" w:rsidP="00EF173F">
            <w:pPr>
              <w:rPr>
                <w:lang w:val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94" w:rsidRPr="00221DC6" w:rsidRDefault="00187094" w:rsidP="00EF173F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94" w:rsidRPr="00221DC6" w:rsidRDefault="00187094" w:rsidP="00EF173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187094" w:rsidP="00EF173F">
            <w:pPr>
              <w:jc w:val="center"/>
            </w:pPr>
            <w:r w:rsidRPr="00221DC6">
              <w:t>оптический привод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187094" w:rsidP="00EF173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187094" w:rsidP="00EF173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4" w:rsidRPr="00221DC6" w:rsidRDefault="00187094" w:rsidP="00EF173F">
            <w:pPr>
              <w:jc w:val="center"/>
            </w:pPr>
            <w:r w:rsidRPr="00221DC6">
              <w:t>DVD-RW и лучше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4" w:rsidRPr="00221DC6" w:rsidRDefault="00187094" w:rsidP="00EF173F">
            <w:pPr>
              <w:jc w:val="center"/>
            </w:pPr>
            <w:r w:rsidRPr="00221DC6">
              <w:t xml:space="preserve">DVD-RW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4" w:rsidRPr="00221DC6" w:rsidRDefault="00187094" w:rsidP="00EF173F">
            <w:pPr>
              <w:jc w:val="center"/>
            </w:pPr>
            <w:r w:rsidRPr="00221DC6">
              <w:t xml:space="preserve">DVD-RW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4" w:rsidRPr="00221DC6" w:rsidRDefault="00187094" w:rsidP="00EF173F">
            <w:pPr>
              <w:jc w:val="center"/>
            </w:pPr>
            <w:r w:rsidRPr="00221DC6">
              <w:t xml:space="preserve">DVD-RW </w:t>
            </w:r>
          </w:p>
        </w:tc>
      </w:tr>
      <w:tr w:rsidR="00187094" w:rsidRPr="00221DC6" w:rsidTr="00337327">
        <w:trPr>
          <w:trHeight w:val="84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94" w:rsidRPr="00221DC6" w:rsidRDefault="00187094" w:rsidP="00EF173F">
            <w:pPr>
              <w:rPr>
                <w:lang w:val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94" w:rsidRPr="00221DC6" w:rsidRDefault="00187094" w:rsidP="00EF173F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94" w:rsidRPr="00221DC6" w:rsidRDefault="00187094" w:rsidP="00EF173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187094" w:rsidP="00EF173F">
            <w:pPr>
              <w:jc w:val="center"/>
            </w:pPr>
            <w:r w:rsidRPr="00221DC6">
              <w:t>тип видеоадаптера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187094" w:rsidP="00EF173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187094" w:rsidP="00EF173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4" w:rsidRPr="00221DC6" w:rsidRDefault="00187094" w:rsidP="00EF173F">
            <w:pPr>
              <w:jc w:val="center"/>
            </w:pPr>
            <w:r w:rsidRPr="00221DC6">
              <w:t>дискретный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4" w:rsidRDefault="00187094" w:rsidP="00EF173F">
            <w:pPr>
              <w:jc w:val="center"/>
            </w:pPr>
            <w:r w:rsidRPr="00221DC6">
              <w:t xml:space="preserve">дискретный </w:t>
            </w:r>
          </w:p>
          <w:p w:rsidR="00187094" w:rsidRPr="00221DC6" w:rsidRDefault="00187094" w:rsidP="00EF173F">
            <w:pPr>
              <w:jc w:val="center"/>
            </w:pPr>
            <w:r w:rsidRPr="00221DC6">
              <w:t>или встроенный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4" w:rsidRPr="00221DC6" w:rsidRDefault="00187094" w:rsidP="00EF173F">
            <w:pPr>
              <w:jc w:val="center"/>
            </w:pPr>
            <w:r w:rsidRPr="00221DC6">
              <w:t xml:space="preserve">дискретный </w:t>
            </w:r>
            <w:r>
              <w:t>и</w:t>
            </w:r>
            <w:r w:rsidRPr="00221DC6">
              <w:t>ли встроенный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4" w:rsidRDefault="00187094" w:rsidP="00EF173F">
            <w:pPr>
              <w:jc w:val="center"/>
            </w:pPr>
            <w:r w:rsidRPr="00221DC6">
              <w:t xml:space="preserve">дискретный </w:t>
            </w:r>
          </w:p>
          <w:p w:rsidR="00187094" w:rsidRPr="00221DC6" w:rsidRDefault="00187094" w:rsidP="00EF173F">
            <w:pPr>
              <w:jc w:val="center"/>
            </w:pPr>
            <w:r w:rsidRPr="00221DC6">
              <w:t>или встроенный</w:t>
            </w:r>
          </w:p>
        </w:tc>
      </w:tr>
      <w:tr w:rsidR="00187094" w:rsidRPr="00221DC6" w:rsidTr="00337327">
        <w:trPr>
          <w:trHeight w:val="41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94" w:rsidRPr="00221DC6" w:rsidRDefault="00187094" w:rsidP="00EF173F">
            <w:pPr>
              <w:rPr>
                <w:lang w:val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94" w:rsidRPr="00221DC6" w:rsidRDefault="00187094" w:rsidP="00EF173F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94" w:rsidRPr="00221DC6" w:rsidRDefault="00187094" w:rsidP="00EF173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187094" w:rsidP="00EF173F">
            <w:pPr>
              <w:jc w:val="center"/>
            </w:pPr>
            <w:r w:rsidRPr="00221DC6">
              <w:t>операционная система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187094" w:rsidP="00EF173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187094" w:rsidP="00EF173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4" w:rsidRPr="00221DC6" w:rsidRDefault="00187094" w:rsidP="00EF173F">
            <w:pPr>
              <w:jc w:val="center"/>
            </w:pPr>
            <w:proofErr w:type="spellStart"/>
            <w:r w:rsidRPr="00221DC6">
              <w:t>Windows</w:t>
            </w:r>
            <w:proofErr w:type="spellEnd"/>
            <w:r w:rsidRPr="00221DC6">
              <w:t xml:space="preserve"> 7 и выше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4" w:rsidRPr="00221DC6" w:rsidRDefault="00187094" w:rsidP="00EF173F">
            <w:pPr>
              <w:jc w:val="center"/>
            </w:pPr>
            <w:proofErr w:type="spellStart"/>
            <w:r w:rsidRPr="00221DC6">
              <w:t>Windows</w:t>
            </w:r>
            <w:proofErr w:type="spellEnd"/>
            <w:r w:rsidRPr="00221DC6">
              <w:t xml:space="preserve"> 7 и выше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4" w:rsidRPr="00221DC6" w:rsidRDefault="00187094" w:rsidP="00EF173F">
            <w:pPr>
              <w:jc w:val="center"/>
            </w:pPr>
            <w:proofErr w:type="spellStart"/>
            <w:r w:rsidRPr="00221DC6">
              <w:t>Windows</w:t>
            </w:r>
            <w:proofErr w:type="spellEnd"/>
            <w:r w:rsidRPr="00221DC6">
              <w:t xml:space="preserve"> 7 и выше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4" w:rsidRPr="00221DC6" w:rsidRDefault="00187094" w:rsidP="00EF173F">
            <w:pPr>
              <w:jc w:val="center"/>
            </w:pPr>
            <w:proofErr w:type="spellStart"/>
            <w:r w:rsidRPr="00221DC6">
              <w:t>Windows</w:t>
            </w:r>
            <w:proofErr w:type="spellEnd"/>
            <w:r w:rsidRPr="00221DC6">
              <w:t xml:space="preserve"> 7 и выше</w:t>
            </w:r>
          </w:p>
        </w:tc>
      </w:tr>
      <w:tr w:rsidR="00187094" w:rsidRPr="00600CC8" w:rsidTr="00337327">
        <w:trPr>
          <w:trHeight w:val="94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94" w:rsidRPr="00221DC6" w:rsidRDefault="00187094" w:rsidP="00EF173F">
            <w:pPr>
              <w:rPr>
                <w:lang w:val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94" w:rsidRPr="00221DC6" w:rsidRDefault="00187094" w:rsidP="00EF173F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94" w:rsidRPr="00221DC6" w:rsidRDefault="00187094" w:rsidP="00EF173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187094" w:rsidP="00EF173F">
            <w:pPr>
              <w:jc w:val="center"/>
            </w:pPr>
            <w:r w:rsidRPr="00221DC6">
              <w:t>предустановленное программное обеспечение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187094" w:rsidP="00EF173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187094" w:rsidP="00EF173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4" w:rsidRPr="00221DC6" w:rsidRDefault="00187094" w:rsidP="00EF173F">
            <w:pPr>
              <w:jc w:val="center"/>
              <w:rPr>
                <w:lang w:val="en-US"/>
              </w:rPr>
            </w:pPr>
            <w:r w:rsidRPr="00221DC6">
              <w:rPr>
                <w:lang w:val="en-US"/>
              </w:rPr>
              <w:t xml:space="preserve">Microsoft office, Adobe reader, adobe flash, </w:t>
            </w:r>
            <w:r w:rsidRPr="00221DC6">
              <w:t>архиватор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4" w:rsidRPr="00221DC6" w:rsidRDefault="00187094" w:rsidP="00EF173F">
            <w:pPr>
              <w:jc w:val="center"/>
              <w:rPr>
                <w:lang w:val="en-US"/>
              </w:rPr>
            </w:pPr>
            <w:r w:rsidRPr="00221DC6">
              <w:rPr>
                <w:lang w:val="en-US"/>
              </w:rPr>
              <w:t xml:space="preserve">Microsoft office, Adobe reader, adobe flash, </w:t>
            </w:r>
            <w:r w:rsidRPr="00221DC6">
              <w:t>архиватор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4" w:rsidRPr="00221DC6" w:rsidRDefault="00187094" w:rsidP="00EF173F">
            <w:pPr>
              <w:jc w:val="center"/>
              <w:rPr>
                <w:lang w:val="en-US"/>
              </w:rPr>
            </w:pPr>
            <w:r w:rsidRPr="00221DC6">
              <w:rPr>
                <w:lang w:val="en-US"/>
              </w:rPr>
              <w:t xml:space="preserve">Microsoft office, Adobe reader, adobe flash, </w:t>
            </w:r>
            <w:r w:rsidRPr="00221DC6">
              <w:t>архиватор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4" w:rsidRPr="00941628" w:rsidRDefault="00187094" w:rsidP="00EF173F">
            <w:pPr>
              <w:jc w:val="center"/>
              <w:rPr>
                <w:lang w:val="en-US"/>
              </w:rPr>
            </w:pPr>
            <w:r w:rsidRPr="00221DC6">
              <w:rPr>
                <w:lang w:val="en-US"/>
              </w:rPr>
              <w:t xml:space="preserve">Microsoft office, Adobe reader, adobe flash, </w:t>
            </w:r>
            <w:r w:rsidRPr="00221DC6">
              <w:t>архиватор</w:t>
            </w:r>
            <w:r w:rsidR="00941628" w:rsidRPr="00941628">
              <w:rPr>
                <w:lang w:val="en-US"/>
              </w:rPr>
              <w:t xml:space="preserve"> </w:t>
            </w:r>
          </w:p>
        </w:tc>
      </w:tr>
      <w:tr w:rsidR="00187094" w:rsidRPr="00221DC6" w:rsidTr="00337327">
        <w:trPr>
          <w:trHeight w:val="27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94" w:rsidRPr="00221DC6" w:rsidRDefault="00187094" w:rsidP="00EF173F">
            <w:pPr>
              <w:rPr>
                <w:lang w:val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94" w:rsidRPr="00221DC6" w:rsidRDefault="00187094" w:rsidP="00EF173F">
            <w:pPr>
              <w:rPr>
                <w:lang w:val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94" w:rsidRPr="00221DC6" w:rsidRDefault="00187094" w:rsidP="00EF173F">
            <w:pPr>
              <w:rPr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187094" w:rsidP="00EF173F">
            <w:pPr>
              <w:jc w:val="center"/>
              <w:rPr>
                <w:color w:val="000000" w:themeColor="text1"/>
              </w:rPr>
            </w:pPr>
            <w:r w:rsidRPr="00221DC6">
              <w:rPr>
                <w:color w:val="000000" w:themeColor="text1"/>
              </w:rPr>
              <w:t>предельная цена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277C28" w:rsidP="00EF173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277C28" w:rsidP="00EF173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4" w:rsidRPr="00221DC6" w:rsidRDefault="004B62F0" w:rsidP="00EF173F">
            <w:pPr>
              <w:jc w:val="center"/>
              <w:rPr>
                <w:color w:val="000000" w:themeColor="text1"/>
              </w:rPr>
            </w:pPr>
            <w:r w:rsidRPr="004B62F0">
              <w:rPr>
                <w:color w:val="000000" w:themeColor="text1"/>
              </w:rPr>
              <w:t xml:space="preserve">Не более </w:t>
            </w:r>
            <w:r w:rsidR="00101B74">
              <w:rPr>
                <w:color w:val="000000" w:themeColor="text1"/>
              </w:rPr>
              <w:t>80</w:t>
            </w:r>
            <w:r w:rsidR="00187094">
              <w:rPr>
                <w:color w:val="000000" w:themeColor="text1"/>
              </w:rPr>
              <w:t xml:space="preserve"> </w:t>
            </w:r>
            <w:r w:rsidR="00187094" w:rsidRPr="00221DC6">
              <w:rPr>
                <w:color w:val="000000" w:themeColor="text1"/>
              </w:rPr>
              <w:t>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4" w:rsidRPr="00221DC6" w:rsidRDefault="004B62F0" w:rsidP="00EF173F">
            <w:pPr>
              <w:jc w:val="center"/>
              <w:rPr>
                <w:color w:val="000000" w:themeColor="text1"/>
              </w:rPr>
            </w:pPr>
            <w:r w:rsidRPr="004B62F0">
              <w:rPr>
                <w:color w:val="000000" w:themeColor="text1"/>
              </w:rPr>
              <w:t xml:space="preserve">Не более </w:t>
            </w:r>
            <w:r w:rsidR="00101B74">
              <w:rPr>
                <w:color w:val="000000" w:themeColor="text1"/>
              </w:rPr>
              <w:t>70</w:t>
            </w:r>
            <w:r w:rsidR="00187094">
              <w:rPr>
                <w:color w:val="000000" w:themeColor="text1"/>
              </w:rPr>
              <w:t xml:space="preserve"> </w:t>
            </w:r>
            <w:r w:rsidR="00187094" w:rsidRPr="00221DC6">
              <w:rPr>
                <w:color w:val="000000" w:themeColor="text1"/>
              </w:rPr>
              <w:t>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4" w:rsidRPr="00221DC6" w:rsidRDefault="004B62F0" w:rsidP="00E02921">
            <w:pPr>
              <w:jc w:val="center"/>
              <w:rPr>
                <w:color w:val="000000" w:themeColor="text1"/>
              </w:rPr>
            </w:pPr>
            <w:r w:rsidRPr="004B62F0">
              <w:rPr>
                <w:color w:val="000000" w:themeColor="text1"/>
              </w:rPr>
              <w:t xml:space="preserve">Не более </w:t>
            </w:r>
            <w:r w:rsidR="009C5057">
              <w:rPr>
                <w:color w:val="000000" w:themeColor="text1"/>
              </w:rPr>
              <w:t>6</w:t>
            </w:r>
            <w:r w:rsidR="00101B74">
              <w:rPr>
                <w:color w:val="000000" w:themeColor="text1"/>
              </w:rPr>
              <w:t>0</w:t>
            </w:r>
            <w:r w:rsidR="00187094">
              <w:rPr>
                <w:color w:val="000000" w:themeColor="text1"/>
              </w:rPr>
              <w:t xml:space="preserve"> </w:t>
            </w:r>
            <w:r w:rsidR="00187094" w:rsidRPr="00221DC6">
              <w:rPr>
                <w:color w:val="000000" w:themeColor="text1"/>
              </w:rPr>
              <w:t>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4" w:rsidRPr="00221DC6" w:rsidRDefault="004B62F0" w:rsidP="00EF173F">
            <w:pPr>
              <w:jc w:val="center"/>
              <w:rPr>
                <w:color w:val="000000" w:themeColor="text1"/>
              </w:rPr>
            </w:pPr>
            <w:r w:rsidRPr="004B62F0">
              <w:rPr>
                <w:color w:val="000000" w:themeColor="text1"/>
              </w:rPr>
              <w:t xml:space="preserve">Не более </w:t>
            </w:r>
            <w:r>
              <w:rPr>
                <w:color w:val="000000" w:themeColor="text1"/>
              </w:rPr>
              <w:t xml:space="preserve">            </w:t>
            </w:r>
            <w:r w:rsidR="009C5057">
              <w:rPr>
                <w:color w:val="000000" w:themeColor="text1"/>
              </w:rPr>
              <w:t>6</w:t>
            </w:r>
            <w:r w:rsidR="00101B74">
              <w:rPr>
                <w:color w:val="000000" w:themeColor="text1"/>
              </w:rPr>
              <w:t>0</w:t>
            </w:r>
            <w:r w:rsidR="00187094">
              <w:rPr>
                <w:color w:val="000000" w:themeColor="text1"/>
              </w:rPr>
              <w:t xml:space="preserve"> </w:t>
            </w:r>
            <w:r w:rsidR="00187094" w:rsidRPr="00221DC6">
              <w:rPr>
                <w:color w:val="000000" w:themeColor="text1"/>
              </w:rPr>
              <w:t>000,00</w:t>
            </w:r>
          </w:p>
        </w:tc>
      </w:tr>
      <w:tr w:rsidR="0019630D" w:rsidRPr="00221DC6" w:rsidTr="00337327">
        <w:trPr>
          <w:cantSplit/>
          <w:trHeight w:val="98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3F02" w:rsidRDefault="00273F02" w:rsidP="00EF173F">
            <w:pPr>
              <w:jc w:val="center"/>
            </w:pPr>
          </w:p>
          <w:p w:rsidR="00273F02" w:rsidRDefault="00273F02" w:rsidP="00EF173F">
            <w:pPr>
              <w:jc w:val="center"/>
            </w:pPr>
          </w:p>
          <w:p w:rsidR="00273F02" w:rsidRDefault="00273F02" w:rsidP="00EF173F">
            <w:pPr>
              <w:jc w:val="center"/>
            </w:pPr>
          </w:p>
          <w:p w:rsidR="00273F02" w:rsidRDefault="00273F02" w:rsidP="00EF173F">
            <w:pPr>
              <w:jc w:val="center"/>
            </w:pPr>
          </w:p>
          <w:p w:rsidR="00273F02" w:rsidRDefault="00273F02" w:rsidP="00EF173F">
            <w:pPr>
              <w:jc w:val="center"/>
            </w:pPr>
          </w:p>
          <w:p w:rsidR="00273F02" w:rsidRDefault="00273F02" w:rsidP="00EF173F">
            <w:pPr>
              <w:jc w:val="center"/>
            </w:pPr>
          </w:p>
          <w:p w:rsidR="00273F02" w:rsidRDefault="00273F02" w:rsidP="00EF173F">
            <w:pPr>
              <w:jc w:val="center"/>
            </w:pPr>
          </w:p>
          <w:p w:rsidR="00273F02" w:rsidRDefault="00273F02" w:rsidP="00EF173F">
            <w:pPr>
              <w:jc w:val="center"/>
            </w:pPr>
          </w:p>
          <w:p w:rsidR="00273F02" w:rsidRDefault="00273F02" w:rsidP="00EF173F">
            <w:pPr>
              <w:jc w:val="center"/>
            </w:pPr>
          </w:p>
          <w:p w:rsidR="00273F02" w:rsidRDefault="00273F02" w:rsidP="00EF173F">
            <w:pPr>
              <w:jc w:val="center"/>
            </w:pPr>
          </w:p>
          <w:p w:rsidR="0019630D" w:rsidRPr="00273F02" w:rsidRDefault="0019630D" w:rsidP="00EF173F">
            <w:pPr>
              <w:jc w:val="center"/>
            </w:pPr>
            <w:r w:rsidRPr="00221DC6">
              <w:rPr>
                <w:lang w:val="en-US"/>
              </w:rPr>
              <w:t>4</w:t>
            </w:r>
            <w:r w:rsidR="00273F02">
              <w:t>.</w:t>
            </w:r>
          </w:p>
          <w:p w:rsidR="0019630D" w:rsidRDefault="0019630D" w:rsidP="00EF173F">
            <w:pPr>
              <w:jc w:val="center"/>
            </w:pPr>
          </w:p>
          <w:p w:rsidR="0019630D" w:rsidRDefault="0019630D" w:rsidP="00EF173F">
            <w:pPr>
              <w:jc w:val="center"/>
            </w:pPr>
          </w:p>
          <w:p w:rsidR="0019630D" w:rsidRDefault="0019630D" w:rsidP="00EF173F">
            <w:pPr>
              <w:jc w:val="center"/>
            </w:pPr>
          </w:p>
          <w:p w:rsidR="0019630D" w:rsidRDefault="0019630D" w:rsidP="00EF173F">
            <w:pPr>
              <w:jc w:val="center"/>
            </w:pPr>
          </w:p>
          <w:p w:rsidR="0019630D" w:rsidRDefault="0019630D" w:rsidP="00EF173F">
            <w:pPr>
              <w:jc w:val="center"/>
            </w:pPr>
          </w:p>
          <w:p w:rsidR="0019630D" w:rsidRDefault="0019630D" w:rsidP="00EF173F">
            <w:pPr>
              <w:jc w:val="center"/>
            </w:pPr>
          </w:p>
          <w:p w:rsidR="0019630D" w:rsidRDefault="0019630D" w:rsidP="00EF173F">
            <w:pPr>
              <w:jc w:val="center"/>
            </w:pPr>
          </w:p>
          <w:p w:rsidR="0019630D" w:rsidRDefault="0019630D" w:rsidP="00EF173F">
            <w:pPr>
              <w:jc w:val="center"/>
            </w:pPr>
          </w:p>
          <w:p w:rsidR="0019630D" w:rsidRDefault="0019630D" w:rsidP="00EF173F">
            <w:pPr>
              <w:jc w:val="center"/>
            </w:pPr>
          </w:p>
          <w:p w:rsidR="0019630D" w:rsidRDefault="0019630D" w:rsidP="00EF173F">
            <w:pPr>
              <w:jc w:val="center"/>
            </w:pPr>
          </w:p>
          <w:p w:rsidR="0019630D" w:rsidRDefault="0019630D" w:rsidP="00EF173F">
            <w:pPr>
              <w:jc w:val="center"/>
            </w:pPr>
          </w:p>
          <w:p w:rsidR="0019630D" w:rsidRDefault="0019630D" w:rsidP="00EF173F">
            <w:pPr>
              <w:jc w:val="center"/>
            </w:pPr>
          </w:p>
          <w:p w:rsidR="0019630D" w:rsidRDefault="0019630D" w:rsidP="00EF173F">
            <w:pPr>
              <w:jc w:val="center"/>
            </w:pPr>
          </w:p>
          <w:p w:rsidR="0019630D" w:rsidRDefault="0019630D" w:rsidP="00EF173F">
            <w:pPr>
              <w:jc w:val="center"/>
            </w:pPr>
          </w:p>
          <w:p w:rsidR="0019630D" w:rsidRDefault="0019630D" w:rsidP="00EF173F">
            <w:pPr>
              <w:jc w:val="center"/>
            </w:pPr>
          </w:p>
          <w:p w:rsidR="0019630D" w:rsidRDefault="0019630D" w:rsidP="00EF173F">
            <w:pPr>
              <w:jc w:val="center"/>
            </w:pPr>
          </w:p>
          <w:p w:rsidR="0019630D" w:rsidRDefault="0019630D" w:rsidP="00EF173F">
            <w:pPr>
              <w:jc w:val="center"/>
            </w:pPr>
          </w:p>
          <w:p w:rsidR="0019630D" w:rsidRDefault="0019630D" w:rsidP="00EF173F">
            <w:pPr>
              <w:jc w:val="center"/>
            </w:pPr>
          </w:p>
          <w:p w:rsidR="0019630D" w:rsidRDefault="0019630D" w:rsidP="00273F02"/>
          <w:p w:rsidR="0019630D" w:rsidRPr="0019630D" w:rsidRDefault="0019630D" w:rsidP="00581D94"/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3F02" w:rsidRDefault="00273F02" w:rsidP="00EF173F">
            <w:pPr>
              <w:jc w:val="center"/>
            </w:pPr>
          </w:p>
          <w:p w:rsidR="00273F02" w:rsidRDefault="00273F02" w:rsidP="00EF173F">
            <w:pPr>
              <w:jc w:val="center"/>
            </w:pPr>
          </w:p>
          <w:p w:rsidR="00273F02" w:rsidRDefault="00273F02" w:rsidP="00EF173F">
            <w:pPr>
              <w:jc w:val="center"/>
            </w:pPr>
          </w:p>
          <w:p w:rsidR="00273F02" w:rsidRDefault="00273F02" w:rsidP="00EF173F">
            <w:pPr>
              <w:jc w:val="center"/>
            </w:pPr>
          </w:p>
          <w:p w:rsidR="00273F02" w:rsidRDefault="00273F02" w:rsidP="00EF173F">
            <w:pPr>
              <w:jc w:val="center"/>
            </w:pPr>
          </w:p>
          <w:p w:rsidR="00273F02" w:rsidRDefault="00273F02" w:rsidP="00EF173F">
            <w:pPr>
              <w:jc w:val="center"/>
            </w:pPr>
          </w:p>
          <w:p w:rsidR="00273F02" w:rsidRDefault="00273F02" w:rsidP="00EF173F">
            <w:pPr>
              <w:jc w:val="center"/>
            </w:pPr>
          </w:p>
          <w:p w:rsidR="00273F02" w:rsidRDefault="00273F02" w:rsidP="00EF173F">
            <w:pPr>
              <w:jc w:val="center"/>
            </w:pPr>
          </w:p>
          <w:p w:rsidR="00273F02" w:rsidRDefault="00273F02" w:rsidP="00EF173F">
            <w:pPr>
              <w:jc w:val="center"/>
            </w:pPr>
          </w:p>
          <w:p w:rsidR="00273F02" w:rsidRDefault="00273F02" w:rsidP="00EF173F">
            <w:pPr>
              <w:jc w:val="center"/>
            </w:pPr>
          </w:p>
          <w:p w:rsidR="0019630D" w:rsidRDefault="0019630D" w:rsidP="00EF173F">
            <w:pPr>
              <w:jc w:val="center"/>
            </w:pPr>
            <w:r>
              <w:t>26.20.16</w:t>
            </w:r>
          </w:p>
          <w:p w:rsidR="0019630D" w:rsidRDefault="0019630D" w:rsidP="00EF173F">
            <w:pPr>
              <w:jc w:val="center"/>
            </w:pPr>
          </w:p>
          <w:p w:rsidR="0019630D" w:rsidRDefault="0019630D" w:rsidP="00EF173F">
            <w:pPr>
              <w:jc w:val="center"/>
            </w:pPr>
          </w:p>
          <w:p w:rsidR="0019630D" w:rsidRDefault="0019630D" w:rsidP="00EF173F">
            <w:pPr>
              <w:jc w:val="center"/>
            </w:pPr>
          </w:p>
          <w:p w:rsidR="0019630D" w:rsidRDefault="0019630D" w:rsidP="00EF173F">
            <w:pPr>
              <w:jc w:val="center"/>
            </w:pPr>
          </w:p>
          <w:p w:rsidR="0019630D" w:rsidRDefault="0019630D" w:rsidP="00EF173F">
            <w:pPr>
              <w:jc w:val="center"/>
            </w:pPr>
          </w:p>
          <w:p w:rsidR="0019630D" w:rsidRDefault="0019630D" w:rsidP="00EF173F">
            <w:pPr>
              <w:jc w:val="center"/>
            </w:pPr>
          </w:p>
          <w:p w:rsidR="0019630D" w:rsidRDefault="0019630D" w:rsidP="00EF173F">
            <w:pPr>
              <w:jc w:val="center"/>
            </w:pPr>
          </w:p>
          <w:p w:rsidR="0019630D" w:rsidRDefault="0019630D" w:rsidP="00EF173F">
            <w:pPr>
              <w:jc w:val="center"/>
            </w:pPr>
          </w:p>
          <w:p w:rsidR="0019630D" w:rsidRDefault="0019630D" w:rsidP="00EF173F">
            <w:pPr>
              <w:jc w:val="center"/>
            </w:pPr>
          </w:p>
          <w:p w:rsidR="0019630D" w:rsidRDefault="0019630D" w:rsidP="00EF173F">
            <w:pPr>
              <w:jc w:val="center"/>
            </w:pPr>
          </w:p>
          <w:p w:rsidR="0019630D" w:rsidRDefault="0019630D" w:rsidP="00EF173F">
            <w:pPr>
              <w:jc w:val="center"/>
            </w:pPr>
          </w:p>
          <w:p w:rsidR="0019630D" w:rsidRDefault="0019630D" w:rsidP="00EF173F">
            <w:pPr>
              <w:jc w:val="center"/>
            </w:pPr>
          </w:p>
          <w:p w:rsidR="0019630D" w:rsidRDefault="0019630D" w:rsidP="00EF173F">
            <w:pPr>
              <w:jc w:val="center"/>
            </w:pPr>
          </w:p>
          <w:p w:rsidR="0019630D" w:rsidRDefault="0019630D" w:rsidP="00EF173F">
            <w:pPr>
              <w:jc w:val="center"/>
            </w:pPr>
          </w:p>
          <w:p w:rsidR="0019630D" w:rsidRDefault="0019630D" w:rsidP="00EF173F">
            <w:pPr>
              <w:jc w:val="center"/>
            </w:pPr>
          </w:p>
          <w:p w:rsidR="0019630D" w:rsidRDefault="0019630D" w:rsidP="00EF173F">
            <w:pPr>
              <w:jc w:val="center"/>
            </w:pPr>
          </w:p>
          <w:p w:rsidR="0019630D" w:rsidRDefault="0019630D" w:rsidP="00EF173F">
            <w:pPr>
              <w:jc w:val="center"/>
            </w:pPr>
          </w:p>
          <w:p w:rsidR="0019630D" w:rsidRDefault="0019630D" w:rsidP="00EF173F">
            <w:pPr>
              <w:jc w:val="center"/>
            </w:pPr>
          </w:p>
          <w:p w:rsidR="0019630D" w:rsidRDefault="0019630D" w:rsidP="00EF173F">
            <w:pPr>
              <w:jc w:val="center"/>
            </w:pPr>
          </w:p>
          <w:p w:rsidR="0019630D" w:rsidRPr="00221DC6" w:rsidRDefault="0019630D" w:rsidP="00581D94"/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3F02" w:rsidRDefault="00273F02" w:rsidP="00EF173F">
            <w:pPr>
              <w:jc w:val="center"/>
            </w:pPr>
          </w:p>
          <w:p w:rsidR="00273F02" w:rsidRDefault="00273F02" w:rsidP="00EF173F">
            <w:pPr>
              <w:jc w:val="center"/>
            </w:pPr>
          </w:p>
          <w:p w:rsidR="00273F02" w:rsidRDefault="00273F02" w:rsidP="00EF173F">
            <w:pPr>
              <w:jc w:val="center"/>
            </w:pPr>
          </w:p>
          <w:p w:rsidR="00273F02" w:rsidRDefault="00273F02" w:rsidP="00EF173F">
            <w:pPr>
              <w:jc w:val="center"/>
            </w:pPr>
          </w:p>
          <w:p w:rsidR="00273F02" w:rsidRDefault="00273F02" w:rsidP="00EF173F">
            <w:pPr>
              <w:jc w:val="center"/>
            </w:pPr>
          </w:p>
          <w:p w:rsidR="0019630D" w:rsidRDefault="0019630D" w:rsidP="00273F02">
            <w:pPr>
              <w:jc w:val="center"/>
            </w:pPr>
            <w:r w:rsidRPr="00221DC6">
              <w:t>Устройства ввода/вывода данных, содержащие или не содержащие в одном корпусе запоминающие устройства.</w:t>
            </w:r>
            <w:r w:rsidRPr="00221DC6">
              <w:br/>
            </w:r>
          </w:p>
          <w:p w:rsidR="0019630D" w:rsidRDefault="0019630D" w:rsidP="00EF173F">
            <w:pPr>
              <w:jc w:val="center"/>
            </w:pPr>
            <w:r w:rsidRPr="00221DC6">
              <w:t xml:space="preserve">Пояснения по требуемой продукции: </w:t>
            </w:r>
          </w:p>
          <w:p w:rsidR="0019630D" w:rsidRDefault="0019630D" w:rsidP="00EF173F">
            <w:pPr>
              <w:jc w:val="center"/>
            </w:pPr>
          </w:p>
          <w:p w:rsidR="0019630D" w:rsidRDefault="00DD7A8A" w:rsidP="00EF173F">
            <w:pPr>
              <w:jc w:val="center"/>
              <w:rPr>
                <w:i/>
              </w:rPr>
            </w:pPr>
            <w:r>
              <w:rPr>
                <w:i/>
              </w:rPr>
              <w:t>принтеры</w:t>
            </w:r>
            <w:r w:rsidR="0019630D" w:rsidRPr="00571ADF">
              <w:rPr>
                <w:i/>
              </w:rPr>
              <w:t xml:space="preserve"> </w:t>
            </w:r>
          </w:p>
          <w:p w:rsidR="0019630D" w:rsidRDefault="0019630D" w:rsidP="00EF173F">
            <w:pPr>
              <w:jc w:val="center"/>
              <w:rPr>
                <w:i/>
              </w:rPr>
            </w:pPr>
          </w:p>
          <w:p w:rsidR="0019630D" w:rsidRDefault="0019630D" w:rsidP="00EF173F">
            <w:pPr>
              <w:jc w:val="center"/>
              <w:rPr>
                <w:i/>
              </w:rPr>
            </w:pPr>
          </w:p>
          <w:p w:rsidR="0019630D" w:rsidRDefault="0019630D" w:rsidP="00EF173F">
            <w:pPr>
              <w:jc w:val="center"/>
              <w:rPr>
                <w:i/>
              </w:rPr>
            </w:pPr>
          </w:p>
          <w:p w:rsidR="0019630D" w:rsidRDefault="0019630D" w:rsidP="00EF173F">
            <w:pPr>
              <w:jc w:val="center"/>
              <w:rPr>
                <w:i/>
              </w:rPr>
            </w:pPr>
          </w:p>
          <w:p w:rsidR="0019630D" w:rsidRDefault="0019630D" w:rsidP="00EF173F">
            <w:pPr>
              <w:jc w:val="center"/>
              <w:rPr>
                <w:i/>
              </w:rPr>
            </w:pPr>
          </w:p>
          <w:p w:rsidR="0019630D" w:rsidRDefault="0019630D" w:rsidP="00EF173F">
            <w:pPr>
              <w:jc w:val="center"/>
              <w:rPr>
                <w:i/>
              </w:rPr>
            </w:pPr>
          </w:p>
          <w:p w:rsidR="0019630D" w:rsidRDefault="0019630D" w:rsidP="00EF173F">
            <w:pPr>
              <w:jc w:val="center"/>
              <w:rPr>
                <w:i/>
              </w:rPr>
            </w:pPr>
          </w:p>
          <w:p w:rsidR="0019630D" w:rsidRDefault="0019630D" w:rsidP="00EF173F">
            <w:pPr>
              <w:jc w:val="center"/>
              <w:rPr>
                <w:i/>
              </w:rPr>
            </w:pPr>
          </w:p>
          <w:p w:rsidR="0019630D" w:rsidRDefault="0019630D" w:rsidP="00EF173F">
            <w:pPr>
              <w:jc w:val="center"/>
              <w:rPr>
                <w:i/>
              </w:rPr>
            </w:pPr>
          </w:p>
          <w:p w:rsidR="0019630D" w:rsidRDefault="0019630D" w:rsidP="00EF173F">
            <w:pPr>
              <w:jc w:val="center"/>
              <w:rPr>
                <w:i/>
              </w:rPr>
            </w:pPr>
          </w:p>
          <w:p w:rsidR="0019630D" w:rsidRDefault="0019630D" w:rsidP="00EF173F">
            <w:pPr>
              <w:jc w:val="center"/>
              <w:rPr>
                <w:i/>
              </w:rPr>
            </w:pPr>
          </w:p>
          <w:p w:rsidR="0019630D" w:rsidRPr="00571ADF" w:rsidRDefault="0019630D" w:rsidP="00273F02">
            <w:pPr>
              <w:jc w:val="center"/>
              <w:rPr>
                <w:i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0D" w:rsidRPr="00221DC6" w:rsidRDefault="0019630D" w:rsidP="00AE3244">
            <w:pPr>
              <w:jc w:val="center"/>
              <w:rPr>
                <w:color w:val="000000" w:themeColor="text1"/>
              </w:rPr>
            </w:pPr>
            <w:r w:rsidRPr="00221DC6">
              <w:rPr>
                <w:color w:val="000000" w:themeColor="text1"/>
              </w:rPr>
              <w:lastRenderedPageBreak/>
              <w:t>метод печати (струйный/лазерный - для принтера)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0D" w:rsidRPr="00221DC6" w:rsidRDefault="0019630D" w:rsidP="00EF173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0D" w:rsidRPr="00221DC6" w:rsidRDefault="0019630D" w:rsidP="00EF173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0D" w:rsidRDefault="0019630D" w:rsidP="00EF173F">
            <w:pPr>
              <w:jc w:val="center"/>
              <w:rPr>
                <w:color w:val="000000" w:themeColor="text1"/>
              </w:rPr>
            </w:pPr>
          </w:p>
          <w:p w:rsidR="0019630D" w:rsidRPr="00221DC6" w:rsidRDefault="004F0EA1" w:rsidP="00EF173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Струйный / </w:t>
            </w:r>
            <w:r w:rsidR="0019630D" w:rsidRPr="00221DC6">
              <w:rPr>
                <w:color w:val="000000" w:themeColor="text1"/>
              </w:rPr>
              <w:t>Лазерный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0D" w:rsidRDefault="0019630D" w:rsidP="00EF173F">
            <w:pPr>
              <w:jc w:val="center"/>
              <w:rPr>
                <w:color w:val="000000" w:themeColor="text1"/>
              </w:rPr>
            </w:pPr>
          </w:p>
          <w:p w:rsidR="0019630D" w:rsidRPr="00221DC6" w:rsidRDefault="004F0EA1" w:rsidP="00EF173F">
            <w:pPr>
              <w:jc w:val="center"/>
              <w:rPr>
                <w:color w:val="000000" w:themeColor="text1"/>
              </w:rPr>
            </w:pPr>
            <w:r w:rsidRPr="004F0EA1">
              <w:rPr>
                <w:color w:val="000000" w:themeColor="text1"/>
              </w:rPr>
              <w:t>Струйный / Лазерный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0D" w:rsidRDefault="0019630D" w:rsidP="00EF173F">
            <w:pPr>
              <w:jc w:val="center"/>
              <w:rPr>
                <w:color w:val="000000" w:themeColor="text1"/>
              </w:rPr>
            </w:pPr>
          </w:p>
          <w:p w:rsidR="0019630D" w:rsidRPr="00221DC6" w:rsidRDefault="004F0EA1" w:rsidP="00EF173F">
            <w:pPr>
              <w:jc w:val="center"/>
              <w:rPr>
                <w:color w:val="000000" w:themeColor="text1"/>
              </w:rPr>
            </w:pPr>
            <w:r w:rsidRPr="004F0EA1">
              <w:rPr>
                <w:color w:val="000000" w:themeColor="text1"/>
              </w:rPr>
              <w:t>Струйный / Лазерный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0D" w:rsidRDefault="0019630D" w:rsidP="00EF173F">
            <w:pPr>
              <w:jc w:val="center"/>
              <w:rPr>
                <w:color w:val="000000" w:themeColor="text1"/>
              </w:rPr>
            </w:pPr>
          </w:p>
          <w:p w:rsidR="0019630D" w:rsidRPr="00221DC6" w:rsidRDefault="004F0EA1" w:rsidP="00EF173F">
            <w:pPr>
              <w:jc w:val="center"/>
              <w:rPr>
                <w:color w:val="000000" w:themeColor="text1"/>
              </w:rPr>
            </w:pPr>
            <w:r w:rsidRPr="004F0EA1">
              <w:rPr>
                <w:color w:val="000000" w:themeColor="text1"/>
              </w:rPr>
              <w:t>Струйный / Лазерный</w:t>
            </w:r>
          </w:p>
        </w:tc>
      </w:tr>
      <w:tr w:rsidR="0019630D" w:rsidRPr="00221DC6" w:rsidTr="00337327">
        <w:trPr>
          <w:cantSplit/>
          <w:trHeight w:val="48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630D" w:rsidRPr="00221DC6" w:rsidRDefault="0019630D" w:rsidP="00EF173F">
            <w:pPr>
              <w:rPr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630D" w:rsidRPr="00221DC6" w:rsidRDefault="0019630D" w:rsidP="00EF173F"/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630D" w:rsidRPr="00221DC6" w:rsidRDefault="0019630D" w:rsidP="00EF173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52" w:rsidRPr="00221DC6" w:rsidRDefault="00707470" w:rsidP="00EF173F">
            <w:pPr>
              <w:jc w:val="center"/>
            </w:pPr>
            <w:r>
              <w:t>д</w:t>
            </w:r>
            <w:r w:rsidR="00DF20C4">
              <w:t>вусторонняя печать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0D" w:rsidRPr="00221DC6" w:rsidRDefault="0019630D" w:rsidP="00EF173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0D" w:rsidRPr="00221DC6" w:rsidRDefault="0019630D" w:rsidP="00EF173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89" w:rsidRPr="00DF20C4" w:rsidRDefault="00DF20C4" w:rsidP="00DF20C4">
            <w:pPr>
              <w:jc w:val="center"/>
            </w:pPr>
            <w:r>
              <w:t xml:space="preserve">Да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89" w:rsidRPr="00221DC6" w:rsidRDefault="00DF20C4" w:rsidP="00DF20C4">
            <w:pPr>
              <w:jc w:val="center"/>
            </w:pPr>
            <w:r>
              <w:t xml:space="preserve">Да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89" w:rsidRPr="00221DC6" w:rsidRDefault="00DF20C4" w:rsidP="00DF20C4">
            <w:pPr>
              <w:jc w:val="center"/>
            </w:pPr>
            <w:r>
              <w:t xml:space="preserve">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89" w:rsidRPr="00221DC6" w:rsidRDefault="00DF20C4" w:rsidP="00DF20C4">
            <w:pPr>
              <w:jc w:val="center"/>
            </w:pPr>
            <w:r>
              <w:t xml:space="preserve">Да </w:t>
            </w:r>
          </w:p>
        </w:tc>
      </w:tr>
      <w:tr w:rsidR="004F0652" w:rsidRPr="00221DC6" w:rsidTr="00337327">
        <w:trPr>
          <w:cantSplit/>
          <w:trHeight w:val="19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652" w:rsidRPr="00221DC6" w:rsidRDefault="004F0652" w:rsidP="00EF173F">
            <w:pPr>
              <w:rPr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652" w:rsidRPr="00221DC6" w:rsidRDefault="004F0652" w:rsidP="00EF173F"/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652" w:rsidRPr="00221DC6" w:rsidRDefault="004F0652" w:rsidP="00EF173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52" w:rsidRDefault="00820389" w:rsidP="00EF173F">
            <w:pPr>
              <w:jc w:val="center"/>
            </w:pPr>
            <w:r>
              <w:t>р</w:t>
            </w:r>
            <w:r w:rsidR="00707470">
              <w:t>азрешение печати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52" w:rsidRPr="00221DC6" w:rsidRDefault="004F0652" w:rsidP="00EF173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52" w:rsidRPr="00221DC6" w:rsidRDefault="004F0652" w:rsidP="00EF173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52" w:rsidRPr="00707470" w:rsidRDefault="00707470" w:rsidP="00DF20C4">
            <w:pPr>
              <w:jc w:val="center"/>
              <w:rPr>
                <w:lang w:val="en-US"/>
              </w:rPr>
            </w:pPr>
            <w:r>
              <w:t xml:space="preserve">1200х1200 </w:t>
            </w:r>
            <w:r>
              <w:rPr>
                <w:lang w:val="en-US"/>
              </w:rPr>
              <w:t>dpi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52" w:rsidRDefault="00707470" w:rsidP="00DF20C4">
            <w:pPr>
              <w:jc w:val="center"/>
            </w:pPr>
            <w:r w:rsidRPr="00707470">
              <w:t xml:space="preserve">1200х1200 </w:t>
            </w:r>
            <w:proofErr w:type="spellStart"/>
            <w:r w:rsidRPr="00707470">
              <w:t>dpi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52" w:rsidRDefault="00707470" w:rsidP="00DF20C4">
            <w:pPr>
              <w:jc w:val="center"/>
            </w:pPr>
            <w:r w:rsidRPr="00707470">
              <w:t xml:space="preserve">1200х1200 </w:t>
            </w:r>
            <w:proofErr w:type="spellStart"/>
            <w:r w:rsidRPr="00707470">
              <w:t>dpi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52" w:rsidRDefault="00707470" w:rsidP="00DF20C4">
            <w:pPr>
              <w:jc w:val="center"/>
            </w:pPr>
            <w:r w:rsidRPr="00707470">
              <w:t xml:space="preserve">1200х1200 </w:t>
            </w:r>
            <w:proofErr w:type="spellStart"/>
            <w:r w:rsidRPr="00707470">
              <w:t>dpi</w:t>
            </w:r>
            <w:proofErr w:type="spellEnd"/>
          </w:p>
        </w:tc>
      </w:tr>
      <w:tr w:rsidR="0019630D" w:rsidRPr="00221DC6" w:rsidTr="00337327">
        <w:trPr>
          <w:trHeight w:val="5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630D" w:rsidRPr="00221DC6" w:rsidRDefault="0019630D" w:rsidP="00EF173F">
            <w:pPr>
              <w:rPr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630D" w:rsidRPr="00221DC6" w:rsidRDefault="0019630D" w:rsidP="00EF173F"/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630D" w:rsidRPr="00221DC6" w:rsidRDefault="0019630D" w:rsidP="00EF173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0D" w:rsidRPr="00221DC6" w:rsidRDefault="0019630D" w:rsidP="00EF173F">
            <w:pPr>
              <w:jc w:val="center"/>
            </w:pPr>
            <w:r w:rsidRPr="00221DC6">
              <w:t>цветность (цветной/черно-белый)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0D" w:rsidRPr="00221DC6" w:rsidRDefault="0019630D" w:rsidP="00EF173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0D" w:rsidRPr="00221DC6" w:rsidRDefault="0019630D" w:rsidP="00EF173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0D" w:rsidRPr="00221DC6" w:rsidRDefault="00AE3244" w:rsidP="00AE3244">
            <w:pPr>
              <w:jc w:val="center"/>
            </w:pPr>
            <w:r>
              <w:t>Цветная / Монохромная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0D" w:rsidRPr="00221DC6" w:rsidRDefault="00AE3244" w:rsidP="00EF173F">
            <w:pPr>
              <w:jc w:val="center"/>
            </w:pPr>
            <w:r w:rsidRPr="00AE3244">
              <w:t>Цветная / Монохромная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0D" w:rsidRPr="00221DC6" w:rsidRDefault="00AE3244" w:rsidP="00EF173F">
            <w:pPr>
              <w:jc w:val="center"/>
            </w:pPr>
            <w:r w:rsidRPr="00AE3244">
              <w:t>Цветная / Монохромная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0D" w:rsidRPr="00221DC6" w:rsidRDefault="00AE3244" w:rsidP="00EF173F">
            <w:pPr>
              <w:jc w:val="center"/>
            </w:pPr>
            <w:r w:rsidRPr="00AE3244">
              <w:t>Цветная / Монохромная</w:t>
            </w:r>
          </w:p>
        </w:tc>
      </w:tr>
      <w:tr w:rsidR="0019630D" w:rsidRPr="00221DC6" w:rsidTr="00337327">
        <w:trPr>
          <w:trHeight w:val="4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630D" w:rsidRPr="00101075" w:rsidRDefault="0019630D" w:rsidP="00EF173F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630D" w:rsidRPr="00221DC6" w:rsidRDefault="0019630D" w:rsidP="00EF173F"/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630D" w:rsidRPr="00221DC6" w:rsidRDefault="0019630D" w:rsidP="00EF173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0D" w:rsidRPr="00221DC6" w:rsidRDefault="0019630D" w:rsidP="00EF173F">
            <w:pPr>
              <w:jc w:val="center"/>
            </w:pPr>
            <w:r w:rsidRPr="00221DC6">
              <w:t>максимальный формат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0D" w:rsidRPr="00221DC6" w:rsidRDefault="0019630D" w:rsidP="00EF173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0D" w:rsidRPr="00221DC6" w:rsidRDefault="0019630D" w:rsidP="00EF173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0D" w:rsidRPr="00221DC6" w:rsidRDefault="0019630D" w:rsidP="004048E0">
            <w:pPr>
              <w:jc w:val="center"/>
            </w:pPr>
            <w:r w:rsidRPr="00221DC6">
              <w:t>А</w:t>
            </w:r>
            <w:proofErr w:type="gramStart"/>
            <w:r w:rsidR="004048E0">
              <w:t>4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0D" w:rsidRPr="00221DC6" w:rsidRDefault="0019630D" w:rsidP="004048E0">
            <w:pPr>
              <w:jc w:val="center"/>
            </w:pPr>
            <w:r>
              <w:t>А</w:t>
            </w:r>
            <w:proofErr w:type="gramStart"/>
            <w:r w:rsidR="004048E0">
              <w:t>4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0D" w:rsidRPr="00221DC6" w:rsidRDefault="0019630D" w:rsidP="004048E0">
            <w:pPr>
              <w:jc w:val="center"/>
            </w:pPr>
            <w:r>
              <w:t>А</w:t>
            </w:r>
            <w:proofErr w:type="gramStart"/>
            <w:r w:rsidR="004048E0">
              <w:t>4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0D" w:rsidRPr="00221DC6" w:rsidRDefault="0019630D" w:rsidP="004048E0">
            <w:pPr>
              <w:jc w:val="center"/>
            </w:pPr>
            <w:r>
              <w:t>А</w:t>
            </w:r>
            <w:proofErr w:type="gramStart"/>
            <w:r w:rsidR="004048E0">
              <w:t>4</w:t>
            </w:r>
            <w:proofErr w:type="gramEnd"/>
          </w:p>
        </w:tc>
      </w:tr>
      <w:tr w:rsidR="0019630D" w:rsidRPr="00221DC6" w:rsidTr="00337327">
        <w:trPr>
          <w:cantSplit/>
          <w:trHeight w:val="54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630D" w:rsidRPr="00101075" w:rsidRDefault="0019630D" w:rsidP="00EF173F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630D" w:rsidRPr="00221DC6" w:rsidRDefault="0019630D" w:rsidP="00EF173F"/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630D" w:rsidRPr="00221DC6" w:rsidRDefault="0019630D" w:rsidP="00EF173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FD" w:rsidRDefault="007867FD" w:rsidP="007867FD">
            <w:pPr>
              <w:jc w:val="center"/>
            </w:pPr>
          </w:p>
          <w:p w:rsidR="0019630D" w:rsidRPr="00221DC6" w:rsidRDefault="0019630D" w:rsidP="007867FD">
            <w:pPr>
              <w:jc w:val="center"/>
            </w:pPr>
            <w:r w:rsidRPr="00221DC6">
              <w:t>скорость печати</w:t>
            </w:r>
            <w:r w:rsidR="007867FD">
              <w:t xml:space="preserve"> (страниц</w:t>
            </w:r>
            <w:r w:rsidR="007867FD" w:rsidRPr="007867FD">
              <w:t>/мин</w:t>
            </w:r>
            <w:r w:rsidR="007867FD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0D" w:rsidRPr="00221DC6" w:rsidRDefault="0019630D" w:rsidP="00EF173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0D" w:rsidRPr="00221DC6" w:rsidRDefault="0019630D" w:rsidP="00EF173F">
            <w:pPr>
              <w:jc w:val="center"/>
            </w:pPr>
            <w: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51B" w:rsidRDefault="00B6351B" w:rsidP="00EF173F">
            <w:pPr>
              <w:jc w:val="center"/>
            </w:pPr>
          </w:p>
          <w:p w:rsidR="0019630D" w:rsidRPr="00221DC6" w:rsidRDefault="007867FD" w:rsidP="00EF173F">
            <w:pPr>
              <w:jc w:val="center"/>
            </w:pPr>
            <w:r>
              <w:t xml:space="preserve">От 35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/мин при односторонней печати; от 20 </w:t>
            </w:r>
            <w:proofErr w:type="spellStart"/>
            <w:r>
              <w:t>стр</w:t>
            </w:r>
            <w:proofErr w:type="spellEnd"/>
            <w:r>
              <w:t>/мин при двусторонней печати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0D" w:rsidRPr="00221DC6" w:rsidRDefault="007867FD" w:rsidP="00EF173F">
            <w:pPr>
              <w:jc w:val="center"/>
            </w:pPr>
            <w:r w:rsidRPr="007867FD">
              <w:t xml:space="preserve">От 35 </w:t>
            </w:r>
            <w:proofErr w:type="spellStart"/>
            <w:proofErr w:type="gramStart"/>
            <w:r w:rsidRPr="007867FD">
              <w:t>стр</w:t>
            </w:r>
            <w:proofErr w:type="spellEnd"/>
            <w:proofErr w:type="gramEnd"/>
            <w:r w:rsidRPr="007867FD">
              <w:t xml:space="preserve">/мин при односторонней печати; от 20 </w:t>
            </w:r>
            <w:proofErr w:type="spellStart"/>
            <w:r w:rsidRPr="007867FD">
              <w:t>стр</w:t>
            </w:r>
            <w:proofErr w:type="spellEnd"/>
            <w:r w:rsidRPr="007867FD">
              <w:t>/мин при двусторонней печати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0D" w:rsidRPr="00221DC6" w:rsidRDefault="007867FD" w:rsidP="00EF173F">
            <w:pPr>
              <w:jc w:val="center"/>
            </w:pPr>
            <w:r w:rsidRPr="007867FD">
              <w:t xml:space="preserve">От 35 </w:t>
            </w:r>
            <w:proofErr w:type="spellStart"/>
            <w:proofErr w:type="gramStart"/>
            <w:r w:rsidRPr="007867FD">
              <w:t>стр</w:t>
            </w:r>
            <w:proofErr w:type="spellEnd"/>
            <w:proofErr w:type="gramEnd"/>
            <w:r w:rsidRPr="007867FD">
              <w:t xml:space="preserve">/мин при односторонней печати; от 20 </w:t>
            </w:r>
            <w:proofErr w:type="spellStart"/>
            <w:r w:rsidRPr="007867FD">
              <w:t>стр</w:t>
            </w:r>
            <w:proofErr w:type="spellEnd"/>
            <w:r w:rsidRPr="007867FD">
              <w:t>/мин при двусторонней печати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0D" w:rsidRPr="00221DC6" w:rsidRDefault="007867FD" w:rsidP="00EF173F">
            <w:pPr>
              <w:jc w:val="center"/>
            </w:pPr>
            <w:r w:rsidRPr="007867FD">
              <w:t xml:space="preserve">От 35 </w:t>
            </w:r>
            <w:proofErr w:type="spellStart"/>
            <w:proofErr w:type="gramStart"/>
            <w:r w:rsidRPr="007867FD">
              <w:t>стр</w:t>
            </w:r>
            <w:proofErr w:type="spellEnd"/>
            <w:proofErr w:type="gramEnd"/>
            <w:r w:rsidRPr="007867FD">
              <w:t xml:space="preserve">/мин при односторонней печати; от 20 </w:t>
            </w:r>
            <w:proofErr w:type="spellStart"/>
            <w:r w:rsidRPr="007867FD">
              <w:t>стр</w:t>
            </w:r>
            <w:proofErr w:type="spellEnd"/>
            <w:r w:rsidRPr="007867FD">
              <w:t>/мин при двусторонней печати</w:t>
            </w:r>
          </w:p>
        </w:tc>
      </w:tr>
      <w:tr w:rsidR="0019630D" w:rsidRPr="00221DC6" w:rsidTr="00337327">
        <w:trPr>
          <w:cantSplit/>
          <w:trHeight w:val="113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630D" w:rsidRPr="007867FD" w:rsidRDefault="0019630D" w:rsidP="00EF173F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630D" w:rsidRPr="00221DC6" w:rsidRDefault="0019630D" w:rsidP="00EF173F"/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630D" w:rsidRPr="00221DC6" w:rsidRDefault="0019630D" w:rsidP="00EF173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0D" w:rsidRPr="00221DC6" w:rsidRDefault="0019630D" w:rsidP="00EF173F">
            <w:pPr>
              <w:jc w:val="center"/>
            </w:pPr>
            <w:r w:rsidRPr="00221DC6"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0D" w:rsidRPr="00221DC6" w:rsidRDefault="0019630D" w:rsidP="00EF173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0D" w:rsidRPr="00221DC6" w:rsidRDefault="0019630D" w:rsidP="00EF173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2E8" w:rsidRDefault="004572E8" w:rsidP="00820389">
            <w:pPr>
              <w:jc w:val="center"/>
            </w:pPr>
          </w:p>
          <w:p w:rsidR="004572E8" w:rsidRDefault="004572E8" w:rsidP="00820389">
            <w:pPr>
              <w:jc w:val="center"/>
            </w:pPr>
          </w:p>
          <w:p w:rsidR="0019630D" w:rsidRPr="00820389" w:rsidRDefault="0019630D" w:rsidP="00820389">
            <w:pPr>
              <w:jc w:val="center"/>
            </w:pPr>
            <w:r w:rsidRPr="00221DC6">
              <w:t xml:space="preserve">сетевой интерфейс, </w:t>
            </w:r>
            <w:r w:rsidR="00820389">
              <w:rPr>
                <w:lang w:val="en-US"/>
              </w:rPr>
              <w:t>USB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2E8" w:rsidRDefault="004572E8" w:rsidP="00EF173F">
            <w:pPr>
              <w:jc w:val="center"/>
            </w:pPr>
          </w:p>
          <w:p w:rsidR="004572E8" w:rsidRDefault="004572E8" w:rsidP="00EF173F">
            <w:pPr>
              <w:jc w:val="center"/>
            </w:pPr>
          </w:p>
          <w:p w:rsidR="0019630D" w:rsidRPr="00221DC6" w:rsidRDefault="004572E8" w:rsidP="00EF173F">
            <w:pPr>
              <w:jc w:val="center"/>
            </w:pPr>
            <w:r w:rsidRPr="004572E8">
              <w:t>сетевой интерфейс, USB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2E8" w:rsidRDefault="004572E8" w:rsidP="00EF173F">
            <w:pPr>
              <w:jc w:val="center"/>
            </w:pPr>
          </w:p>
          <w:p w:rsidR="004572E8" w:rsidRDefault="004572E8" w:rsidP="00EF173F">
            <w:pPr>
              <w:jc w:val="center"/>
            </w:pPr>
          </w:p>
          <w:p w:rsidR="0019630D" w:rsidRPr="00221DC6" w:rsidRDefault="004572E8" w:rsidP="00EF173F">
            <w:pPr>
              <w:jc w:val="center"/>
            </w:pPr>
            <w:r w:rsidRPr="004572E8">
              <w:t>сетевой интерфейс, USB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2E8" w:rsidRDefault="004572E8" w:rsidP="00EF173F">
            <w:pPr>
              <w:jc w:val="center"/>
            </w:pPr>
          </w:p>
          <w:p w:rsidR="004572E8" w:rsidRDefault="004572E8" w:rsidP="00EF173F">
            <w:pPr>
              <w:jc w:val="center"/>
            </w:pPr>
          </w:p>
          <w:p w:rsidR="0019630D" w:rsidRPr="00221DC6" w:rsidRDefault="004572E8" w:rsidP="00EF173F">
            <w:pPr>
              <w:jc w:val="center"/>
            </w:pPr>
            <w:r w:rsidRPr="004572E8">
              <w:t>сетевой интерфейс, USB</w:t>
            </w:r>
          </w:p>
        </w:tc>
      </w:tr>
      <w:tr w:rsidR="0019630D" w:rsidRPr="00221DC6" w:rsidTr="00337327">
        <w:trPr>
          <w:cantSplit/>
          <w:trHeight w:val="45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630D" w:rsidRPr="00221DC6" w:rsidRDefault="0019630D" w:rsidP="00EF173F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630D" w:rsidRPr="00221DC6" w:rsidRDefault="0019630D" w:rsidP="00EF173F"/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630D" w:rsidRPr="00221DC6" w:rsidRDefault="0019630D" w:rsidP="00EF173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0D" w:rsidRPr="00221DC6" w:rsidRDefault="0019630D" w:rsidP="00581D94">
            <w:pPr>
              <w:jc w:val="center"/>
            </w:pPr>
            <w:r w:rsidRPr="00221DC6">
              <w:t>предельная цена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0D" w:rsidRDefault="0019630D" w:rsidP="00EF173F">
            <w:pPr>
              <w:jc w:val="center"/>
            </w:pPr>
            <w:r>
              <w:t>383</w:t>
            </w:r>
          </w:p>
          <w:p w:rsidR="0019630D" w:rsidRPr="00221DC6" w:rsidRDefault="0019630D" w:rsidP="00581D94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0D" w:rsidRDefault="0019630D" w:rsidP="00EF173F">
            <w:pPr>
              <w:jc w:val="center"/>
            </w:pPr>
            <w:r>
              <w:t>руб.</w:t>
            </w:r>
          </w:p>
          <w:p w:rsidR="0019630D" w:rsidRPr="00221DC6" w:rsidRDefault="0019630D" w:rsidP="00581D9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0D" w:rsidRDefault="00F42569" w:rsidP="00EF173F">
            <w:pPr>
              <w:jc w:val="center"/>
            </w:pPr>
            <w:r w:rsidRPr="00F42569">
              <w:t xml:space="preserve">Не более </w:t>
            </w:r>
            <w:r w:rsidR="00867DF6">
              <w:t>46</w:t>
            </w:r>
            <w:r w:rsidR="0019630D">
              <w:t xml:space="preserve"> </w:t>
            </w:r>
            <w:r w:rsidR="0019630D" w:rsidRPr="00221DC6">
              <w:t>000,00</w:t>
            </w:r>
          </w:p>
          <w:p w:rsidR="0019630D" w:rsidRPr="00221DC6" w:rsidRDefault="0019630D" w:rsidP="00581D94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0D" w:rsidRDefault="00F42569" w:rsidP="00EF173F">
            <w:pPr>
              <w:jc w:val="center"/>
            </w:pPr>
            <w:r w:rsidRPr="00F42569">
              <w:t xml:space="preserve">Не более </w:t>
            </w:r>
            <w:r w:rsidR="00867DF6">
              <w:t>46</w:t>
            </w:r>
            <w:r w:rsidR="0019630D">
              <w:t xml:space="preserve"> </w:t>
            </w:r>
            <w:r w:rsidR="0019630D" w:rsidRPr="00221DC6">
              <w:t>000,00</w:t>
            </w:r>
          </w:p>
          <w:p w:rsidR="0019630D" w:rsidRPr="00221DC6" w:rsidRDefault="0019630D" w:rsidP="00581D94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0D" w:rsidRPr="00221DC6" w:rsidRDefault="00F42569" w:rsidP="00E02921">
            <w:pPr>
              <w:jc w:val="center"/>
            </w:pPr>
            <w:r w:rsidRPr="00F42569">
              <w:t xml:space="preserve">Не более </w:t>
            </w:r>
            <w:r>
              <w:t xml:space="preserve"> </w:t>
            </w:r>
            <w:r w:rsidR="00867DF6">
              <w:t>46</w:t>
            </w:r>
            <w:r w:rsidR="0019630D">
              <w:t xml:space="preserve"> </w:t>
            </w:r>
            <w:r w:rsidR="0019630D" w:rsidRPr="00221DC6">
              <w:t>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0D" w:rsidRPr="00221DC6" w:rsidRDefault="00F42569" w:rsidP="00F42569">
            <w:pPr>
              <w:jc w:val="center"/>
            </w:pPr>
            <w:r w:rsidRPr="00F42569">
              <w:t xml:space="preserve">Не более </w:t>
            </w:r>
            <w:r>
              <w:t xml:space="preserve">          </w:t>
            </w:r>
            <w:r w:rsidR="00867DF6">
              <w:t>46</w:t>
            </w:r>
            <w:r w:rsidR="0019630D">
              <w:t xml:space="preserve"> </w:t>
            </w:r>
            <w:r w:rsidR="0019630D" w:rsidRPr="00221DC6">
              <w:t>000,00</w:t>
            </w:r>
          </w:p>
        </w:tc>
      </w:tr>
      <w:tr w:rsidR="00A27BBE" w:rsidRPr="00221DC6" w:rsidTr="00337327">
        <w:trPr>
          <w:cantSplit/>
          <w:trHeight w:val="285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BBE" w:rsidRPr="00221DC6" w:rsidRDefault="00A27BBE" w:rsidP="00EF173F">
            <w:pPr>
              <w:jc w:val="center"/>
            </w:pPr>
            <w:r>
              <w:t>5.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BBE" w:rsidRPr="00221DC6" w:rsidRDefault="00A27BBE" w:rsidP="00EF173F">
            <w:pPr>
              <w:jc w:val="center"/>
            </w:pPr>
            <w:r>
              <w:t>26.20.16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BBE" w:rsidRPr="0019630D" w:rsidRDefault="00A27BBE" w:rsidP="0019630D">
            <w:pPr>
              <w:jc w:val="center"/>
            </w:pPr>
            <w:r w:rsidRPr="0019630D">
              <w:t>Устройства ввода/вывода данных, содержащие или не содержащие в одном корпусе запоминающие устройства.</w:t>
            </w:r>
          </w:p>
          <w:p w:rsidR="00A27BBE" w:rsidRPr="0019630D" w:rsidRDefault="00A27BBE" w:rsidP="0019630D">
            <w:pPr>
              <w:jc w:val="center"/>
            </w:pPr>
          </w:p>
          <w:p w:rsidR="00A27BBE" w:rsidRDefault="00A27BBE" w:rsidP="0019630D">
            <w:pPr>
              <w:jc w:val="center"/>
            </w:pPr>
            <w:r w:rsidRPr="0019630D">
              <w:t>Пояснения по требуемой продукции:</w:t>
            </w:r>
          </w:p>
          <w:p w:rsidR="00494900" w:rsidRDefault="00494900" w:rsidP="00494900">
            <w:pPr>
              <w:rPr>
                <w:i/>
              </w:rPr>
            </w:pPr>
          </w:p>
          <w:p w:rsidR="00A27BBE" w:rsidRPr="00221DC6" w:rsidRDefault="00A27BBE" w:rsidP="0019630D">
            <w:pPr>
              <w:jc w:val="center"/>
            </w:pPr>
            <w:r>
              <w:rPr>
                <w:i/>
              </w:rPr>
              <w:t>сканеры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E" w:rsidRPr="00221DC6" w:rsidRDefault="00C83959" w:rsidP="00EF173F">
            <w:pPr>
              <w:jc w:val="center"/>
            </w:pPr>
            <w:r>
              <w:t>тип сканера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E" w:rsidRDefault="00A27BBE" w:rsidP="00EF173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E" w:rsidRDefault="00A27BBE" w:rsidP="00EF173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E" w:rsidRPr="00221DC6" w:rsidRDefault="00C83959" w:rsidP="00EF173F">
            <w:pPr>
              <w:jc w:val="center"/>
            </w:pPr>
            <w:r>
              <w:t>Поточный / Планшетный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E" w:rsidRDefault="00C83959" w:rsidP="00EF173F">
            <w:pPr>
              <w:jc w:val="center"/>
            </w:pPr>
            <w:r w:rsidRPr="00C83959">
              <w:t>Поточный / Планшетный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E" w:rsidRDefault="00C83959" w:rsidP="00EF173F">
            <w:pPr>
              <w:jc w:val="center"/>
            </w:pPr>
            <w:r w:rsidRPr="00C83959">
              <w:t>Поточный / Планшетный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E" w:rsidRDefault="00C83959" w:rsidP="00EF173F">
            <w:pPr>
              <w:jc w:val="center"/>
            </w:pPr>
            <w:r w:rsidRPr="00C83959">
              <w:t>Поточный / Планшетный</w:t>
            </w:r>
          </w:p>
        </w:tc>
      </w:tr>
      <w:tr w:rsidR="00A27BBE" w:rsidRPr="00221DC6" w:rsidTr="00337327">
        <w:trPr>
          <w:cantSplit/>
          <w:trHeight w:val="39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BBE" w:rsidRPr="00221DC6" w:rsidRDefault="00A27BBE" w:rsidP="00EF173F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BBE" w:rsidRPr="00221DC6" w:rsidRDefault="00A27BBE" w:rsidP="00EF173F"/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BBE" w:rsidRPr="00221DC6" w:rsidRDefault="00A27BBE" w:rsidP="00EF173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E" w:rsidRPr="00221DC6" w:rsidRDefault="00B47068" w:rsidP="00EF173F">
            <w:pPr>
              <w:jc w:val="center"/>
            </w:pPr>
            <w:r>
              <w:t>разрешение сканирования для сканера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E" w:rsidRDefault="00A27BBE" w:rsidP="00EF173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E" w:rsidRDefault="00A27BBE" w:rsidP="00EF173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E" w:rsidRPr="00B47068" w:rsidRDefault="00B47068" w:rsidP="00EF173F">
            <w:pPr>
              <w:jc w:val="center"/>
            </w:pPr>
            <w:r>
              <w:t xml:space="preserve">Оптическое разрешение не менее 600 </w:t>
            </w:r>
            <w:r>
              <w:rPr>
                <w:lang w:val="en-US"/>
              </w:rPr>
              <w:t>dpi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E" w:rsidRDefault="00B47068" w:rsidP="00EF173F">
            <w:pPr>
              <w:jc w:val="center"/>
            </w:pPr>
            <w:r w:rsidRPr="00B47068">
              <w:t xml:space="preserve">Оптическое разрешение не менее 600 </w:t>
            </w:r>
            <w:proofErr w:type="spellStart"/>
            <w:r w:rsidRPr="00B47068">
              <w:t>dpi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E" w:rsidRDefault="00B47068" w:rsidP="00EF173F">
            <w:pPr>
              <w:jc w:val="center"/>
            </w:pPr>
            <w:r w:rsidRPr="00B47068">
              <w:t xml:space="preserve">Оптическое разрешение не менее 600 </w:t>
            </w:r>
            <w:proofErr w:type="spellStart"/>
            <w:r w:rsidRPr="00B47068">
              <w:t>dpi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E" w:rsidRDefault="00B47068" w:rsidP="00EF173F">
            <w:pPr>
              <w:jc w:val="center"/>
            </w:pPr>
            <w:r w:rsidRPr="00B47068">
              <w:t xml:space="preserve">Оптическое разрешение не менее 600 </w:t>
            </w:r>
            <w:proofErr w:type="spellStart"/>
            <w:r w:rsidRPr="00B47068">
              <w:t>dpi</w:t>
            </w:r>
            <w:proofErr w:type="spellEnd"/>
          </w:p>
        </w:tc>
      </w:tr>
      <w:tr w:rsidR="00A27BBE" w:rsidRPr="00221DC6" w:rsidTr="00337327">
        <w:trPr>
          <w:cantSplit/>
          <w:trHeight w:val="37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BBE" w:rsidRPr="00221DC6" w:rsidRDefault="00A27BBE" w:rsidP="00EF173F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BBE" w:rsidRPr="00221DC6" w:rsidRDefault="00A27BBE" w:rsidP="00EF173F"/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BBE" w:rsidRPr="00221DC6" w:rsidRDefault="00A27BBE" w:rsidP="00EF173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E" w:rsidRPr="00221DC6" w:rsidRDefault="00A27BBE" w:rsidP="00EF173F">
            <w:pPr>
              <w:jc w:val="center"/>
            </w:pPr>
            <w:r w:rsidRPr="0019630D">
              <w:t>цветность (цветной/черно-белый)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E" w:rsidRDefault="00A27BBE" w:rsidP="00EF173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E" w:rsidRDefault="00A27BBE" w:rsidP="00EF173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91" w:rsidRDefault="008D5591" w:rsidP="00EF173F">
            <w:pPr>
              <w:jc w:val="center"/>
            </w:pPr>
          </w:p>
          <w:p w:rsidR="00A27BBE" w:rsidRPr="00221DC6" w:rsidRDefault="008D5591" w:rsidP="00EF173F">
            <w:pPr>
              <w:jc w:val="center"/>
            </w:pPr>
            <w: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E" w:rsidRDefault="00A27BBE" w:rsidP="00EF173F">
            <w:pPr>
              <w:jc w:val="center"/>
            </w:pPr>
          </w:p>
          <w:p w:rsidR="008D5591" w:rsidRDefault="008D5591" w:rsidP="00EF173F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E" w:rsidRDefault="00A27BBE" w:rsidP="00EF173F">
            <w:pPr>
              <w:jc w:val="center"/>
            </w:pPr>
          </w:p>
          <w:p w:rsidR="008D5591" w:rsidRDefault="008D5591" w:rsidP="00EF173F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E" w:rsidRDefault="00A27BBE" w:rsidP="00EF173F">
            <w:pPr>
              <w:jc w:val="center"/>
            </w:pPr>
          </w:p>
          <w:p w:rsidR="008D5591" w:rsidRDefault="008D5591" w:rsidP="00EF173F">
            <w:pPr>
              <w:jc w:val="center"/>
            </w:pPr>
            <w:r>
              <w:t>-</w:t>
            </w:r>
          </w:p>
        </w:tc>
      </w:tr>
      <w:tr w:rsidR="00A27BBE" w:rsidRPr="00221DC6" w:rsidTr="00337327">
        <w:trPr>
          <w:cantSplit/>
          <w:trHeight w:val="39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BBE" w:rsidRPr="00221DC6" w:rsidRDefault="00A27BBE" w:rsidP="00EF173F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BBE" w:rsidRPr="00221DC6" w:rsidRDefault="00A27BBE" w:rsidP="00EF173F"/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BBE" w:rsidRPr="00221DC6" w:rsidRDefault="00A27BBE" w:rsidP="00EF173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E" w:rsidRPr="00221DC6" w:rsidRDefault="00A27BBE" w:rsidP="00EF173F">
            <w:pPr>
              <w:jc w:val="center"/>
            </w:pPr>
            <w:r w:rsidRPr="0019630D">
              <w:t>максимальный формат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E" w:rsidRDefault="00A27BBE" w:rsidP="00EF173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E" w:rsidRDefault="00A27BBE" w:rsidP="00EF173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E" w:rsidRPr="00221DC6" w:rsidRDefault="00197349" w:rsidP="00EF173F">
            <w:pPr>
              <w:jc w:val="center"/>
            </w:pPr>
            <w:r>
              <w:t>А3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E" w:rsidRDefault="00197349" w:rsidP="00EF173F">
            <w:pPr>
              <w:jc w:val="center"/>
            </w:pPr>
            <w:r w:rsidRPr="00197349">
              <w:t>А3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E" w:rsidRDefault="00197349" w:rsidP="00EF173F">
            <w:pPr>
              <w:jc w:val="center"/>
            </w:pPr>
            <w:r w:rsidRPr="00197349">
              <w:t>А3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E" w:rsidRDefault="00197349" w:rsidP="00EF173F">
            <w:pPr>
              <w:jc w:val="center"/>
            </w:pPr>
            <w:r w:rsidRPr="00197349">
              <w:t>А3</w:t>
            </w:r>
          </w:p>
        </w:tc>
      </w:tr>
      <w:tr w:rsidR="00A27BBE" w:rsidRPr="00221DC6" w:rsidTr="00337327">
        <w:trPr>
          <w:cantSplit/>
          <w:trHeight w:val="39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BBE" w:rsidRPr="00221DC6" w:rsidRDefault="00A27BBE" w:rsidP="00EF173F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BBE" w:rsidRPr="00221DC6" w:rsidRDefault="00A27BBE" w:rsidP="00EF173F"/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BBE" w:rsidRPr="00221DC6" w:rsidRDefault="00A27BBE" w:rsidP="00EF173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E" w:rsidRPr="00221DC6" w:rsidRDefault="00A27BBE" w:rsidP="00B42D26">
            <w:pPr>
              <w:jc w:val="center"/>
            </w:pPr>
            <w:r w:rsidRPr="0019630D">
              <w:t>скорость сканирования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E" w:rsidRDefault="00A27BBE" w:rsidP="00EF173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E" w:rsidRDefault="00A27BBE" w:rsidP="00EF173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E" w:rsidRPr="00221DC6" w:rsidRDefault="00B42D26" w:rsidP="00EF173F">
            <w:pPr>
              <w:jc w:val="center"/>
            </w:pPr>
            <w:r>
              <w:t>Не менее 10 листов в минуту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E" w:rsidRDefault="00B42D26" w:rsidP="00EF173F">
            <w:pPr>
              <w:jc w:val="center"/>
            </w:pPr>
            <w:r w:rsidRPr="00B42D26">
              <w:t>Не менее 10 листов в минуту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E" w:rsidRDefault="00B42D26" w:rsidP="00EF173F">
            <w:pPr>
              <w:jc w:val="center"/>
            </w:pPr>
            <w:r w:rsidRPr="00B42D26">
              <w:t>Не менее 10 листов в минуту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E" w:rsidRDefault="00B42D26" w:rsidP="00EF173F">
            <w:pPr>
              <w:jc w:val="center"/>
            </w:pPr>
            <w:r w:rsidRPr="00B42D26">
              <w:t>Не менее 10 листов в минуту</w:t>
            </w:r>
          </w:p>
        </w:tc>
      </w:tr>
      <w:tr w:rsidR="00A27BBE" w:rsidRPr="00221DC6" w:rsidTr="00337327">
        <w:trPr>
          <w:cantSplit/>
          <w:trHeight w:val="202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BBE" w:rsidRPr="00221DC6" w:rsidRDefault="00A27BBE" w:rsidP="00EF173F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BBE" w:rsidRPr="00221DC6" w:rsidRDefault="00A27BBE" w:rsidP="00EF173F"/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BBE" w:rsidRPr="00221DC6" w:rsidRDefault="00A27BBE" w:rsidP="00EF173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E" w:rsidRPr="00221DC6" w:rsidRDefault="00A27BBE" w:rsidP="00A27BBE">
            <w:pPr>
              <w:jc w:val="center"/>
            </w:pPr>
            <w: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E" w:rsidRDefault="00A27BBE" w:rsidP="00EF173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E" w:rsidRDefault="00A27BBE" w:rsidP="00EF173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E" w:rsidRDefault="00A27BBE" w:rsidP="00EF173F">
            <w:pPr>
              <w:jc w:val="center"/>
            </w:pPr>
          </w:p>
          <w:p w:rsidR="004E49F5" w:rsidRDefault="004E49F5" w:rsidP="00EF173F">
            <w:pPr>
              <w:jc w:val="center"/>
            </w:pPr>
          </w:p>
          <w:p w:rsidR="004E49F5" w:rsidRDefault="004E49F5" w:rsidP="00EF173F">
            <w:pPr>
              <w:jc w:val="center"/>
            </w:pPr>
          </w:p>
          <w:p w:rsidR="004E49F5" w:rsidRPr="00221DC6" w:rsidRDefault="004E49F5" w:rsidP="00EF173F">
            <w:pPr>
              <w:jc w:val="center"/>
            </w:pPr>
            <w: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E" w:rsidRDefault="00A27BBE" w:rsidP="00EF173F">
            <w:pPr>
              <w:jc w:val="center"/>
            </w:pPr>
          </w:p>
          <w:p w:rsidR="004E49F5" w:rsidRDefault="004E49F5" w:rsidP="00EF173F">
            <w:pPr>
              <w:jc w:val="center"/>
            </w:pPr>
          </w:p>
          <w:p w:rsidR="004E49F5" w:rsidRDefault="004E49F5" w:rsidP="00EF173F">
            <w:pPr>
              <w:jc w:val="center"/>
            </w:pPr>
          </w:p>
          <w:p w:rsidR="004E49F5" w:rsidRDefault="004E49F5" w:rsidP="00EF173F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E" w:rsidRDefault="00A27BBE" w:rsidP="00EF173F">
            <w:pPr>
              <w:jc w:val="center"/>
            </w:pPr>
          </w:p>
          <w:p w:rsidR="004E49F5" w:rsidRDefault="004E49F5" w:rsidP="00EF173F">
            <w:pPr>
              <w:jc w:val="center"/>
            </w:pPr>
          </w:p>
          <w:p w:rsidR="004E49F5" w:rsidRDefault="004E49F5" w:rsidP="00EF173F">
            <w:pPr>
              <w:jc w:val="center"/>
            </w:pPr>
          </w:p>
          <w:p w:rsidR="004E49F5" w:rsidRDefault="004E49F5" w:rsidP="00EF173F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E" w:rsidRDefault="00A27BBE" w:rsidP="00EF173F">
            <w:pPr>
              <w:jc w:val="center"/>
            </w:pPr>
          </w:p>
          <w:p w:rsidR="004E49F5" w:rsidRDefault="004E49F5" w:rsidP="00EF173F">
            <w:pPr>
              <w:jc w:val="center"/>
            </w:pPr>
          </w:p>
          <w:p w:rsidR="004E49F5" w:rsidRDefault="004E49F5" w:rsidP="00EF173F">
            <w:pPr>
              <w:jc w:val="center"/>
            </w:pPr>
          </w:p>
          <w:p w:rsidR="004E49F5" w:rsidRDefault="004E49F5" w:rsidP="00EF173F">
            <w:pPr>
              <w:jc w:val="center"/>
            </w:pPr>
            <w:r>
              <w:t>-</w:t>
            </w:r>
          </w:p>
        </w:tc>
      </w:tr>
      <w:tr w:rsidR="00A27BBE" w:rsidRPr="00221DC6" w:rsidTr="00337327">
        <w:trPr>
          <w:cantSplit/>
          <w:trHeight w:val="22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BBE" w:rsidRPr="00221DC6" w:rsidRDefault="00A27BBE" w:rsidP="00EF173F"/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BBE" w:rsidRPr="00221DC6" w:rsidRDefault="00A27BBE" w:rsidP="00EF173F"/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BBE" w:rsidRPr="00221DC6" w:rsidRDefault="00A27BBE" w:rsidP="00EF173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E" w:rsidRDefault="00A27BBE" w:rsidP="0019630D">
            <w:pPr>
              <w:jc w:val="center"/>
            </w:pPr>
            <w:r w:rsidRPr="00A27BBE">
              <w:t>предельная цена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E" w:rsidRDefault="00A27BBE" w:rsidP="00EF173F">
            <w:pPr>
              <w:jc w:val="center"/>
            </w:pPr>
            <w:r>
              <w:t>383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E" w:rsidRDefault="00A27BBE" w:rsidP="00EF173F">
            <w:pPr>
              <w:jc w:val="center"/>
            </w:pPr>
            <w: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E" w:rsidRPr="00221DC6" w:rsidRDefault="00E168E0" w:rsidP="00EF173F">
            <w:pPr>
              <w:jc w:val="center"/>
            </w:pPr>
            <w:r w:rsidRPr="00E168E0">
              <w:t xml:space="preserve">Не более </w:t>
            </w:r>
            <w:r w:rsidR="00BD26ED">
              <w:t>31 000,00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E" w:rsidRDefault="00E168E0" w:rsidP="00EF173F">
            <w:pPr>
              <w:jc w:val="center"/>
            </w:pPr>
            <w:r w:rsidRPr="00E168E0">
              <w:t xml:space="preserve">Не более </w:t>
            </w:r>
            <w:r w:rsidR="00BD26ED">
              <w:t>31 000,00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E" w:rsidRDefault="00E168E0" w:rsidP="00EF173F">
            <w:pPr>
              <w:jc w:val="center"/>
            </w:pPr>
            <w:r w:rsidRPr="00E168E0">
              <w:t xml:space="preserve">Не более </w:t>
            </w:r>
            <w:r w:rsidR="00BD26ED">
              <w:t>31 000,00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E" w:rsidRDefault="00E168E0" w:rsidP="00EF173F">
            <w:pPr>
              <w:jc w:val="center"/>
            </w:pPr>
            <w:r w:rsidRPr="00E168E0">
              <w:t xml:space="preserve">Не более </w:t>
            </w:r>
            <w:r w:rsidR="00BD26ED">
              <w:t>31 000,00</w:t>
            </w:r>
          </w:p>
        </w:tc>
      </w:tr>
      <w:tr w:rsidR="00187094" w:rsidRPr="00221DC6" w:rsidTr="00337327">
        <w:trPr>
          <w:cantSplit/>
          <w:trHeight w:val="42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F02" w:rsidRDefault="00273F02" w:rsidP="00EF173F">
            <w:pPr>
              <w:jc w:val="center"/>
            </w:pPr>
          </w:p>
          <w:p w:rsidR="00273F02" w:rsidRDefault="00273F02" w:rsidP="00EF173F">
            <w:pPr>
              <w:jc w:val="center"/>
            </w:pPr>
          </w:p>
          <w:p w:rsidR="00273F02" w:rsidRDefault="00273F02" w:rsidP="00EF173F">
            <w:pPr>
              <w:jc w:val="center"/>
            </w:pPr>
          </w:p>
          <w:p w:rsidR="00273F02" w:rsidRDefault="00273F02" w:rsidP="00EF173F">
            <w:pPr>
              <w:jc w:val="center"/>
            </w:pPr>
          </w:p>
          <w:p w:rsidR="00273F02" w:rsidRDefault="00273F02" w:rsidP="00EF173F">
            <w:pPr>
              <w:jc w:val="center"/>
            </w:pPr>
          </w:p>
          <w:p w:rsidR="00A27BBE" w:rsidRDefault="00A27BBE" w:rsidP="00EF173F">
            <w:pPr>
              <w:jc w:val="center"/>
            </w:pPr>
            <w:r>
              <w:t>6.</w:t>
            </w:r>
          </w:p>
          <w:p w:rsidR="00A27BBE" w:rsidRDefault="00A27BBE" w:rsidP="00EF173F">
            <w:pPr>
              <w:jc w:val="center"/>
            </w:pPr>
          </w:p>
          <w:p w:rsidR="00A27BBE" w:rsidRDefault="00A27BBE" w:rsidP="00EF173F">
            <w:pPr>
              <w:jc w:val="center"/>
            </w:pPr>
          </w:p>
          <w:p w:rsidR="00A27BBE" w:rsidRDefault="00A27BBE" w:rsidP="00EF173F">
            <w:pPr>
              <w:jc w:val="center"/>
            </w:pPr>
          </w:p>
          <w:p w:rsidR="00A27BBE" w:rsidRDefault="00A27BBE" w:rsidP="00EF173F">
            <w:pPr>
              <w:jc w:val="center"/>
            </w:pPr>
          </w:p>
          <w:p w:rsidR="00A27BBE" w:rsidRDefault="00A27BBE" w:rsidP="00EF173F">
            <w:pPr>
              <w:jc w:val="center"/>
            </w:pPr>
          </w:p>
          <w:p w:rsidR="00A27BBE" w:rsidRDefault="00A27BBE" w:rsidP="00EF173F">
            <w:pPr>
              <w:jc w:val="center"/>
            </w:pPr>
          </w:p>
          <w:p w:rsidR="00A27BBE" w:rsidRDefault="00A27BBE" w:rsidP="00EF173F">
            <w:pPr>
              <w:jc w:val="center"/>
            </w:pPr>
          </w:p>
          <w:p w:rsidR="00A27BBE" w:rsidRDefault="00A27BBE" w:rsidP="00EF173F">
            <w:pPr>
              <w:jc w:val="center"/>
            </w:pPr>
          </w:p>
          <w:p w:rsidR="00A27BBE" w:rsidRDefault="00A27BBE" w:rsidP="00EF173F">
            <w:pPr>
              <w:jc w:val="center"/>
            </w:pPr>
          </w:p>
          <w:p w:rsidR="00A27BBE" w:rsidRDefault="00A27BBE" w:rsidP="00EF173F">
            <w:pPr>
              <w:jc w:val="center"/>
            </w:pPr>
          </w:p>
          <w:p w:rsidR="00A27BBE" w:rsidRDefault="00A27BBE" w:rsidP="00EF173F">
            <w:pPr>
              <w:jc w:val="center"/>
            </w:pPr>
          </w:p>
          <w:p w:rsidR="00A27BBE" w:rsidRDefault="00A27BBE" w:rsidP="00EF173F">
            <w:pPr>
              <w:jc w:val="center"/>
            </w:pPr>
          </w:p>
          <w:p w:rsidR="00A27BBE" w:rsidRDefault="00A27BBE" w:rsidP="00EF173F">
            <w:pPr>
              <w:jc w:val="center"/>
            </w:pPr>
          </w:p>
          <w:p w:rsidR="00A27BBE" w:rsidRDefault="00A27BBE" w:rsidP="00EF173F">
            <w:pPr>
              <w:jc w:val="center"/>
            </w:pPr>
          </w:p>
          <w:p w:rsidR="00A27BBE" w:rsidRDefault="00A27BBE" w:rsidP="00EF173F">
            <w:pPr>
              <w:jc w:val="center"/>
            </w:pPr>
          </w:p>
          <w:p w:rsidR="00A27BBE" w:rsidRDefault="00A27BBE" w:rsidP="00EF173F">
            <w:pPr>
              <w:jc w:val="center"/>
            </w:pPr>
          </w:p>
          <w:p w:rsidR="00A27BBE" w:rsidRDefault="00A27BBE" w:rsidP="00EF173F">
            <w:pPr>
              <w:jc w:val="center"/>
            </w:pPr>
          </w:p>
          <w:p w:rsidR="00A27BBE" w:rsidRDefault="00A27BBE" w:rsidP="00EF173F">
            <w:pPr>
              <w:jc w:val="center"/>
            </w:pPr>
          </w:p>
          <w:p w:rsidR="00A27BBE" w:rsidRDefault="00A27BBE" w:rsidP="00EF173F">
            <w:pPr>
              <w:jc w:val="center"/>
            </w:pPr>
          </w:p>
          <w:p w:rsidR="00AD77E7" w:rsidRDefault="00AD77E7" w:rsidP="00EF173F">
            <w:pPr>
              <w:jc w:val="center"/>
            </w:pPr>
          </w:p>
          <w:p w:rsidR="00AD77E7" w:rsidRDefault="00AD77E7" w:rsidP="00EF173F">
            <w:pPr>
              <w:jc w:val="center"/>
            </w:pPr>
          </w:p>
          <w:p w:rsidR="00AD77E7" w:rsidRDefault="00AD77E7" w:rsidP="00EF173F">
            <w:pPr>
              <w:jc w:val="center"/>
            </w:pPr>
          </w:p>
          <w:p w:rsidR="00AD77E7" w:rsidRDefault="00AD77E7" w:rsidP="00EC4963"/>
          <w:p w:rsidR="00187094" w:rsidRPr="00273F02" w:rsidRDefault="00187094" w:rsidP="00273F02"/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F02" w:rsidRDefault="00273F02" w:rsidP="00EF173F">
            <w:pPr>
              <w:jc w:val="center"/>
            </w:pPr>
          </w:p>
          <w:p w:rsidR="00273F02" w:rsidRDefault="00273F02" w:rsidP="00EF173F">
            <w:pPr>
              <w:jc w:val="center"/>
            </w:pPr>
          </w:p>
          <w:p w:rsidR="00273F02" w:rsidRDefault="00273F02" w:rsidP="00EF173F">
            <w:pPr>
              <w:jc w:val="center"/>
            </w:pPr>
          </w:p>
          <w:p w:rsidR="00273F02" w:rsidRDefault="00273F02" w:rsidP="00EF173F">
            <w:pPr>
              <w:jc w:val="center"/>
            </w:pPr>
          </w:p>
          <w:p w:rsidR="00273F02" w:rsidRDefault="00273F02" w:rsidP="00EF173F">
            <w:pPr>
              <w:jc w:val="center"/>
            </w:pPr>
          </w:p>
          <w:p w:rsidR="00A27BBE" w:rsidRDefault="00A27BBE" w:rsidP="00EF173F">
            <w:pPr>
              <w:jc w:val="center"/>
            </w:pPr>
            <w:r>
              <w:t>26.20.16</w:t>
            </w:r>
          </w:p>
          <w:p w:rsidR="00A27BBE" w:rsidRDefault="00A27BBE" w:rsidP="00EF173F">
            <w:pPr>
              <w:jc w:val="center"/>
            </w:pPr>
          </w:p>
          <w:p w:rsidR="00A27BBE" w:rsidRDefault="00A27BBE" w:rsidP="00EF173F">
            <w:pPr>
              <w:jc w:val="center"/>
            </w:pPr>
          </w:p>
          <w:p w:rsidR="00A27BBE" w:rsidRDefault="00A27BBE" w:rsidP="00EF173F">
            <w:pPr>
              <w:jc w:val="center"/>
            </w:pPr>
          </w:p>
          <w:p w:rsidR="00A27BBE" w:rsidRDefault="00A27BBE" w:rsidP="00EF173F">
            <w:pPr>
              <w:jc w:val="center"/>
            </w:pPr>
          </w:p>
          <w:p w:rsidR="00A27BBE" w:rsidRDefault="00A27BBE" w:rsidP="00EF173F">
            <w:pPr>
              <w:jc w:val="center"/>
            </w:pPr>
          </w:p>
          <w:p w:rsidR="00A27BBE" w:rsidRDefault="00A27BBE" w:rsidP="00EF173F">
            <w:pPr>
              <w:jc w:val="center"/>
            </w:pPr>
          </w:p>
          <w:p w:rsidR="00A27BBE" w:rsidRDefault="00A27BBE" w:rsidP="00EF173F">
            <w:pPr>
              <w:jc w:val="center"/>
            </w:pPr>
          </w:p>
          <w:p w:rsidR="00A27BBE" w:rsidRDefault="00A27BBE" w:rsidP="00EF173F">
            <w:pPr>
              <w:jc w:val="center"/>
            </w:pPr>
          </w:p>
          <w:p w:rsidR="00A27BBE" w:rsidRDefault="00A27BBE" w:rsidP="00EF173F">
            <w:pPr>
              <w:jc w:val="center"/>
            </w:pPr>
          </w:p>
          <w:p w:rsidR="00A27BBE" w:rsidRDefault="00A27BBE" w:rsidP="00EF173F">
            <w:pPr>
              <w:jc w:val="center"/>
            </w:pPr>
          </w:p>
          <w:p w:rsidR="00A27BBE" w:rsidRDefault="00A27BBE" w:rsidP="00EF173F">
            <w:pPr>
              <w:jc w:val="center"/>
            </w:pPr>
          </w:p>
          <w:p w:rsidR="00A27BBE" w:rsidRDefault="00A27BBE" w:rsidP="00EF173F">
            <w:pPr>
              <w:jc w:val="center"/>
            </w:pPr>
          </w:p>
          <w:p w:rsidR="00A27BBE" w:rsidRDefault="00A27BBE" w:rsidP="00EF173F">
            <w:pPr>
              <w:jc w:val="center"/>
            </w:pPr>
          </w:p>
          <w:p w:rsidR="00A27BBE" w:rsidRDefault="00A27BBE" w:rsidP="00EF173F">
            <w:pPr>
              <w:jc w:val="center"/>
            </w:pPr>
          </w:p>
          <w:p w:rsidR="00A27BBE" w:rsidRDefault="00A27BBE" w:rsidP="00EF173F">
            <w:pPr>
              <w:jc w:val="center"/>
            </w:pPr>
          </w:p>
          <w:p w:rsidR="00A27BBE" w:rsidRDefault="00A27BBE" w:rsidP="00EF173F">
            <w:pPr>
              <w:jc w:val="center"/>
            </w:pPr>
          </w:p>
          <w:p w:rsidR="00A27BBE" w:rsidRDefault="00A27BBE" w:rsidP="00EF173F">
            <w:pPr>
              <w:jc w:val="center"/>
            </w:pPr>
          </w:p>
          <w:p w:rsidR="00A27BBE" w:rsidRDefault="00A27BBE" w:rsidP="00EF173F">
            <w:pPr>
              <w:jc w:val="center"/>
            </w:pPr>
          </w:p>
          <w:p w:rsidR="00A27BBE" w:rsidRDefault="00A27BBE" w:rsidP="00EF173F">
            <w:pPr>
              <w:jc w:val="center"/>
            </w:pPr>
          </w:p>
          <w:p w:rsidR="00AD77E7" w:rsidRDefault="00AD77E7" w:rsidP="00EF173F">
            <w:pPr>
              <w:jc w:val="center"/>
            </w:pPr>
          </w:p>
          <w:p w:rsidR="00AD77E7" w:rsidRDefault="00AD77E7" w:rsidP="00EF173F">
            <w:pPr>
              <w:jc w:val="center"/>
            </w:pPr>
          </w:p>
          <w:p w:rsidR="00AD77E7" w:rsidRDefault="00AD77E7" w:rsidP="00EF173F">
            <w:pPr>
              <w:jc w:val="center"/>
            </w:pPr>
          </w:p>
          <w:p w:rsidR="00AD77E7" w:rsidRDefault="00AD77E7" w:rsidP="00EF173F">
            <w:pPr>
              <w:jc w:val="center"/>
            </w:pPr>
          </w:p>
          <w:p w:rsidR="00187094" w:rsidRPr="00221DC6" w:rsidRDefault="00187094" w:rsidP="00273F02"/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BE" w:rsidRPr="00A27BBE" w:rsidRDefault="00A27BBE" w:rsidP="00A27BBE">
            <w:pPr>
              <w:jc w:val="center"/>
              <w:rPr>
                <w:rFonts w:eastAsiaTheme="minorHAnsi"/>
                <w:lang w:eastAsia="en-US"/>
              </w:rPr>
            </w:pPr>
            <w:r w:rsidRPr="00A27BBE">
              <w:rPr>
                <w:rFonts w:eastAsiaTheme="minorHAnsi"/>
                <w:lang w:eastAsia="en-US"/>
              </w:rPr>
              <w:lastRenderedPageBreak/>
              <w:t xml:space="preserve">Устройства ввода/вывода данных, содержащие или не содержащие в одном корпусе </w:t>
            </w:r>
            <w:r w:rsidRPr="00A27BBE">
              <w:rPr>
                <w:rFonts w:eastAsiaTheme="minorHAnsi"/>
                <w:lang w:eastAsia="en-US"/>
              </w:rPr>
              <w:lastRenderedPageBreak/>
              <w:t>запоминающие устройства.</w:t>
            </w:r>
          </w:p>
          <w:p w:rsidR="00A27BBE" w:rsidRPr="00A27BBE" w:rsidRDefault="00A27BBE" w:rsidP="00A27BBE">
            <w:pPr>
              <w:jc w:val="center"/>
              <w:rPr>
                <w:rFonts w:eastAsiaTheme="minorHAnsi"/>
                <w:lang w:eastAsia="en-US"/>
              </w:rPr>
            </w:pPr>
          </w:p>
          <w:p w:rsidR="00A27BBE" w:rsidRPr="00A27BBE" w:rsidRDefault="00A27BBE" w:rsidP="00A27BBE">
            <w:pPr>
              <w:jc w:val="center"/>
              <w:rPr>
                <w:rFonts w:eastAsiaTheme="minorHAnsi"/>
                <w:lang w:eastAsia="en-US"/>
              </w:rPr>
            </w:pPr>
            <w:r w:rsidRPr="00A27BBE">
              <w:rPr>
                <w:rFonts w:eastAsiaTheme="minorHAnsi"/>
                <w:lang w:eastAsia="en-US"/>
              </w:rPr>
              <w:t>Пояснения по требуемой продукции:</w:t>
            </w:r>
          </w:p>
          <w:p w:rsidR="00494900" w:rsidRDefault="00494900" w:rsidP="00A27BBE">
            <w:pPr>
              <w:jc w:val="center"/>
              <w:rPr>
                <w:rFonts w:eastAsiaTheme="minorHAnsi"/>
                <w:i/>
                <w:lang w:eastAsia="en-US"/>
              </w:rPr>
            </w:pPr>
          </w:p>
          <w:p w:rsidR="00A27BBE" w:rsidRDefault="00A27BBE" w:rsidP="00A27BBE">
            <w:pPr>
              <w:jc w:val="center"/>
              <w:rPr>
                <w:rFonts w:eastAsiaTheme="minorHAnsi"/>
                <w:lang w:eastAsia="en-US"/>
              </w:rPr>
            </w:pPr>
            <w:r w:rsidRPr="00A27BBE">
              <w:rPr>
                <w:rFonts w:eastAsiaTheme="minorHAnsi"/>
                <w:i/>
                <w:lang w:eastAsia="en-US"/>
              </w:rPr>
              <w:t>многофункциональные устройства</w:t>
            </w:r>
          </w:p>
          <w:p w:rsidR="00A27BBE" w:rsidRDefault="00A27BBE" w:rsidP="00EF173F">
            <w:pPr>
              <w:jc w:val="center"/>
              <w:rPr>
                <w:rFonts w:eastAsiaTheme="minorHAnsi"/>
                <w:lang w:eastAsia="en-US"/>
              </w:rPr>
            </w:pPr>
          </w:p>
          <w:p w:rsidR="00A27BBE" w:rsidRDefault="00A27BBE" w:rsidP="00EF173F">
            <w:pPr>
              <w:jc w:val="center"/>
              <w:rPr>
                <w:rFonts w:eastAsiaTheme="minorHAnsi"/>
                <w:lang w:eastAsia="en-US"/>
              </w:rPr>
            </w:pPr>
          </w:p>
          <w:p w:rsidR="00A27BBE" w:rsidRDefault="00A27BBE" w:rsidP="00EF173F">
            <w:pPr>
              <w:jc w:val="center"/>
              <w:rPr>
                <w:rFonts w:eastAsiaTheme="minorHAnsi"/>
                <w:lang w:eastAsia="en-US"/>
              </w:rPr>
            </w:pPr>
          </w:p>
          <w:p w:rsidR="00A27BBE" w:rsidRDefault="00A27BBE" w:rsidP="00EF173F">
            <w:pPr>
              <w:jc w:val="center"/>
              <w:rPr>
                <w:rFonts w:eastAsiaTheme="minorHAnsi"/>
                <w:lang w:eastAsia="en-US"/>
              </w:rPr>
            </w:pPr>
          </w:p>
          <w:p w:rsidR="00A27BBE" w:rsidRDefault="00A27BBE" w:rsidP="00EF173F">
            <w:pPr>
              <w:jc w:val="center"/>
              <w:rPr>
                <w:rFonts w:eastAsiaTheme="minorHAnsi"/>
                <w:lang w:eastAsia="en-US"/>
              </w:rPr>
            </w:pPr>
          </w:p>
          <w:p w:rsidR="00A27BBE" w:rsidRDefault="00A27BBE" w:rsidP="00EF173F">
            <w:pPr>
              <w:jc w:val="center"/>
              <w:rPr>
                <w:rFonts w:eastAsiaTheme="minorHAnsi"/>
                <w:lang w:eastAsia="en-US"/>
              </w:rPr>
            </w:pPr>
          </w:p>
          <w:p w:rsidR="00AD77E7" w:rsidRDefault="00AD77E7" w:rsidP="00EF173F">
            <w:pPr>
              <w:jc w:val="center"/>
              <w:rPr>
                <w:rFonts w:eastAsiaTheme="minorHAnsi"/>
                <w:lang w:eastAsia="en-US"/>
              </w:rPr>
            </w:pPr>
          </w:p>
          <w:p w:rsidR="00AD77E7" w:rsidRDefault="00AD77E7" w:rsidP="00EF173F">
            <w:pPr>
              <w:jc w:val="center"/>
              <w:rPr>
                <w:rFonts w:eastAsiaTheme="minorHAnsi"/>
                <w:lang w:eastAsia="en-US"/>
              </w:rPr>
            </w:pPr>
          </w:p>
          <w:p w:rsidR="00AD77E7" w:rsidRDefault="00AD77E7" w:rsidP="00EF173F">
            <w:pPr>
              <w:jc w:val="center"/>
              <w:rPr>
                <w:rFonts w:eastAsiaTheme="minorHAnsi"/>
                <w:lang w:eastAsia="en-US"/>
              </w:rPr>
            </w:pPr>
          </w:p>
          <w:p w:rsidR="00AD77E7" w:rsidRDefault="00AD77E7" w:rsidP="00EF173F">
            <w:pPr>
              <w:jc w:val="center"/>
              <w:rPr>
                <w:rFonts w:eastAsiaTheme="minorHAnsi"/>
                <w:lang w:eastAsia="en-US"/>
              </w:rPr>
            </w:pPr>
          </w:p>
          <w:p w:rsidR="00AD77E7" w:rsidRDefault="00AD77E7" w:rsidP="00EF173F">
            <w:pPr>
              <w:jc w:val="center"/>
              <w:rPr>
                <w:rFonts w:eastAsiaTheme="minorHAnsi"/>
                <w:lang w:eastAsia="en-US"/>
              </w:rPr>
            </w:pPr>
          </w:p>
          <w:p w:rsidR="00AD77E7" w:rsidRDefault="00AD77E7" w:rsidP="00EF173F">
            <w:pPr>
              <w:jc w:val="center"/>
              <w:rPr>
                <w:rFonts w:eastAsiaTheme="minorHAnsi"/>
                <w:lang w:eastAsia="en-US"/>
              </w:rPr>
            </w:pPr>
          </w:p>
          <w:p w:rsidR="00AD77E7" w:rsidRDefault="00AD77E7" w:rsidP="00EF173F">
            <w:pPr>
              <w:jc w:val="center"/>
              <w:rPr>
                <w:rFonts w:eastAsiaTheme="minorHAnsi"/>
                <w:lang w:eastAsia="en-US"/>
              </w:rPr>
            </w:pPr>
          </w:p>
          <w:p w:rsidR="00AD77E7" w:rsidRDefault="00AD77E7" w:rsidP="00EF173F">
            <w:pPr>
              <w:jc w:val="center"/>
              <w:rPr>
                <w:rFonts w:eastAsiaTheme="minorHAnsi"/>
                <w:lang w:eastAsia="en-US"/>
              </w:rPr>
            </w:pPr>
          </w:p>
          <w:p w:rsidR="00187094" w:rsidRPr="00E9318D" w:rsidRDefault="00187094" w:rsidP="00273F02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20" w:rsidRPr="00221DC6" w:rsidRDefault="00A27BBE" w:rsidP="00361CFB">
            <w:pPr>
              <w:jc w:val="center"/>
            </w:pPr>
            <w:r w:rsidRPr="00A27BBE">
              <w:lastRenderedPageBreak/>
              <w:t>метод печати (струйный/лазерный - для многофункционального устройства)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187094" w:rsidP="00EF173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187094" w:rsidP="00EF173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BE" w:rsidRDefault="00A27BBE" w:rsidP="00EF173F">
            <w:pPr>
              <w:jc w:val="center"/>
            </w:pPr>
          </w:p>
          <w:p w:rsidR="00187094" w:rsidRPr="00221DC6" w:rsidRDefault="002314C8" w:rsidP="00EF173F">
            <w:pPr>
              <w:jc w:val="center"/>
            </w:pPr>
            <w:r>
              <w:t>Лазерный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E" w:rsidRDefault="00A27BBE" w:rsidP="00EF173F">
            <w:pPr>
              <w:jc w:val="center"/>
            </w:pPr>
          </w:p>
          <w:p w:rsidR="00187094" w:rsidRPr="00221DC6" w:rsidRDefault="002314C8" w:rsidP="00EF173F">
            <w:pPr>
              <w:jc w:val="center"/>
            </w:pPr>
            <w:r w:rsidRPr="002314C8">
              <w:t>Лазерный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E" w:rsidRDefault="00A27BBE" w:rsidP="00EF173F">
            <w:pPr>
              <w:jc w:val="center"/>
            </w:pPr>
          </w:p>
          <w:p w:rsidR="00187094" w:rsidRPr="00221DC6" w:rsidRDefault="002314C8" w:rsidP="00EF173F">
            <w:pPr>
              <w:jc w:val="center"/>
            </w:pPr>
            <w:r w:rsidRPr="002314C8">
              <w:t>Лазерный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E" w:rsidRDefault="00A27BBE" w:rsidP="00EF173F">
            <w:pPr>
              <w:jc w:val="center"/>
            </w:pPr>
          </w:p>
          <w:p w:rsidR="00A27BBE" w:rsidRPr="00221DC6" w:rsidRDefault="002314C8" w:rsidP="008629D6">
            <w:pPr>
              <w:jc w:val="center"/>
            </w:pPr>
            <w:r w:rsidRPr="002314C8">
              <w:t>Лазерный</w:t>
            </w:r>
          </w:p>
        </w:tc>
      </w:tr>
      <w:tr w:rsidR="009B4320" w:rsidRPr="00221DC6" w:rsidTr="00337327">
        <w:trPr>
          <w:cantSplit/>
          <w:trHeight w:val="6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20" w:rsidRDefault="009B4320" w:rsidP="00EF173F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20" w:rsidRDefault="009B4320" w:rsidP="00EF173F">
            <w:pPr>
              <w:jc w:val="center"/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20" w:rsidRPr="00A27BBE" w:rsidRDefault="009B4320" w:rsidP="00A27BBE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20" w:rsidRPr="00A27BBE" w:rsidRDefault="00361CFB" w:rsidP="00361CFB">
            <w:pPr>
              <w:jc w:val="center"/>
            </w:pPr>
            <w:r>
              <w:t>Двусторонняя печать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20" w:rsidRPr="00221DC6" w:rsidRDefault="009B4320" w:rsidP="00EF173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20" w:rsidRPr="00221DC6" w:rsidRDefault="009B4320" w:rsidP="00EF173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20" w:rsidRDefault="00361CFB" w:rsidP="00EF173F">
            <w:pPr>
              <w:jc w:val="center"/>
            </w:pPr>
            <w:r>
              <w:t>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20" w:rsidRDefault="00361CFB" w:rsidP="00EF173F">
            <w:pPr>
              <w:jc w:val="center"/>
            </w:pPr>
            <w:r>
              <w:t>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20" w:rsidRDefault="00361CFB" w:rsidP="00EF173F">
            <w:pPr>
              <w:jc w:val="center"/>
            </w:pPr>
            <w: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20" w:rsidRDefault="00361CFB" w:rsidP="003001DC">
            <w:pPr>
              <w:jc w:val="center"/>
            </w:pPr>
            <w:r>
              <w:t>да</w:t>
            </w:r>
          </w:p>
        </w:tc>
      </w:tr>
      <w:tr w:rsidR="00A27BBE" w:rsidRPr="00221DC6" w:rsidTr="00337327">
        <w:trPr>
          <w:cantSplit/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E" w:rsidRDefault="00A27BBE" w:rsidP="00A27BBE"/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E" w:rsidRDefault="00A27BBE" w:rsidP="00EF173F">
            <w:pPr>
              <w:jc w:val="center"/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E" w:rsidRDefault="00A27BBE" w:rsidP="00EF173F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E" w:rsidRDefault="004057CE" w:rsidP="003001DC">
            <w:pPr>
              <w:jc w:val="center"/>
            </w:pPr>
            <w:r>
              <w:t xml:space="preserve">разрешение </w:t>
            </w:r>
            <w:r w:rsidR="003001DC">
              <w:t>печати</w:t>
            </w:r>
            <w:r>
              <w:t xml:space="preserve"> </w:t>
            </w:r>
            <w:r w:rsidR="00A27BBE" w:rsidRPr="00A27BBE">
              <w:t xml:space="preserve">для </w:t>
            </w:r>
            <w:r>
              <w:t>многофункционального устройства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E" w:rsidRPr="00221DC6" w:rsidRDefault="00A27BBE" w:rsidP="00EF173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E" w:rsidRPr="00221DC6" w:rsidRDefault="00A27BBE" w:rsidP="00EF173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1DC" w:rsidRDefault="003001DC" w:rsidP="00EF173F">
            <w:pPr>
              <w:jc w:val="center"/>
            </w:pPr>
          </w:p>
          <w:p w:rsidR="00A27BBE" w:rsidRDefault="003001DC" w:rsidP="00EF173F">
            <w:pPr>
              <w:jc w:val="center"/>
            </w:pPr>
            <w:r w:rsidRPr="003001DC">
              <w:t xml:space="preserve">1200х1200 </w:t>
            </w:r>
            <w:proofErr w:type="spellStart"/>
            <w:r w:rsidRPr="003001DC">
              <w:t>dpi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E" w:rsidRDefault="00A27BBE" w:rsidP="00EF173F">
            <w:pPr>
              <w:jc w:val="center"/>
            </w:pPr>
          </w:p>
          <w:p w:rsidR="003001DC" w:rsidRDefault="003001DC" w:rsidP="00EF173F">
            <w:pPr>
              <w:jc w:val="center"/>
            </w:pPr>
            <w:r w:rsidRPr="003001DC">
              <w:t xml:space="preserve">1200х1200 </w:t>
            </w:r>
            <w:proofErr w:type="spellStart"/>
            <w:r w:rsidRPr="003001DC">
              <w:t>dpi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E" w:rsidRDefault="00A27BBE" w:rsidP="00EF173F">
            <w:pPr>
              <w:jc w:val="center"/>
            </w:pPr>
          </w:p>
          <w:p w:rsidR="003001DC" w:rsidRDefault="003001DC" w:rsidP="00EF173F">
            <w:pPr>
              <w:jc w:val="center"/>
            </w:pPr>
            <w:r w:rsidRPr="003001DC">
              <w:t xml:space="preserve">1200х1200 </w:t>
            </w:r>
            <w:proofErr w:type="spellStart"/>
            <w:r w:rsidRPr="003001DC">
              <w:t>dpi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E" w:rsidRDefault="00A27BBE" w:rsidP="00A27BBE"/>
          <w:p w:rsidR="003001DC" w:rsidRDefault="003001DC" w:rsidP="003001DC">
            <w:pPr>
              <w:jc w:val="center"/>
            </w:pPr>
            <w:r w:rsidRPr="003001DC">
              <w:t xml:space="preserve">1200х1200 </w:t>
            </w:r>
            <w:proofErr w:type="spellStart"/>
            <w:r w:rsidRPr="003001DC">
              <w:t>dpi</w:t>
            </w:r>
            <w:proofErr w:type="spellEnd"/>
          </w:p>
        </w:tc>
      </w:tr>
      <w:tr w:rsidR="00A27BBE" w:rsidRPr="00221DC6" w:rsidTr="00337327">
        <w:trPr>
          <w:cantSplit/>
          <w:trHeight w:val="28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E" w:rsidRDefault="00A27BBE" w:rsidP="00EF173F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E" w:rsidRDefault="00A27BBE" w:rsidP="00EF173F">
            <w:pPr>
              <w:jc w:val="center"/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E" w:rsidRDefault="00A27BBE" w:rsidP="00EF173F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E" w:rsidRDefault="00A27BBE" w:rsidP="00A27BBE">
            <w:pPr>
              <w:jc w:val="center"/>
            </w:pPr>
            <w:r w:rsidRPr="00A27BBE">
              <w:t>цветность (цветной/черно-белый)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E" w:rsidRPr="00221DC6" w:rsidRDefault="00A27BBE" w:rsidP="00EF173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E" w:rsidRPr="00221DC6" w:rsidRDefault="00A27BBE" w:rsidP="00EF173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E" w:rsidRDefault="006901F0" w:rsidP="00EF173F">
            <w:pPr>
              <w:jc w:val="center"/>
            </w:pPr>
            <w:r w:rsidRPr="006901F0">
              <w:t>Цветная / Монохромная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E" w:rsidRDefault="006901F0" w:rsidP="00EF173F">
            <w:pPr>
              <w:jc w:val="center"/>
            </w:pPr>
            <w:r w:rsidRPr="006901F0">
              <w:t>Цветная / Монохромная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E" w:rsidRDefault="006901F0" w:rsidP="00EF173F">
            <w:pPr>
              <w:jc w:val="center"/>
            </w:pPr>
            <w:r w:rsidRPr="006901F0">
              <w:t>Цветная / Монохромная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E" w:rsidRDefault="006901F0" w:rsidP="006901F0">
            <w:pPr>
              <w:jc w:val="center"/>
            </w:pPr>
            <w:r w:rsidRPr="006901F0">
              <w:t>Цветная / Монохромная</w:t>
            </w:r>
          </w:p>
        </w:tc>
      </w:tr>
      <w:tr w:rsidR="00A27BBE" w:rsidRPr="00221DC6" w:rsidTr="00337327">
        <w:trPr>
          <w:cantSplit/>
          <w:trHeight w:val="46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E" w:rsidRDefault="00A27BBE" w:rsidP="00EF173F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E" w:rsidRDefault="00A27BBE" w:rsidP="00EF173F">
            <w:pPr>
              <w:jc w:val="center"/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E" w:rsidRDefault="00A27BBE" w:rsidP="00EF173F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886" w:rsidRPr="00040886" w:rsidRDefault="00A27BBE" w:rsidP="00A27BBE">
            <w:pPr>
              <w:jc w:val="center"/>
              <w:rPr>
                <w:lang w:val="en-US"/>
              </w:rPr>
            </w:pPr>
            <w:r w:rsidRPr="00A27BBE">
              <w:t>максимальный формат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E" w:rsidRPr="00221DC6" w:rsidRDefault="00A27BBE" w:rsidP="00EF173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E" w:rsidRPr="00221DC6" w:rsidRDefault="00A27BBE" w:rsidP="00EF173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E" w:rsidRDefault="00A76652" w:rsidP="00EF173F">
            <w:pPr>
              <w:jc w:val="center"/>
            </w:pPr>
            <w:r>
              <w:t>А3</w:t>
            </w:r>
          </w:p>
          <w:p w:rsidR="00A27BBE" w:rsidRDefault="00A27BBE" w:rsidP="00EF173F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E" w:rsidRDefault="00A76652" w:rsidP="00EF173F">
            <w:pPr>
              <w:jc w:val="center"/>
            </w:pPr>
            <w:r>
              <w:t>А3</w:t>
            </w:r>
          </w:p>
          <w:p w:rsidR="00A27BBE" w:rsidRDefault="00A27BBE" w:rsidP="00EF173F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E" w:rsidRDefault="00A76652" w:rsidP="00EF173F">
            <w:pPr>
              <w:jc w:val="center"/>
            </w:pPr>
            <w:r>
              <w:t>А3</w:t>
            </w:r>
          </w:p>
          <w:p w:rsidR="00A27BBE" w:rsidRDefault="00A27BBE" w:rsidP="00EF173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E" w:rsidRDefault="00A76652" w:rsidP="00EF173F">
            <w:pPr>
              <w:jc w:val="center"/>
            </w:pPr>
            <w:r>
              <w:t>А3</w:t>
            </w:r>
          </w:p>
          <w:p w:rsidR="00A27BBE" w:rsidRDefault="00A27BBE" w:rsidP="00A27BBE"/>
        </w:tc>
      </w:tr>
      <w:tr w:rsidR="00040886" w:rsidRPr="00221DC6" w:rsidTr="00337327">
        <w:trPr>
          <w:cantSplit/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886" w:rsidRDefault="00040886" w:rsidP="00EF173F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886" w:rsidRDefault="00040886" w:rsidP="00EF173F">
            <w:pPr>
              <w:jc w:val="center"/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886" w:rsidRDefault="00040886" w:rsidP="00EF173F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886" w:rsidRPr="00040886" w:rsidRDefault="00482DCC" w:rsidP="00A27BBE">
            <w:pPr>
              <w:jc w:val="center"/>
            </w:pPr>
            <w:r>
              <w:t>ф</w:t>
            </w:r>
            <w:r w:rsidR="00040886">
              <w:t xml:space="preserve">ормат </w:t>
            </w:r>
            <w:proofErr w:type="spellStart"/>
            <w:r w:rsidR="00040886">
              <w:t>автоподатчика</w:t>
            </w:r>
            <w:proofErr w:type="spellEnd"/>
            <w:r w:rsidR="00040886">
              <w:t xml:space="preserve"> оригиналов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886" w:rsidRPr="00221DC6" w:rsidRDefault="00040886" w:rsidP="00EF173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886" w:rsidRPr="00221DC6" w:rsidRDefault="00040886" w:rsidP="00EF173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886" w:rsidRDefault="00040886" w:rsidP="009F1ADB">
            <w:pPr>
              <w:jc w:val="center"/>
            </w:pPr>
            <w:r>
              <w:t>А</w:t>
            </w:r>
            <w:proofErr w:type="gramStart"/>
            <w:r w:rsidR="009F1ADB">
              <w:t>4</w:t>
            </w:r>
            <w:proofErr w:type="gramEnd"/>
            <w:r>
              <w:t>; А</w:t>
            </w:r>
            <w:r w:rsidR="009F1ADB"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886" w:rsidRDefault="00040886" w:rsidP="009F1ADB">
            <w:pPr>
              <w:jc w:val="center"/>
            </w:pPr>
            <w:r w:rsidRPr="00040886">
              <w:t>А</w:t>
            </w:r>
            <w:proofErr w:type="gramStart"/>
            <w:r w:rsidR="009F1ADB">
              <w:t>4</w:t>
            </w:r>
            <w:proofErr w:type="gramEnd"/>
            <w:r w:rsidRPr="00040886">
              <w:t>; А</w:t>
            </w:r>
            <w:r w:rsidR="009F1ADB"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886" w:rsidRDefault="00040886" w:rsidP="009F1ADB">
            <w:pPr>
              <w:jc w:val="center"/>
            </w:pPr>
            <w:r w:rsidRPr="00040886">
              <w:t>А</w:t>
            </w:r>
            <w:proofErr w:type="gramStart"/>
            <w:r w:rsidR="009F1ADB">
              <w:t>4</w:t>
            </w:r>
            <w:proofErr w:type="gramEnd"/>
            <w:r w:rsidRPr="00040886">
              <w:t>; А</w:t>
            </w:r>
            <w:r w:rsidR="009F1ADB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886" w:rsidRDefault="00040886" w:rsidP="009F1ADB">
            <w:pPr>
              <w:jc w:val="center"/>
            </w:pPr>
            <w:r w:rsidRPr="00040886">
              <w:t>А</w:t>
            </w:r>
            <w:proofErr w:type="gramStart"/>
            <w:r w:rsidR="009F1ADB">
              <w:t>4</w:t>
            </w:r>
            <w:proofErr w:type="gramEnd"/>
            <w:r w:rsidRPr="00040886">
              <w:t>; А</w:t>
            </w:r>
            <w:r w:rsidR="009F1ADB">
              <w:t>3</w:t>
            </w:r>
          </w:p>
        </w:tc>
      </w:tr>
      <w:tr w:rsidR="00A27BBE" w:rsidRPr="00221DC6" w:rsidTr="00337327">
        <w:trPr>
          <w:cantSplit/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E" w:rsidRDefault="00A27BBE" w:rsidP="00EF173F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E" w:rsidRDefault="00A27BBE" w:rsidP="00EF173F">
            <w:pPr>
              <w:jc w:val="center"/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E" w:rsidRDefault="00A27BBE" w:rsidP="00EF173F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1B" w:rsidRDefault="00B6351B" w:rsidP="00B6351B">
            <w:pPr>
              <w:jc w:val="center"/>
            </w:pPr>
          </w:p>
          <w:p w:rsidR="00B6351B" w:rsidRDefault="00B6351B" w:rsidP="00B6351B">
            <w:pPr>
              <w:jc w:val="center"/>
            </w:pPr>
          </w:p>
          <w:p w:rsidR="00A27BBE" w:rsidRDefault="00AD77E7" w:rsidP="00B6351B">
            <w:pPr>
              <w:jc w:val="center"/>
            </w:pPr>
            <w:r w:rsidRPr="00AD77E7">
              <w:t>скорость печати</w:t>
            </w:r>
            <w:r w:rsidR="004057CE">
              <w:t xml:space="preserve"> / сканирования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E" w:rsidRPr="00221DC6" w:rsidRDefault="00A27BBE" w:rsidP="00EF173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E" w:rsidRPr="00221DC6" w:rsidRDefault="00A27BBE" w:rsidP="00EF173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1B" w:rsidRDefault="00B6351B" w:rsidP="00EF173F">
            <w:pPr>
              <w:jc w:val="center"/>
            </w:pPr>
          </w:p>
          <w:p w:rsidR="00A27BBE" w:rsidRPr="009E5A9A" w:rsidRDefault="00B6351B" w:rsidP="00EF173F">
            <w:pPr>
              <w:jc w:val="center"/>
            </w:pPr>
            <w:r w:rsidRPr="00B6351B">
              <w:t xml:space="preserve">От 35 </w:t>
            </w:r>
            <w:proofErr w:type="spellStart"/>
            <w:proofErr w:type="gramStart"/>
            <w:r w:rsidRPr="00B6351B">
              <w:t>стр</w:t>
            </w:r>
            <w:proofErr w:type="spellEnd"/>
            <w:proofErr w:type="gramEnd"/>
            <w:r w:rsidRPr="00B6351B">
              <w:t xml:space="preserve">/мин при односторонней печати; от 20 </w:t>
            </w:r>
            <w:proofErr w:type="spellStart"/>
            <w:r w:rsidRPr="00B6351B">
              <w:t>стр</w:t>
            </w:r>
            <w:proofErr w:type="spellEnd"/>
            <w:r w:rsidRPr="00B6351B">
              <w:t>/мин при двусторонней печати</w:t>
            </w:r>
            <w:r w:rsidR="004057CE">
              <w:t xml:space="preserve"> / </w:t>
            </w:r>
            <w:r w:rsidR="009E5A9A">
              <w:t xml:space="preserve">не менее 20 </w:t>
            </w:r>
            <w:proofErr w:type="spellStart"/>
            <w:r w:rsidR="009E5A9A">
              <w:t>стр</w:t>
            </w:r>
            <w:proofErr w:type="spellEnd"/>
            <w:r w:rsidR="009E5A9A">
              <w:t xml:space="preserve">/мин при двустороннем сканировании 300 </w:t>
            </w:r>
            <w:r w:rsidR="009E5A9A">
              <w:rPr>
                <w:lang w:val="en-US"/>
              </w:rPr>
              <w:t>dpi</w:t>
            </w:r>
          </w:p>
          <w:p w:rsidR="00A27BBE" w:rsidRDefault="00A27BBE" w:rsidP="00EF173F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E" w:rsidRDefault="009E5A9A" w:rsidP="00EF173F">
            <w:pPr>
              <w:jc w:val="center"/>
            </w:pPr>
            <w:r w:rsidRPr="009E5A9A">
              <w:t xml:space="preserve">От 35 </w:t>
            </w:r>
            <w:proofErr w:type="spellStart"/>
            <w:proofErr w:type="gramStart"/>
            <w:r w:rsidRPr="009E5A9A">
              <w:t>стр</w:t>
            </w:r>
            <w:proofErr w:type="spellEnd"/>
            <w:proofErr w:type="gramEnd"/>
            <w:r w:rsidRPr="009E5A9A">
              <w:t xml:space="preserve">/мин при односторонней печати; от 20 </w:t>
            </w:r>
            <w:proofErr w:type="spellStart"/>
            <w:r w:rsidRPr="009E5A9A">
              <w:t>стр</w:t>
            </w:r>
            <w:proofErr w:type="spellEnd"/>
            <w:r w:rsidRPr="009E5A9A">
              <w:t xml:space="preserve">/мин при двусторонней печати / не менее 20 </w:t>
            </w:r>
            <w:proofErr w:type="spellStart"/>
            <w:r w:rsidRPr="009E5A9A">
              <w:t>стр</w:t>
            </w:r>
            <w:proofErr w:type="spellEnd"/>
            <w:r w:rsidRPr="009E5A9A">
              <w:t xml:space="preserve">/мин при двустороннем сканировании 300 </w:t>
            </w:r>
            <w:proofErr w:type="spellStart"/>
            <w:r w:rsidRPr="009E5A9A">
              <w:t>dpi</w:t>
            </w:r>
            <w:proofErr w:type="spellEnd"/>
            <w:r w:rsidRPr="009E5A9A"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E" w:rsidRDefault="009E5A9A" w:rsidP="00B6351B">
            <w:pPr>
              <w:jc w:val="center"/>
            </w:pPr>
            <w:r w:rsidRPr="009E5A9A">
              <w:t xml:space="preserve">От 35 </w:t>
            </w:r>
            <w:proofErr w:type="spellStart"/>
            <w:proofErr w:type="gramStart"/>
            <w:r w:rsidRPr="009E5A9A">
              <w:t>стр</w:t>
            </w:r>
            <w:proofErr w:type="spellEnd"/>
            <w:proofErr w:type="gramEnd"/>
            <w:r w:rsidRPr="009E5A9A">
              <w:t xml:space="preserve">/мин при односторонней печати; от 20 </w:t>
            </w:r>
            <w:proofErr w:type="spellStart"/>
            <w:r w:rsidRPr="009E5A9A">
              <w:t>стр</w:t>
            </w:r>
            <w:proofErr w:type="spellEnd"/>
            <w:r w:rsidRPr="009E5A9A">
              <w:t xml:space="preserve">/мин при двусторонней печати / не менее 20 </w:t>
            </w:r>
            <w:proofErr w:type="spellStart"/>
            <w:r w:rsidRPr="009E5A9A">
              <w:t>стр</w:t>
            </w:r>
            <w:proofErr w:type="spellEnd"/>
            <w:r w:rsidRPr="009E5A9A">
              <w:t xml:space="preserve">/мин при двустороннем сканировании 300 </w:t>
            </w:r>
            <w:proofErr w:type="spellStart"/>
            <w:r w:rsidRPr="009E5A9A">
              <w:t>dpi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12" w:rsidRDefault="009E5A9A" w:rsidP="007C7212">
            <w:pPr>
              <w:jc w:val="center"/>
            </w:pPr>
            <w:r w:rsidRPr="009E5A9A">
              <w:t xml:space="preserve">От 35 </w:t>
            </w:r>
            <w:proofErr w:type="spellStart"/>
            <w:proofErr w:type="gramStart"/>
            <w:r w:rsidRPr="009E5A9A">
              <w:t>стр</w:t>
            </w:r>
            <w:proofErr w:type="spellEnd"/>
            <w:proofErr w:type="gramEnd"/>
            <w:r w:rsidRPr="009E5A9A">
              <w:t xml:space="preserve">/мин при односторонней печати; от 20 </w:t>
            </w:r>
            <w:proofErr w:type="spellStart"/>
            <w:r w:rsidRPr="009E5A9A">
              <w:t>стр</w:t>
            </w:r>
            <w:proofErr w:type="spellEnd"/>
            <w:r w:rsidRPr="009E5A9A">
              <w:t xml:space="preserve">/мин при двусторонней печати / не менее 20 </w:t>
            </w:r>
            <w:proofErr w:type="spellStart"/>
            <w:r w:rsidRPr="009E5A9A">
              <w:t>стр</w:t>
            </w:r>
            <w:proofErr w:type="spellEnd"/>
            <w:r w:rsidRPr="009E5A9A">
              <w:t xml:space="preserve">/мин при двустороннем сканировании 300 </w:t>
            </w:r>
            <w:proofErr w:type="spellStart"/>
            <w:r w:rsidRPr="009E5A9A">
              <w:t>dpi</w:t>
            </w:r>
            <w:proofErr w:type="spellEnd"/>
          </w:p>
        </w:tc>
      </w:tr>
      <w:tr w:rsidR="00A27BBE" w:rsidRPr="00221DC6" w:rsidTr="00337327">
        <w:trPr>
          <w:cantSplit/>
          <w:trHeight w:val="3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E" w:rsidRDefault="00A27BBE" w:rsidP="00EF173F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E" w:rsidRDefault="00A27BBE" w:rsidP="00EF173F">
            <w:pPr>
              <w:jc w:val="center"/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E" w:rsidRDefault="00A27BBE" w:rsidP="00EF173F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E" w:rsidRDefault="00AD77E7" w:rsidP="00AD77E7">
            <w:pPr>
              <w:jc w:val="center"/>
            </w:pPr>
            <w:r w:rsidRPr="00AD77E7"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E" w:rsidRPr="00221DC6" w:rsidRDefault="00A27BBE" w:rsidP="00EF173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E" w:rsidRPr="00221DC6" w:rsidRDefault="00A27BBE" w:rsidP="00EF173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E" w:rsidRDefault="00A27BBE" w:rsidP="00EF173F">
            <w:pPr>
              <w:jc w:val="center"/>
            </w:pPr>
          </w:p>
          <w:p w:rsidR="00A27BBE" w:rsidRPr="00EA1F7C" w:rsidRDefault="00EA1F7C" w:rsidP="00EF173F">
            <w:pPr>
              <w:jc w:val="center"/>
            </w:pPr>
            <w:r>
              <w:t xml:space="preserve">Сетевой интерфейс, </w:t>
            </w:r>
            <w:r>
              <w:rPr>
                <w:lang w:val="en-US"/>
              </w:rPr>
              <w:t>USB</w:t>
            </w:r>
            <w:r w:rsidRPr="00EA1F7C">
              <w:t xml:space="preserve">, </w:t>
            </w:r>
            <w:r>
              <w:rPr>
                <w:lang w:val="en-US"/>
              </w:rPr>
              <w:t>Wi</w:t>
            </w:r>
            <w:r w:rsidRPr="00EA1F7C">
              <w:t>-</w:t>
            </w:r>
            <w:r>
              <w:rPr>
                <w:lang w:val="en-US"/>
              </w:rPr>
              <w:t>Fi</w:t>
            </w:r>
            <w:r w:rsidRPr="00EA1F7C">
              <w:t xml:space="preserve">, </w:t>
            </w:r>
            <w:r>
              <w:t>факс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E" w:rsidRDefault="00A27BBE" w:rsidP="00EF173F">
            <w:pPr>
              <w:jc w:val="center"/>
            </w:pPr>
          </w:p>
          <w:p w:rsidR="00A27BBE" w:rsidRDefault="00EA1F7C" w:rsidP="00EF173F">
            <w:pPr>
              <w:jc w:val="center"/>
            </w:pPr>
            <w:r w:rsidRPr="00EA1F7C">
              <w:t xml:space="preserve">Сетевой интерфейс, USB, </w:t>
            </w:r>
            <w:proofErr w:type="spellStart"/>
            <w:r w:rsidRPr="00EA1F7C">
              <w:t>Wi-Fi</w:t>
            </w:r>
            <w:proofErr w:type="spellEnd"/>
            <w:r w:rsidRPr="00EA1F7C">
              <w:t>, факс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E" w:rsidRDefault="00A27BBE" w:rsidP="00EF173F">
            <w:pPr>
              <w:jc w:val="center"/>
            </w:pPr>
          </w:p>
          <w:p w:rsidR="00A27BBE" w:rsidRDefault="00EA1F7C" w:rsidP="00EF173F">
            <w:pPr>
              <w:jc w:val="center"/>
            </w:pPr>
            <w:r w:rsidRPr="00EA1F7C">
              <w:t xml:space="preserve">Сетевой интерфейс, USB, </w:t>
            </w:r>
            <w:proofErr w:type="spellStart"/>
            <w:r w:rsidRPr="00EA1F7C">
              <w:t>Wi-Fi</w:t>
            </w:r>
            <w:proofErr w:type="spellEnd"/>
            <w:r w:rsidRPr="00EA1F7C">
              <w:t>, факс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E" w:rsidRDefault="00A27BBE" w:rsidP="00EF173F">
            <w:pPr>
              <w:jc w:val="center"/>
            </w:pPr>
          </w:p>
          <w:p w:rsidR="00A27BBE" w:rsidRDefault="00EA1F7C" w:rsidP="00EA1F7C">
            <w:pPr>
              <w:jc w:val="center"/>
            </w:pPr>
            <w:r w:rsidRPr="00EA1F7C">
              <w:t xml:space="preserve">Сетевой интерфейс, USB, </w:t>
            </w:r>
            <w:proofErr w:type="spellStart"/>
            <w:r w:rsidRPr="00EA1F7C">
              <w:t>Wi-Fi</w:t>
            </w:r>
            <w:proofErr w:type="spellEnd"/>
            <w:r w:rsidRPr="00EA1F7C">
              <w:t>, факс</w:t>
            </w:r>
          </w:p>
        </w:tc>
      </w:tr>
      <w:tr w:rsidR="00AD77E7" w:rsidRPr="00221DC6" w:rsidTr="00337327">
        <w:trPr>
          <w:cantSplit/>
          <w:trHeight w:val="2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E7" w:rsidRDefault="00AD77E7" w:rsidP="00EF173F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E7" w:rsidRDefault="00AD77E7" w:rsidP="00EF173F">
            <w:pPr>
              <w:jc w:val="center"/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E7" w:rsidRDefault="00AD77E7" w:rsidP="00EF173F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E7" w:rsidRDefault="00AD77E7" w:rsidP="00A27BBE">
            <w:pPr>
              <w:jc w:val="center"/>
            </w:pPr>
            <w:r w:rsidRPr="00AD77E7">
              <w:t>предельная цена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E7" w:rsidRPr="00221DC6" w:rsidRDefault="00AD77E7" w:rsidP="00EF173F">
            <w:pPr>
              <w:jc w:val="center"/>
            </w:pPr>
            <w:r>
              <w:t>383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E7" w:rsidRPr="00221DC6" w:rsidRDefault="00AD77E7" w:rsidP="00EF173F">
            <w:pPr>
              <w:jc w:val="center"/>
            </w:pPr>
            <w: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E7" w:rsidRDefault="00672093" w:rsidP="00EF173F">
            <w:pPr>
              <w:jc w:val="center"/>
            </w:pPr>
            <w:r w:rsidRPr="00672093">
              <w:t xml:space="preserve">Не более </w:t>
            </w:r>
            <w:r w:rsidR="0086088D">
              <w:t>100 000,00</w:t>
            </w:r>
            <w:r w:rsidR="00C23F39">
              <w:t xml:space="preserve"> для черно-белого МФУ;</w:t>
            </w:r>
          </w:p>
          <w:p w:rsidR="00C23F39" w:rsidRDefault="00C23F39" w:rsidP="00EF173F">
            <w:pPr>
              <w:jc w:val="center"/>
            </w:pPr>
            <w:r>
              <w:t>Не более 150 000,00 для цветного МФУ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39" w:rsidRDefault="00672093" w:rsidP="00C23F39">
            <w:pPr>
              <w:jc w:val="center"/>
            </w:pPr>
            <w:r w:rsidRPr="00672093">
              <w:t xml:space="preserve">Не более </w:t>
            </w:r>
            <w:r w:rsidR="0086088D">
              <w:t>100 000,00</w:t>
            </w:r>
            <w:r w:rsidR="00C23F39">
              <w:t xml:space="preserve"> для черно-белого МФУ;</w:t>
            </w:r>
          </w:p>
          <w:p w:rsidR="00AD77E7" w:rsidRDefault="00C23F39" w:rsidP="00C23F39">
            <w:pPr>
              <w:jc w:val="center"/>
            </w:pPr>
            <w:r>
              <w:t>Не более 150 000,00 для цветного МФУ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39" w:rsidRDefault="00672093" w:rsidP="00C23F39">
            <w:pPr>
              <w:jc w:val="center"/>
            </w:pPr>
            <w:r w:rsidRPr="00672093">
              <w:t xml:space="preserve">Не более </w:t>
            </w:r>
            <w:r w:rsidR="0086088D">
              <w:t>100 000,00</w:t>
            </w:r>
            <w:r w:rsidR="00C23F39">
              <w:t xml:space="preserve"> для черно-белого МФУ;</w:t>
            </w:r>
          </w:p>
          <w:p w:rsidR="00AD77E7" w:rsidRDefault="00C23F39" w:rsidP="00C23F39">
            <w:pPr>
              <w:jc w:val="center"/>
            </w:pPr>
            <w:r>
              <w:t>Не более 150 000,00 для цветного МФУ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39" w:rsidRDefault="00672093" w:rsidP="00C23F39">
            <w:pPr>
              <w:jc w:val="center"/>
            </w:pPr>
            <w:r w:rsidRPr="00672093">
              <w:t xml:space="preserve">Не более </w:t>
            </w:r>
            <w:r w:rsidR="0086088D">
              <w:t>100 000,00</w:t>
            </w:r>
            <w:r w:rsidR="00C23F39">
              <w:t xml:space="preserve"> для черно-белого МФУ;</w:t>
            </w:r>
          </w:p>
          <w:p w:rsidR="00AD77E7" w:rsidRDefault="00C23F39" w:rsidP="00C23F39">
            <w:pPr>
              <w:jc w:val="center"/>
            </w:pPr>
            <w:r>
              <w:t xml:space="preserve">Не более </w:t>
            </w:r>
            <w:r w:rsidR="0096490E">
              <w:t xml:space="preserve">      </w:t>
            </w:r>
            <w:r>
              <w:t>150 000,00 для цветного МФУ</w:t>
            </w:r>
          </w:p>
        </w:tc>
      </w:tr>
      <w:tr w:rsidR="00AD77E7" w:rsidRPr="00221DC6" w:rsidTr="00337327">
        <w:trPr>
          <w:cantSplit/>
          <w:trHeight w:val="71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02" w:rsidRDefault="00273F02" w:rsidP="00EF173F">
            <w:pPr>
              <w:jc w:val="center"/>
            </w:pPr>
          </w:p>
          <w:p w:rsidR="00273F02" w:rsidRDefault="00273F02" w:rsidP="00EF173F">
            <w:pPr>
              <w:jc w:val="center"/>
            </w:pPr>
          </w:p>
          <w:p w:rsidR="00AD77E7" w:rsidRDefault="00273F02" w:rsidP="00EF173F">
            <w:pPr>
              <w:jc w:val="center"/>
            </w:pPr>
            <w:r>
              <w:t>7.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09" w:rsidRDefault="00600409" w:rsidP="00EF173F">
            <w:pPr>
              <w:jc w:val="center"/>
            </w:pPr>
          </w:p>
          <w:p w:rsidR="00600409" w:rsidRDefault="00600409" w:rsidP="00EF173F">
            <w:pPr>
              <w:jc w:val="center"/>
            </w:pPr>
          </w:p>
          <w:p w:rsidR="00AD77E7" w:rsidRDefault="00273F02" w:rsidP="00EF173F">
            <w:pPr>
              <w:jc w:val="center"/>
            </w:pPr>
            <w:r>
              <w:t>26.30.11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09" w:rsidRDefault="00600409" w:rsidP="00EF173F">
            <w:pPr>
              <w:jc w:val="center"/>
              <w:rPr>
                <w:rFonts w:eastAsiaTheme="minorHAnsi"/>
                <w:lang w:eastAsia="en-US"/>
              </w:rPr>
            </w:pPr>
          </w:p>
          <w:p w:rsidR="00CB7DF9" w:rsidRDefault="00273F02" w:rsidP="00EF173F">
            <w:pPr>
              <w:jc w:val="center"/>
              <w:rPr>
                <w:rFonts w:eastAsiaTheme="minorHAnsi"/>
                <w:lang w:eastAsia="en-US"/>
              </w:rPr>
            </w:pPr>
            <w:r w:rsidRPr="00E9318D">
              <w:rPr>
                <w:rFonts w:eastAsiaTheme="minorHAnsi"/>
                <w:lang w:eastAsia="en-US"/>
              </w:rPr>
              <w:t xml:space="preserve">Аппаратура коммуникационная передающая с приемными устройствами. Пояснения по требуемой продукции: </w:t>
            </w:r>
          </w:p>
          <w:p w:rsidR="00CB7DF9" w:rsidRDefault="00CB7DF9" w:rsidP="00EF173F">
            <w:pPr>
              <w:jc w:val="center"/>
              <w:rPr>
                <w:rFonts w:eastAsiaTheme="minorHAnsi"/>
                <w:lang w:eastAsia="en-US"/>
              </w:rPr>
            </w:pPr>
          </w:p>
          <w:p w:rsidR="00AD77E7" w:rsidRPr="00CB7DF9" w:rsidRDefault="00273F02" w:rsidP="00EF173F">
            <w:pPr>
              <w:jc w:val="center"/>
              <w:rPr>
                <w:rFonts w:eastAsiaTheme="minorHAnsi"/>
                <w:i/>
                <w:lang w:eastAsia="en-US"/>
              </w:rPr>
            </w:pPr>
            <w:r w:rsidRPr="00CB7DF9">
              <w:rPr>
                <w:rFonts w:eastAsiaTheme="minorHAnsi"/>
                <w:i/>
                <w:lang w:eastAsia="en-US"/>
              </w:rPr>
              <w:t>телефоны мобильные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E7" w:rsidRDefault="005C29BC" w:rsidP="00A27BBE">
            <w:pPr>
              <w:jc w:val="center"/>
            </w:pPr>
            <w:r>
              <w:t>т</w:t>
            </w:r>
            <w:r w:rsidR="00AD77E7" w:rsidRPr="00221DC6">
              <w:t>ип устройства (телефон/смартфон)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E7" w:rsidRPr="00221DC6" w:rsidRDefault="00AD77E7" w:rsidP="00EF173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E7" w:rsidRPr="00221DC6" w:rsidRDefault="00AD77E7" w:rsidP="00EF173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E7" w:rsidRDefault="00AD77E7" w:rsidP="00EF173F">
            <w:pPr>
              <w:jc w:val="center"/>
            </w:pPr>
            <w:r w:rsidRPr="005C29BC">
              <w:t>Смартфон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E7" w:rsidRDefault="00AD77E7" w:rsidP="00EF173F">
            <w:pPr>
              <w:jc w:val="center"/>
            </w:pPr>
            <w:r w:rsidRPr="00221DC6">
              <w:t>Смартфон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E7" w:rsidRDefault="00D71D34" w:rsidP="00EF173F">
            <w:pPr>
              <w:jc w:val="center"/>
            </w:pPr>
            <w:r w:rsidRPr="00D71D34">
              <w:t>Смартфон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E7" w:rsidRDefault="00D71D34" w:rsidP="00E01E70">
            <w:pPr>
              <w:jc w:val="center"/>
            </w:pPr>
            <w:r w:rsidRPr="00D71D34">
              <w:t>Смартфон</w:t>
            </w:r>
          </w:p>
        </w:tc>
      </w:tr>
      <w:tr w:rsidR="00187094" w:rsidRPr="00221DC6" w:rsidTr="00337327">
        <w:trPr>
          <w:cantSplit/>
          <w:trHeight w:val="54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94" w:rsidRPr="00221DC6" w:rsidRDefault="00187094" w:rsidP="00EF173F">
            <w:pPr>
              <w:rPr>
                <w:lang w:val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94" w:rsidRPr="00221DC6" w:rsidRDefault="00187094" w:rsidP="00EF173F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94" w:rsidRPr="00221DC6" w:rsidRDefault="00187094" w:rsidP="00EF173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187094" w:rsidP="00EF173F">
            <w:pPr>
              <w:jc w:val="center"/>
            </w:pPr>
            <w:r w:rsidRPr="00221DC6">
              <w:t>поддерживаемые стандарты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187094" w:rsidP="00EF173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187094" w:rsidP="00EF173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4" w:rsidRPr="00221DC6" w:rsidRDefault="00187094" w:rsidP="00EF173F">
            <w:pPr>
              <w:jc w:val="center"/>
            </w:pPr>
            <w:r w:rsidRPr="00221DC6">
              <w:t>GSM;CDMA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187094" w:rsidP="00005E15">
            <w:pPr>
              <w:jc w:val="center"/>
            </w:pPr>
            <w:r w:rsidRPr="00221DC6">
              <w:t>GSM;CDMA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D71D34" w:rsidP="00EF173F">
            <w:pPr>
              <w:jc w:val="center"/>
            </w:pPr>
            <w:r w:rsidRPr="00D71D34">
              <w:t>GSM;CDMA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D71D34" w:rsidP="00EF173F">
            <w:pPr>
              <w:jc w:val="center"/>
            </w:pPr>
            <w:r w:rsidRPr="00D71D34">
              <w:t>GSM;CDMA</w:t>
            </w:r>
          </w:p>
        </w:tc>
      </w:tr>
      <w:tr w:rsidR="00187094" w:rsidRPr="00221DC6" w:rsidTr="00337327">
        <w:trPr>
          <w:trHeight w:val="6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94" w:rsidRPr="00221DC6" w:rsidRDefault="00187094" w:rsidP="00EF173F">
            <w:pPr>
              <w:rPr>
                <w:lang w:val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94" w:rsidRPr="00221DC6" w:rsidRDefault="00187094" w:rsidP="00EF173F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94" w:rsidRPr="00221DC6" w:rsidRDefault="00187094" w:rsidP="00EF173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187094" w:rsidP="00EF173F">
            <w:pPr>
              <w:jc w:val="center"/>
            </w:pPr>
            <w:r w:rsidRPr="00221DC6">
              <w:t>операционная система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187094" w:rsidP="00EF173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187094" w:rsidP="00EF173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4" w:rsidRPr="00221DC6" w:rsidRDefault="00187094" w:rsidP="00EF173F">
            <w:pPr>
              <w:jc w:val="center"/>
            </w:pPr>
            <w:proofErr w:type="spellStart"/>
            <w:r w:rsidRPr="00221DC6">
              <w:t>Ios</w:t>
            </w:r>
            <w:proofErr w:type="spellEnd"/>
            <w:r w:rsidRPr="00221DC6">
              <w:t xml:space="preserve">; </w:t>
            </w:r>
            <w:proofErr w:type="spellStart"/>
            <w:r w:rsidRPr="00221DC6">
              <w:t>Android</w:t>
            </w:r>
            <w:proofErr w:type="spellEnd"/>
            <w:r w:rsidRPr="00221DC6">
              <w:t xml:space="preserve">; </w:t>
            </w:r>
            <w:proofErr w:type="spellStart"/>
            <w:r w:rsidRPr="00221DC6">
              <w:t>Windows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187094" w:rsidP="00EF173F">
            <w:pPr>
              <w:jc w:val="center"/>
            </w:pPr>
            <w:proofErr w:type="spellStart"/>
            <w:r w:rsidRPr="00221DC6">
              <w:t>Ios</w:t>
            </w:r>
            <w:proofErr w:type="spellEnd"/>
            <w:r w:rsidRPr="00221DC6">
              <w:t xml:space="preserve">; </w:t>
            </w:r>
            <w:proofErr w:type="spellStart"/>
            <w:r w:rsidRPr="00221DC6">
              <w:t>Android</w:t>
            </w:r>
            <w:proofErr w:type="spellEnd"/>
            <w:r w:rsidRPr="00221DC6">
              <w:t xml:space="preserve">; </w:t>
            </w:r>
            <w:proofErr w:type="spellStart"/>
            <w:r w:rsidRPr="00221DC6">
              <w:t>Windows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D71D34" w:rsidP="00EF173F">
            <w:pPr>
              <w:jc w:val="center"/>
            </w:pPr>
            <w:proofErr w:type="spellStart"/>
            <w:r w:rsidRPr="00D71D34">
              <w:t>Ios</w:t>
            </w:r>
            <w:proofErr w:type="spellEnd"/>
            <w:r w:rsidRPr="00D71D34">
              <w:t xml:space="preserve">; </w:t>
            </w:r>
            <w:proofErr w:type="spellStart"/>
            <w:r w:rsidRPr="00D71D34">
              <w:t>Android</w:t>
            </w:r>
            <w:proofErr w:type="spellEnd"/>
            <w:r w:rsidRPr="00D71D34">
              <w:t xml:space="preserve">; </w:t>
            </w:r>
            <w:proofErr w:type="spellStart"/>
            <w:r w:rsidRPr="00D71D34">
              <w:t>Windows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D71D34" w:rsidP="00EF173F">
            <w:pPr>
              <w:jc w:val="center"/>
            </w:pPr>
            <w:proofErr w:type="spellStart"/>
            <w:r w:rsidRPr="00D71D34">
              <w:t>Ios</w:t>
            </w:r>
            <w:proofErr w:type="spellEnd"/>
            <w:r w:rsidRPr="00D71D34">
              <w:t xml:space="preserve">; </w:t>
            </w:r>
            <w:proofErr w:type="spellStart"/>
            <w:r w:rsidRPr="00D71D34">
              <w:t>Android</w:t>
            </w:r>
            <w:proofErr w:type="spellEnd"/>
            <w:r w:rsidRPr="00D71D34">
              <w:t xml:space="preserve">; </w:t>
            </w:r>
            <w:proofErr w:type="spellStart"/>
            <w:r w:rsidRPr="00D71D34">
              <w:t>Windows</w:t>
            </w:r>
            <w:proofErr w:type="spellEnd"/>
          </w:p>
        </w:tc>
      </w:tr>
      <w:tr w:rsidR="00187094" w:rsidRPr="00221DC6" w:rsidTr="00337327">
        <w:trPr>
          <w:trHeight w:val="33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94" w:rsidRPr="00221DC6" w:rsidRDefault="00187094" w:rsidP="00EF173F">
            <w:pPr>
              <w:rPr>
                <w:lang w:val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94" w:rsidRPr="00221DC6" w:rsidRDefault="00187094" w:rsidP="00EF173F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94" w:rsidRPr="00221DC6" w:rsidRDefault="00187094" w:rsidP="00EF173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187094" w:rsidP="00EF173F">
            <w:pPr>
              <w:jc w:val="center"/>
            </w:pPr>
            <w:r w:rsidRPr="00221DC6">
              <w:t>время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187094" w:rsidP="00EF173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187094" w:rsidP="00EF173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4" w:rsidRPr="00221DC6" w:rsidRDefault="00187094" w:rsidP="00EF173F">
            <w:pPr>
              <w:jc w:val="center"/>
            </w:pPr>
            <w:r w:rsidRPr="00221DC6">
              <w:t>5 часов и более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187094" w:rsidP="00EF173F">
            <w:pPr>
              <w:jc w:val="center"/>
            </w:pPr>
            <w:r w:rsidRPr="00221DC6">
              <w:t>5 часов и более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D71D34" w:rsidP="00EF173F">
            <w:pPr>
              <w:jc w:val="center"/>
            </w:pPr>
            <w:r w:rsidRPr="00D71D34">
              <w:t>5 часов и более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D71D34" w:rsidP="00EF173F">
            <w:pPr>
              <w:jc w:val="center"/>
            </w:pPr>
            <w:r w:rsidRPr="00D71D34">
              <w:t>5 часов и более</w:t>
            </w:r>
          </w:p>
        </w:tc>
      </w:tr>
      <w:tr w:rsidR="00187094" w:rsidRPr="00221DC6" w:rsidTr="00337327">
        <w:trPr>
          <w:trHeight w:val="54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94" w:rsidRPr="00221DC6" w:rsidRDefault="00187094" w:rsidP="00EF173F">
            <w:pPr>
              <w:rPr>
                <w:lang w:val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94" w:rsidRPr="00221DC6" w:rsidRDefault="00187094" w:rsidP="00EF173F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94" w:rsidRPr="00221DC6" w:rsidRDefault="00187094" w:rsidP="00EF173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187094" w:rsidP="00EF173F">
            <w:pPr>
              <w:jc w:val="center"/>
            </w:pPr>
            <w:r w:rsidRPr="00221DC6">
              <w:t xml:space="preserve"> метод управления (сенсорный/кнопочный)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187094" w:rsidP="00EF173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187094" w:rsidP="00EF173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4" w:rsidRPr="00221DC6" w:rsidRDefault="00187094" w:rsidP="00EF173F">
            <w:pPr>
              <w:jc w:val="center"/>
            </w:pPr>
            <w:r w:rsidRPr="00221DC6">
              <w:t>Сенсорный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187094" w:rsidP="00EF173F">
            <w:pPr>
              <w:jc w:val="center"/>
            </w:pPr>
            <w:r w:rsidRPr="00221DC6">
              <w:t>Сенсорный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D71D34" w:rsidP="00EF173F">
            <w:pPr>
              <w:jc w:val="center"/>
            </w:pPr>
            <w:r w:rsidRPr="00D71D34">
              <w:t>Сенсорный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D71D34" w:rsidP="00EF173F">
            <w:pPr>
              <w:jc w:val="center"/>
            </w:pPr>
            <w:r w:rsidRPr="00D71D34">
              <w:t>Сенсорный</w:t>
            </w:r>
          </w:p>
        </w:tc>
      </w:tr>
      <w:tr w:rsidR="00187094" w:rsidRPr="00221DC6" w:rsidTr="00337327">
        <w:trPr>
          <w:trHeight w:val="40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94" w:rsidRPr="00221DC6" w:rsidRDefault="00187094" w:rsidP="00EF173F">
            <w:pPr>
              <w:rPr>
                <w:lang w:val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94" w:rsidRPr="00221DC6" w:rsidRDefault="00187094" w:rsidP="00EF173F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94" w:rsidRPr="00221DC6" w:rsidRDefault="00187094" w:rsidP="00EF173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187094" w:rsidP="00EF173F">
            <w:pPr>
              <w:jc w:val="center"/>
            </w:pPr>
            <w:r w:rsidRPr="00221DC6">
              <w:t>количество SIM-карт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187094" w:rsidP="00EF173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187094" w:rsidP="00EF173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4" w:rsidRPr="00221DC6" w:rsidRDefault="00187094" w:rsidP="00EF173F">
            <w:pPr>
              <w:jc w:val="center"/>
            </w:pPr>
            <w:r w:rsidRPr="00221DC6">
              <w:t>1 и более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187094" w:rsidP="00BC1891">
            <w:pPr>
              <w:jc w:val="center"/>
            </w:pPr>
            <w:r w:rsidRPr="00221DC6">
              <w:t>1 и более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D71D34" w:rsidP="00EF173F">
            <w:pPr>
              <w:jc w:val="center"/>
            </w:pPr>
            <w:r w:rsidRPr="00D71D34">
              <w:t>1 и более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D71D34" w:rsidP="00EF173F">
            <w:pPr>
              <w:jc w:val="center"/>
            </w:pPr>
            <w:r w:rsidRPr="00D71D34">
              <w:t>1 и более</w:t>
            </w:r>
          </w:p>
        </w:tc>
      </w:tr>
      <w:tr w:rsidR="00187094" w:rsidRPr="00221DC6" w:rsidTr="00337327">
        <w:trPr>
          <w:trHeight w:val="73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94" w:rsidRPr="00221DC6" w:rsidRDefault="00187094" w:rsidP="00EF173F">
            <w:pPr>
              <w:rPr>
                <w:lang w:val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94" w:rsidRPr="00221DC6" w:rsidRDefault="00187094" w:rsidP="00EF173F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94" w:rsidRPr="00221DC6" w:rsidRDefault="00187094" w:rsidP="00EF173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187094" w:rsidP="00EF173F">
            <w:pPr>
              <w:jc w:val="center"/>
            </w:pPr>
            <w:r w:rsidRPr="00221DC6">
              <w:t>наличие модулей и интерфейсов (</w:t>
            </w:r>
            <w:proofErr w:type="spellStart"/>
            <w:r w:rsidRPr="00221DC6">
              <w:t>Wi-Fi</w:t>
            </w:r>
            <w:proofErr w:type="spellEnd"/>
            <w:r w:rsidRPr="00221DC6">
              <w:t xml:space="preserve">, </w:t>
            </w:r>
            <w:proofErr w:type="spellStart"/>
            <w:r w:rsidRPr="00221DC6">
              <w:t>Bluetooth</w:t>
            </w:r>
            <w:proofErr w:type="spellEnd"/>
            <w:r w:rsidRPr="00221DC6">
              <w:t>, USB, GPS)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187094" w:rsidP="00EF173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187094" w:rsidP="00EF173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76" w:rsidRDefault="00251D76" w:rsidP="00EF173F">
            <w:pPr>
              <w:jc w:val="center"/>
            </w:pPr>
          </w:p>
          <w:p w:rsidR="00187094" w:rsidRPr="00221DC6" w:rsidRDefault="00187094" w:rsidP="00EF173F">
            <w:pPr>
              <w:jc w:val="center"/>
            </w:pPr>
            <w:r w:rsidRPr="00221DC6">
              <w:t>Требуется все перечисленное</w:t>
            </w:r>
          </w:p>
          <w:p w:rsidR="00187094" w:rsidRPr="00221DC6" w:rsidRDefault="00187094" w:rsidP="00EF173F">
            <w:pPr>
              <w:jc w:val="center"/>
            </w:pPr>
            <w:r w:rsidRPr="00221DC6"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76" w:rsidRDefault="00251D76" w:rsidP="00251D76">
            <w:pPr>
              <w:jc w:val="center"/>
            </w:pPr>
          </w:p>
          <w:p w:rsidR="00187094" w:rsidRPr="00221DC6" w:rsidRDefault="00187094" w:rsidP="00251D76">
            <w:pPr>
              <w:jc w:val="center"/>
            </w:pPr>
            <w:r w:rsidRPr="00221DC6">
              <w:t>Требуется все перечисленное</w:t>
            </w:r>
          </w:p>
          <w:p w:rsidR="00187094" w:rsidRPr="00221DC6" w:rsidRDefault="00187094" w:rsidP="00EF173F">
            <w:pPr>
              <w:jc w:val="center"/>
            </w:pPr>
            <w:r w:rsidRPr="00221DC6"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76" w:rsidRDefault="00251D76" w:rsidP="00EF173F">
            <w:pPr>
              <w:jc w:val="center"/>
            </w:pPr>
          </w:p>
          <w:p w:rsidR="00187094" w:rsidRPr="00221DC6" w:rsidRDefault="00D71D34" w:rsidP="00EF173F">
            <w:pPr>
              <w:jc w:val="center"/>
            </w:pPr>
            <w:r w:rsidRPr="00D71D34">
              <w:t>Требуется все перечисленное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76" w:rsidRDefault="00251D76" w:rsidP="00EF173F">
            <w:pPr>
              <w:jc w:val="center"/>
            </w:pPr>
          </w:p>
          <w:p w:rsidR="00187094" w:rsidRPr="00221DC6" w:rsidRDefault="00D71D34" w:rsidP="00EF173F">
            <w:pPr>
              <w:jc w:val="center"/>
            </w:pPr>
            <w:r w:rsidRPr="00D71D34">
              <w:t>Требуется все перечисленное</w:t>
            </w:r>
          </w:p>
        </w:tc>
      </w:tr>
      <w:tr w:rsidR="00187094" w:rsidRPr="00221DC6" w:rsidTr="00337327">
        <w:trPr>
          <w:trHeight w:val="41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94" w:rsidRPr="00221DC6" w:rsidRDefault="00187094" w:rsidP="00EF173F">
            <w:pPr>
              <w:rPr>
                <w:lang w:val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94" w:rsidRPr="00221DC6" w:rsidRDefault="00187094" w:rsidP="00EF173F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94" w:rsidRPr="00221DC6" w:rsidRDefault="00187094" w:rsidP="00EF173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187094" w:rsidP="00EF173F">
            <w:pPr>
              <w:jc w:val="center"/>
              <w:rPr>
                <w:color w:val="000000" w:themeColor="text1"/>
              </w:rPr>
            </w:pPr>
            <w:r w:rsidRPr="00221DC6">
              <w:rPr>
                <w:color w:val="000000" w:themeColor="text1"/>
              </w:rPr>
              <w:t>предельная цена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277C28" w:rsidP="00EF173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277C28" w:rsidP="00EF173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0E0" w:rsidRDefault="005D40E0" w:rsidP="007C2921">
            <w:pPr>
              <w:jc w:val="center"/>
              <w:rPr>
                <w:color w:val="000000" w:themeColor="text1"/>
              </w:rPr>
            </w:pPr>
          </w:p>
          <w:p w:rsidR="00187094" w:rsidRPr="00221DC6" w:rsidRDefault="00187094" w:rsidP="007C2921">
            <w:pPr>
              <w:jc w:val="center"/>
              <w:rPr>
                <w:color w:val="000000" w:themeColor="text1"/>
              </w:rPr>
            </w:pPr>
            <w:r w:rsidRPr="00221DC6">
              <w:rPr>
                <w:color w:val="000000" w:themeColor="text1"/>
              </w:rPr>
              <w:t xml:space="preserve">не более </w:t>
            </w:r>
            <w:r w:rsidR="007C2921">
              <w:rPr>
                <w:color w:val="000000" w:themeColor="text1"/>
              </w:rPr>
              <w:t>15</w:t>
            </w:r>
            <w:r w:rsidR="00672093">
              <w:rPr>
                <w:color w:val="000000" w:themeColor="text1"/>
              </w:rPr>
              <w:t> 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542822" w:rsidRDefault="00187094" w:rsidP="00B91D2F">
            <w:pPr>
              <w:jc w:val="center"/>
              <w:rPr>
                <w:color w:val="FF0000"/>
              </w:rPr>
            </w:pPr>
            <w:r w:rsidRPr="00542822">
              <w:rPr>
                <w:rFonts w:eastAsiaTheme="minorHAnsi"/>
                <w:lang w:eastAsia="en-US"/>
              </w:rPr>
              <w:t xml:space="preserve">не более </w:t>
            </w:r>
            <w:r w:rsidR="007C2921">
              <w:rPr>
                <w:rFonts w:eastAsiaTheme="minorHAnsi"/>
                <w:lang w:eastAsia="en-US"/>
              </w:rPr>
              <w:t>15</w:t>
            </w:r>
            <w:r w:rsidR="00672093">
              <w:rPr>
                <w:rFonts w:eastAsiaTheme="minorHAnsi"/>
                <w:lang w:eastAsia="en-US"/>
              </w:rPr>
              <w:t> 000,00</w:t>
            </w:r>
            <w:r w:rsidR="00B91D2F">
              <w:t xml:space="preserve"> для </w:t>
            </w:r>
            <w:r w:rsidR="00B91D2F">
              <w:rPr>
                <w:rFonts w:eastAsiaTheme="minorHAnsi"/>
                <w:lang w:eastAsia="en-US"/>
              </w:rPr>
              <w:t>з</w:t>
            </w:r>
            <w:r w:rsidR="00B91D2F" w:rsidRPr="00B91D2F">
              <w:rPr>
                <w:rFonts w:eastAsiaTheme="minorHAnsi"/>
                <w:lang w:eastAsia="en-US"/>
              </w:rPr>
              <w:t>аместител</w:t>
            </w:r>
            <w:r w:rsidR="00B91D2F">
              <w:rPr>
                <w:rFonts w:eastAsiaTheme="minorHAnsi"/>
                <w:lang w:eastAsia="en-US"/>
              </w:rPr>
              <w:t>ей</w:t>
            </w:r>
            <w:r w:rsidR="00B91D2F" w:rsidRPr="00B91D2F">
              <w:rPr>
                <w:rFonts w:eastAsiaTheme="minorHAnsi"/>
                <w:lang w:eastAsia="en-US"/>
              </w:rPr>
              <w:t xml:space="preserve"> Министра, </w:t>
            </w:r>
            <w:r w:rsidR="00B91D2F">
              <w:rPr>
                <w:rFonts w:eastAsiaTheme="minorHAnsi"/>
                <w:lang w:eastAsia="en-US"/>
              </w:rPr>
              <w:t>з</w:t>
            </w:r>
            <w:r w:rsidR="00B91D2F" w:rsidRPr="00B91D2F">
              <w:rPr>
                <w:rFonts w:eastAsiaTheme="minorHAnsi"/>
                <w:lang w:eastAsia="en-US"/>
              </w:rPr>
              <w:t>аместител</w:t>
            </w:r>
            <w:r w:rsidR="00B91D2F">
              <w:rPr>
                <w:rFonts w:eastAsiaTheme="minorHAnsi"/>
                <w:lang w:eastAsia="en-US"/>
              </w:rPr>
              <w:t>я</w:t>
            </w:r>
            <w:r w:rsidR="00B91D2F" w:rsidRPr="00B91D2F">
              <w:rPr>
                <w:rFonts w:eastAsiaTheme="minorHAnsi"/>
                <w:lang w:eastAsia="en-US"/>
              </w:rPr>
              <w:t xml:space="preserve"> Министра – начальник</w:t>
            </w:r>
            <w:r w:rsidR="00B91D2F">
              <w:rPr>
                <w:rFonts w:eastAsiaTheme="minorHAnsi"/>
                <w:lang w:eastAsia="en-US"/>
              </w:rPr>
              <w:t>а</w:t>
            </w:r>
            <w:r w:rsidR="00B91D2F" w:rsidRPr="00B91D2F">
              <w:rPr>
                <w:rFonts w:eastAsiaTheme="minorHAnsi"/>
                <w:lang w:eastAsia="en-US"/>
              </w:rPr>
              <w:t xml:space="preserve"> отдел</w:t>
            </w:r>
            <w:r w:rsidR="00B91D2F">
              <w:rPr>
                <w:rFonts w:eastAsiaTheme="minorHAnsi"/>
                <w:lang w:eastAsia="en-US"/>
              </w:rPr>
              <w:t>а;</w:t>
            </w:r>
            <w:r w:rsidR="00B91D2F" w:rsidRPr="00B91D2F">
              <w:rPr>
                <w:rFonts w:eastAsiaTheme="minorHAnsi"/>
                <w:lang w:eastAsia="en-US"/>
              </w:rPr>
              <w:t xml:space="preserve"> </w:t>
            </w:r>
            <w:r w:rsidR="00B91D2F">
              <w:rPr>
                <w:rFonts w:eastAsiaTheme="minorHAnsi"/>
                <w:lang w:eastAsia="en-US"/>
              </w:rPr>
              <w:t xml:space="preserve">не более 10 000,00 для </w:t>
            </w:r>
            <w:r w:rsidR="00B91D2F" w:rsidRPr="00B91D2F">
              <w:rPr>
                <w:rFonts w:eastAsiaTheme="minorHAnsi"/>
                <w:lang w:eastAsia="en-US"/>
              </w:rPr>
              <w:t>начальник</w:t>
            </w:r>
            <w:r w:rsidR="00B91D2F">
              <w:rPr>
                <w:rFonts w:eastAsiaTheme="minorHAnsi"/>
                <w:lang w:eastAsia="en-US"/>
              </w:rPr>
              <w:t>ов</w:t>
            </w:r>
            <w:r w:rsidR="00B91D2F" w:rsidRPr="00B91D2F">
              <w:rPr>
                <w:rFonts w:eastAsiaTheme="minorHAnsi"/>
                <w:lang w:eastAsia="en-US"/>
              </w:rPr>
              <w:t xml:space="preserve"> отделов, заместител</w:t>
            </w:r>
            <w:r w:rsidR="00B91D2F">
              <w:rPr>
                <w:rFonts w:eastAsiaTheme="minorHAnsi"/>
                <w:lang w:eastAsia="en-US"/>
              </w:rPr>
              <w:t>ей</w:t>
            </w:r>
            <w:r w:rsidR="00B91D2F" w:rsidRPr="00B91D2F">
              <w:rPr>
                <w:rFonts w:eastAsiaTheme="minorHAnsi"/>
                <w:lang w:eastAsia="en-US"/>
              </w:rPr>
              <w:t xml:space="preserve"> начальников отделов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E0" w:rsidRDefault="005D40E0" w:rsidP="00EF173F">
            <w:pPr>
              <w:jc w:val="center"/>
            </w:pPr>
          </w:p>
          <w:p w:rsidR="00187094" w:rsidRPr="00672093" w:rsidRDefault="00D71D34" w:rsidP="00EF173F">
            <w:pPr>
              <w:jc w:val="center"/>
            </w:pPr>
            <w:r>
              <w:t>Не более 7 000,00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E0" w:rsidRDefault="005D40E0" w:rsidP="00EF173F">
            <w:pPr>
              <w:jc w:val="center"/>
            </w:pPr>
          </w:p>
          <w:p w:rsidR="00187094" w:rsidRPr="00672093" w:rsidRDefault="00D71D34" w:rsidP="00EF173F">
            <w:pPr>
              <w:jc w:val="center"/>
            </w:pPr>
            <w:r w:rsidRPr="00D71D34">
              <w:t>Не более 7 000,00</w:t>
            </w:r>
          </w:p>
        </w:tc>
      </w:tr>
      <w:tr w:rsidR="00187094" w:rsidRPr="00221DC6" w:rsidTr="00337327">
        <w:trPr>
          <w:trHeight w:val="83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4" w:rsidRPr="00600409" w:rsidRDefault="00600409" w:rsidP="00EF173F">
            <w:pPr>
              <w:jc w:val="center"/>
            </w:pPr>
            <w:r>
              <w:lastRenderedPageBreak/>
              <w:t>8.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4" w:rsidRPr="00221DC6" w:rsidRDefault="00187094" w:rsidP="008E398A">
            <w:pPr>
              <w:jc w:val="center"/>
            </w:pPr>
            <w:r w:rsidRPr="00511275">
              <w:t>3</w:t>
            </w:r>
            <w:r w:rsidR="008E398A" w:rsidRPr="00511275">
              <w:t>1</w:t>
            </w:r>
            <w:r w:rsidRPr="00511275">
              <w:t>.01.11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E15" w:rsidRDefault="00187094" w:rsidP="00EF173F">
            <w:pPr>
              <w:jc w:val="center"/>
              <w:rPr>
                <w:rFonts w:eastAsiaTheme="minorHAnsi"/>
                <w:lang w:eastAsia="en-US"/>
              </w:rPr>
            </w:pPr>
            <w:r w:rsidRPr="00E9318D">
              <w:rPr>
                <w:rFonts w:eastAsiaTheme="minorHAnsi"/>
                <w:lang w:eastAsia="en-US"/>
              </w:rPr>
              <w:t xml:space="preserve">Мебель металлическая для офисов. </w:t>
            </w:r>
          </w:p>
          <w:p w:rsidR="00005E15" w:rsidRDefault="00005E15" w:rsidP="00EF173F">
            <w:pPr>
              <w:jc w:val="center"/>
              <w:rPr>
                <w:rFonts w:eastAsiaTheme="minorHAnsi"/>
                <w:lang w:eastAsia="en-US"/>
              </w:rPr>
            </w:pPr>
          </w:p>
          <w:p w:rsidR="00005E15" w:rsidRDefault="00187094" w:rsidP="00EF173F">
            <w:pPr>
              <w:jc w:val="center"/>
              <w:rPr>
                <w:rFonts w:eastAsiaTheme="minorHAnsi"/>
                <w:lang w:eastAsia="en-US"/>
              </w:rPr>
            </w:pPr>
            <w:r w:rsidRPr="00E9318D">
              <w:rPr>
                <w:rFonts w:eastAsiaTheme="minorHAnsi"/>
                <w:lang w:eastAsia="en-US"/>
              </w:rPr>
              <w:t xml:space="preserve">Пояснения по закупаемой продукции: </w:t>
            </w:r>
          </w:p>
          <w:p w:rsidR="00005E15" w:rsidRDefault="00005E15" w:rsidP="00EF173F">
            <w:pPr>
              <w:jc w:val="center"/>
              <w:rPr>
                <w:rFonts w:eastAsiaTheme="minorHAnsi"/>
                <w:lang w:eastAsia="en-US"/>
              </w:rPr>
            </w:pPr>
          </w:p>
          <w:p w:rsidR="00187094" w:rsidRPr="00352748" w:rsidRDefault="00187094" w:rsidP="00EF173F">
            <w:pPr>
              <w:jc w:val="center"/>
              <w:rPr>
                <w:i/>
              </w:rPr>
            </w:pPr>
            <w:r w:rsidRPr="00352748">
              <w:rPr>
                <w:rFonts w:eastAsiaTheme="minorHAnsi"/>
                <w:i/>
                <w:lang w:eastAsia="en-US"/>
              </w:rPr>
              <w:t>мебель для сидения, преимущественно с металлическим каркасом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A" w:rsidRDefault="00982DAA" w:rsidP="00EF173F">
            <w:pPr>
              <w:jc w:val="center"/>
            </w:pPr>
          </w:p>
          <w:p w:rsidR="00187094" w:rsidRPr="00221DC6" w:rsidRDefault="00187094" w:rsidP="00EF173F">
            <w:pPr>
              <w:jc w:val="center"/>
            </w:pPr>
            <w:r w:rsidRPr="00221DC6">
              <w:t xml:space="preserve">материал (металл)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187094" w:rsidP="00EF173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187094" w:rsidP="00EF173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187094" w:rsidP="00EF173F">
            <w:pPr>
              <w:jc w:val="center"/>
            </w:pPr>
          </w:p>
          <w:p w:rsidR="00187094" w:rsidRDefault="00187094" w:rsidP="00EF173F">
            <w:pPr>
              <w:jc w:val="center"/>
            </w:pPr>
            <w:r>
              <w:t xml:space="preserve">железо </w:t>
            </w:r>
          </w:p>
          <w:p w:rsidR="00187094" w:rsidRPr="00221DC6" w:rsidRDefault="00187094" w:rsidP="00EF173F">
            <w:pPr>
              <w:jc w:val="center"/>
            </w:pPr>
            <w:r>
              <w:t>(алюминий)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187094" w:rsidP="00EF173F">
            <w:pPr>
              <w:jc w:val="center"/>
            </w:pPr>
          </w:p>
          <w:p w:rsidR="00187094" w:rsidRPr="00221DC6" w:rsidRDefault="00187094" w:rsidP="00EF173F">
            <w:pPr>
              <w:jc w:val="center"/>
            </w:pPr>
            <w:r>
              <w:t>железо (алюминий)</w:t>
            </w:r>
          </w:p>
          <w:p w:rsidR="00187094" w:rsidRPr="00221DC6" w:rsidRDefault="00187094" w:rsidP="00EF173F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Default="00187094" w:rsidP="00EF173F">
            <w:pPr>
              <w:jc w:val="center"/>
            </w:pPr>
          </w:p>
          <w:p w:rsidR="00187094" w:rsidRPr="00221DC6" w:rsidRDefault="00187094" w:rsidP="00EF173F">
            <w:pPr>
              <w:jc w:val="center"/>
            </w:pPr>
            <w:r>
              <w:t>железо (алюминий)</w:t>
            </w:r>
          </w:p>
          <w:p w:rsidR="00187094" w:rsidRPr="00221DC6" w:rsidRDefault="00187094" w:rsidP="00EF173F">
            <w:pPr>
              <w:jc w:val="center"/>
            </w:pPr>
          </w:p>
          <w:p w:rsidR="00187094" w:rsidRPr="00221DC6" w:rsidRDefault="00187094" w:rsidP="00EF173F">
            <w:pPr>
              <w:jc w:val="center"/>
            </w:pPr>
            <w:r w:rsidRPr="00221DC6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187094" w:rsidP="00EF173F">
            <w:pPr>
              <w:jc w:val="center"/>
            </w:pPr>
          </w:p>
          <w:p w:rsidR="00187094" w:rsidRPr="00221DC6" w:rsidRDefault="00187094" w:rsidP="00EF173F">
            <w:pPr>
              <w:jc w:val="center"/>
            </w:pPr>
            <w:r>
              <w:t>железо (алюминий)</w:t>
            </w:r>
          </w:p>
          <w:p w:rsidR="00187094" w:rsidRPr="00221DC6" w:rsidRDefault="00187094" w:rsidP="00EF173F">
            <w:pPr>
              <w:jc w:val="center"/>
            </w:pPr>
          </w:p>
        </w:tc>
      </w:tr>
      <w:tr w:rsidR="00187094" w:rsidRPr="00221DC6" w:rsidTr="00337327">
        <w:trPr>
          <w:cantSplit/>
          <w:trHeight w:val="32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94" w:rsidRPr="00221DC6" w:rsidRDefault="00187094" w:rsidP="00EF173F">
            <w:pPr>
              <w:rPr>
                <w:lang w:val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94" w:rsidRPr="00221DC6" w:rsidRDefault="00187094" w:rsidP="00EF173F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94" w:rsidRPr="00221DC6" w:rsidRDefault="00187094" w:rsidP="00EF173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187094" w:rsidP="00EF173F">
            <w:pPr>
              <w:jc w:val="center"/>
            </w:pPr>
            <w:r w:rsidRPr="00221DC6">
              <w:t>обивочные материалы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187094" w:rsidP="00EF173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4" w:rsidRPr="00221DC6" w:rsidRDefault="00187094" w:rsidP="00EF173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4" w:rsidRPr="006F183E" w:rsidRDefault="00187094" w:rsidP="00982DAA">
            <w:pPr>
              <w:jc w:val="center"/>
            </w:pPr>
            <w:proofErr w:type="gramStart"/>
            <w:r w:rsidRPr="006F183E">
              <w:rPr>
                <w:rFonts w:eastAsiaTheme="minorHAnsi"/>
                <w:lang w:eastAsia="en-US"/>
              </w:rPr>
              <w:t xml:space="preserve">предельное значение - </w:t>
            </w:r>
            <w:r w:rsidRPr="00982DAA">
              <w:rPr>
                <w:rFonts w:eastAsiaTheme="minorHAnsi"/>
                <w:i/>
                <w:lang w:eastAsia="en-US"/>
              </w:rPr>
              <w:t>кожа натуральная</w:t>
            </w:r>
            <w:r w:rsidRPr="006F183E">
              <w:rPr>
                <w:rFonts w:eastAsiaTheme="minorHAnsi"/>
                <w:lang w:eastAsia="en-US"/>
              </w:rPr>
              <w:t xml:space="preserve">; возможные значения: </w:t>
            </w:r>
            <w:r w:rsidRPr="00982DAA">
              <w:rPr>
                <w:rFonts w:eastAsiaTheme="minorHAnsi"/>
                <w:i/>
                <w:lang w:eastAsia="en-US"/>
              </w:rPr>
              <w:t>искусственная кожа</w:t>
            </w:r>
            <w:r w:rsidRPr="006F183E">
              <w:rPr>
                <w:rFonts w:eastAsiaTheme="minorHAnsi"/>
                <w:lang w:eastAsia="en-US"/>
              </w:rPr>
              <w:t xml:space="preserve">, </w:t>
            </w:r>
            <w:r w:rsidRPr="00982DAA">
              <w:rPr>
                <w:rFonts w:eastAsiaTheme="minorHAnsi"/>
                <w:i/>
                <w:lang w:eastAsia="en-US"/>
              </w:rPr>
              <w:t>мебельный (искусственный) мех, искусственная замша (микрофибра), ткань, нетканые материалы</w:t>
            </w:r>
            <w:r w:rsidRPr="006F183E">
              <w:rPr>
                <w:rFonts w:eastAsiaTheme="minorHAnsi"/>
                <w:lang w:eastAsia="en-US"/>
              </w:rPr>
              <w:t xml:space="preserve"> </w:t>
            </w:r>
            <w:r w:rsidRPr="006F183E">
              <w:br w:type="page"/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4" w:rsidRPr="002A559E" w:rsidRDefault="00187094" w:rsidP="00982DAA">
            <w:pPr>
              <w:jc w:val="center"/>
            </w:pPr>
            <w:proofErr w:type="gramStart"/>
            <w:r w:rsidRPr="002A559E">
              <w:rPr>
                <w:rFonts w:eastAsiaTheme="minorHAnsi"/>
                <w:lang w:eastAsia="en-US"/>
              </w:rPr>
              <w:t xml:space="preserve">предельное значение </w:t>
            </w:r>
            <w:r w:rsidRPr="00982DAA">
              <w:rPr>
                <w:rFonts w:eastAsiaTheme="minorHAnsi"/>
                <w:i/>
                <w:lang w:eastAsia="en-US"/>
              </w:rPr>
              <w:t>- кожа 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4" w:rsidRPr="002A559E" w:rsidRDefault="00187094" w:rsidP="00982DAA">
            <w:pPr>
              <w:jc w:val="center"/>
            </w:pPr>
            <w:proofErr w:type="gramStart"/>
            <w:r w:rsidRPr="002A559E">
              <w:rPr>
                <w:rFonts w:eastAsiaTheme="minorHAnsi"/>
                <w:lang w:eastAsia="en-US"/>
              </w:rPr>
              <w:t xml:space="preserve">предельное значение - </w:t>
            </w:r>
            <w:r w:rsidRPr="00982DAA">
              <w:rPr>
                <w:rFonts w:eastAsiaTheme="minorHAnsi"/>
                <w:i/>
                <w:lang w:eastAsia="en-US"/>
              </w:rPr>
              <w:t>искусственная кожа; 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4" w:rsidRPr="002A559E" w:rsidRDefault="00187094" w:rsidP="00982DAA">
            <w:pPr>
              <w:jc w:val="center"/>
            </w:pPr>
            <w:proofErr w:type="gramStart"/>
            <w:r w:rsidRPr="002A559E">
              <w:rPr>
                <w:rFonts w:eastAsiaTheme="minorHAnsi"/>
                <w:lang w:eastAsia="en-US"/>
              </w:rPr>
              <w:t xml:space="preserve">предельное значение - </w:t>
            </w:r>
            <w:r w:rsidRPr="00982DAA">
              <w:rPr>
                <w:rFonts w:eastAsiaTheme="minorHAnsi"/>
                <w:i/>
                <w:lang w:eastAsia="en-US"/>
              </w:rPr>
              <w:t xml:space="preserve">искусственная кожа; возможные значения: мебельный (искусственный) мех, искусственная замша (микрофибра), ткань, нетканые материалы </w:t>
            </w:r>
            <w:r w:rsidRPr="00982DAA">
              <w:rPr>
                <w:i/>
              </w:rPr>
              <w:br w:type="page"/>
            </w:r>
            <w:proofErr w:type="gramEnd"/>
          </w:p>
        </w:tc>
      </w:tr>
      <w:tr w:rsidR="005C29BC" w:rsidRPr="00221DC6" w:rsidTr="00337327">
        <w:trPr>
          <w:cantSplit/>
          <w:trHeight w:val="296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29BC" w:rsidRPr="00600409" w:rsidRDefault="005C29BC" w:rsidP="00EF173F">
            <w:pPr>
              <w:jc w:val="center"/>
            </w:pPr>
            <w:r>
              <w:t>9.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29BC" w:rsidRPr="00511275" w:rsidRDefault="005C29BC" w:rsidP="008E398A">
            <w:pPr>
              <w:jc w:val="center"/>
            </w:pPr>
            <w:r w:rsidRPr="00511275">
              <w:t>31.01.12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29BC" w:rsidRDefault="005C29BC" w:rsidP="00EF173F">
            <w:pPr>
              <w:jc w:val="center"/>
              <w:rPr>
                <w:rFonts w:eastAsiaTheme="minorHAnsi"/>
                <w:lang w:eastAsia="en-US"/>
              </w:rPr>
            </w:pPr>
            <w:r w:rsidRPr="004C31C9">
              <w:rPr>
                <w:rFonts w:eastAsiaTheme="minorHAnsi"/>
                <w:lang w:eastAsia="en-US"/>
              </w:rPr>
              <w:t xml:space="preserve">Мебель деревянная для офисов. </w:t>
            </w:r>
          </w:p>
          <w:p w:rsidR="005C29BC" w:rsidRDefault="005C29BC" w:rsidP="00EF173F">
            <w:pPr>
              <w:jc w:val="center"/>
              <w:rPr>
                <w:rFonts w:eastAsiaTheme="minorHAnsi"/>
                <w:lang w:eastAsia="en-US"/>
              </w:rPr>
            </w:pPr>
            <w:r w:rsidRPr="004C31C9">
              <w:rPr>
                <w:rFonts w:eastAsiaTheme="minorHAnsi"/>
                <w:lang w:eastAsia="en-US"/>
              </w:rPr>
              <w:t>Пояснения по закупаемой продукции:</w:t>
            </w:r>
          </w:p>
          <w:p w:rsidR="005C29BC" w:rsidRDefault="005C29BC" w:rsidP="00EF173F">
            <w:pPr>
              <w:jc w:val="center"/>
              <w:rPr>
                <w:rFonts w:eastAsiaTheme="minorHAnsi"/>
                <w:lang w:eastAsia="en-US"/>
              </w:rPr>
            </w:pPr>
          </w:p>
          <w:p w:rsidR="005C29BC" w:rsidRPr="00352748" w:rsidRDefault="005C29BC" w:rsidP="00EF173F">
            <w:pPr>
              <w:jc w:val="center"/>
              <w:rPr>
                <w:i/>
              </w:rPr>
            </w:pPr>
            <w:r w:rsidRPr="00352748">
              <w:rPr>
                <w:rFonts w:eastAsiaTheme="minorHAnsi"/>
                <w:i/>
                <w:lang w:eastAsia="en-US"/>
              </w:rPr>
              <w:t>мебель для сидения, преимущественно с деревянным каркасом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9BC" w:rsidRPr="00221DC6" w:rsidRDefault="005C29BC" w:rsidP="00EF173F">
            <w:pPr>
              <w:jc w:val="center"/>
            </w:pPr>
            <w:r w:rsidRPr="00221DC6">
              <w:t>материал (вид древесины)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9BC" w:rsidRPr="00221DC6" w:rsidRDefault="005C29BC" w:rsidP="00EF173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9BC" w:rsidRPr="00221DC6" w:rsidRDefault="005C29BC" w:rsidP="00EF173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9BC" w:rsidRPr="00221DC6" w:rsidRDefault="005C29BC" w:rsidP="00EF173F">
            <w:pPr>
              <w:jc w:val="center"/>
            </w:pPr>
            <w:proofErr w:type="gramStart"/>
            <w:r w:rsidRPr="00221DC6">
              <w:t xml:space="preserve">предельное значение - </w:t>
            </w:r>
            <w:r w:rsidRPr="00352748">
              <w:rPr>
                <w:i/>
              </w:rPr>
              <w:t>массив древесины "ценных" пород (твердолиственных и тропических);</w:t>
            </w:r>
            <w:r w:rsidRPr="00352748">
              <w:rPr>
                <w:i/>
              </w:rPr>
              <w:br/>
              <w:t xml:space="preserve">возможные значения: древесина хвойных и </w:t>
            </w:r>
            <w:proofErr w:type="spellStart"/>
            <w:r w:rsidRPr="00352748">
              <w:rPr>
                <w:i/>
              </w:rPr>
              <w:t>мягколиственных</w:t>
            </w:r>
            <w:proofErr w:type="spellEnd"/>
            <w:r w:rsidRPr="00352748">
              <w:rPr>
                <w:i/>
              </w:rPr>
              <w:t xml:space="preserve"> пород:</w:t>
            </w:r>
            <w:r w:rsidRPr="00352748">
              <w:rPr>
                <w:i/>
              </w:rPr>
              <w:br/>
              <w:t>береза, лиственница, сосна, ель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9BC" w:rsidRPr="004C31C9" w:rsidRDefault="005C29BC" w:rsidP="00EF173F">
            <w:pPr>
              <w:jc w:val="center"/>
            </w:pPr>
            <w:proofErr w:type="gramStart"/>
            <w:r w:rsidRPr="004C31C9">
              <w:rPr>
                <w:rFonts w:eastAsiaTheme="minorHAnsi"/>
                <w:lang w:eastAsia="en-US"/>
              </w:rPr>
              <w:t xml:space="preserve">предельное значение - </w:t>
            </w:r>
            <w:r w:rsidRPr="00352748">
              <w:rPr>
                <w:rFonts w:eastAsiaTheme="minorHAnsi"/>
                <w:i/>
                <w:lang w:eastAsia="en-US"/>
              </w:rPr>
              <w:t xml:space="preserve">массив древесины "ценных" пород (твердолиственных и тропических); возможные значения: древесина хвойных и </w:t>
            </w:r>
            <w:proofErr w:type="spellStart"/>
            <w:r w:rsidRPr="00352748">
              <w:rPr>
                <w:rFonts w:eastAsiaTheme="minorHAnsi"/>
                <w:i/>
                <w:lang w:eastAsia="en-US"/>
              </w:rPr>
              <w:t>мягколиственных</w:t>
            </w:r>
            <w:proofErr w:type="spellEnd"/>
            <w:r w:rsidRPr="00352748">
              <w:rPr>
                <w:rFonts w:eastAsiaTheme="minorHAnsi"/>
                <w:i/>
                <w:lang w:eastAsia="en-US"/>
              </w:rPr>
              <w:t xml:space="preserve"> пород: береза, лиственница, сосна, ель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9BC" w:rsidRPr="004C31C9" w:rsidRDefault="005C29BC" w:rsidP="00005E15">
            <w:pPr>
              <w:jc w:val="center"/>
            </w:pPr>
            <w:proofErr w:type="gramStart"/>
            <w:r w:rsidRPr="004C31C9">
              <w:rPr>
                <w:rFonts w:eastAsiaTheme="minorHAnsi"/>
                <w:lang w:eastAsia="en-US"/>
              </w:rPr>
              <w:t xml:space="preserve">предельное значение - </w:t>
            </w:r>
            <w:r w:rsidRPr="00352748">
              <w:rPr>
                <w:rFonts w:eastAsiaTheme="minorHAnsi"/>
                <w:i/>
                <w:lang w:eastAsia="en-US"/>
              </w:rPr>
              <w:t xml:space="preserve">массив древесины "ценных" пород (твердолиственных и тропических); возможные значения: древесина хвойных и </w:t>
            </w:r>
            <w:proofErr w:type="spellStart"/>
            <w:r w:rsidRPr="00352748">
              <w:rPr>
                <w:rFonts w:eastAsiaTheme="minorHAnsi"/>
                <w:i/>
                <w:lang w:eastAsia="en-US"/>
              </w:rPr>
              <w:t>мягколиственных</w:t>
            </w:r>
            <w:proofErr w:type="spellEnd"/>
            <w:r w:rsidRPr="00352748">
              <w:rPr>
                <w:rFonts w:eastAsiaTheme="minorHAnsi"/>
                <w:i/>
                <w:lang w:eastAsia="en-US"/>
              </w:rPr>
              <w:t xml:space="preserve"> пород: береза, лиственница, сосна, ель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9BC" w:rsidRPr="00221DC6" w:rsidRDefault="005C29BC" w:rsidP="00EF173F">
            <w:pPr>
              <w:jc w:val="center"/>
            </w:pPr>
            <w:r w:rsidRPr="00221DC6">
              <w:t xml:space="preserve">возможное значение - </w:t>
            </w:r>
            <w:r w:rsidRPr="00352748">
              <w:rPr>
                <w:i/>
              </w:rPr>
              <w:t xml:space="preserve">древесина хвойных и </w:t>
            </w:r>
            <w:proofErr w:type="spellStart"/>
            <w:r w:rsidRPr="00352748">
              <w:rPr>
                <w:i/>
              </w:rPr>
              <w:t>мягколиственных</w:t>
            </w:r>
            <w:proofErr w:type="spellEnd"/>
            <w:r w:rsidRPr="00352748">
              <w:rPr>
                <w:i/>
              </w:rPr>
              <w:t xml:space="preserve"> пород: береза, лиственница, сосна, ель</w:t>
            </w:r>
          </w:p>
        </w:tc>
      </w:tr>
      <w:tr w:rsidR="005C29BC" w:rsidRPr="00221DC6" w:rsidTr="00337327">
        <w:trPr>
          <w:cantSplit/>
          <w:trHeight w:val="325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9BC" w:rsidRPr="00221DC6" w:rsidRDefault="005C29BC" w:rsidP="00EF173F"/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9BC" w:rsidRPr="00221DC6" w:rsidRDefault="005C29BC" w:rsidP="00EF173F"/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9BC" w:rsidRPr="00221DC6" w:rsidRDefault="005C29BC" w:rsidP="00EF173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9BC" w:rsidRPr="00221DC6" w:rsidRDefault="005C29BC" w:rsidP="00EF173F">
            <w:pPr>
              <w:jc w:val="center"/>
            </w:pPr>
            <w:r w:rsidRPr="00221DC6">
              <w:t>обивочные материалы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9BC" w:rsidRPr="00221DC6" w:rsidRDefault="005C29BC" w:rsidP="00EF173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9BC" w:rsidRPr="00221DC6" w:rsidRDefault="005C29BC" w:rsidP="00EF173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9BC" w:rsidRPr="00221DC6" w:rsidRDefault="005C29BC" w:rsidP="00EF173F">
            <w:pPr>
              <w:jc w:val="center"/>
            </w:pPr>
            <w:proofErr w:type="gramStart"/>
            <w:r w:rsidRPr="00221DC6">
              <w:t xml:space="preserve">предельное значение - </w:t>
            </w:r>
            <w:r w:rsidRPr="009F429A">
              <w:rPr>
                <w:i/>
              </w:rPr>
              <w:t>кожа натуральная;</w:t>
            </w:r>
            <w:r w:rsidRPr="009F429A">
              <w:rPr>
                <w:i/>
              </w:rPr>
              <w:br/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9BC" w:rsidRPr="001F6B35" w:rsidRDefault="005C29BC" w:rsidP="00EF173F">
            <w:pPr>
              <w:jc w:val="center"/>
            </w:pPr>
            <w:proofErr w:type="gramStart"/>
            <w:r w:rsidRPr="001F6B35">
              <w:rPr>
                <w:rFonts w:eastAsiaTheme="minorHAnsi"/>
                <w:lang w:eastAsia="en-US"/>
              </w:rPr>
              <w:t xml:space="preserve">предельное значение - </w:t>
            </w:r>
            <w:r w:rsidRPr="009F429A">
              <w:rPr>
                <w:rFonts w:eastAsiaTheme="minorHAnsi"/>
                <w:i/>
                <w:lang w:eastAsia="en-US"/>
              </w:rPr>
              <w:t>кожа 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9BC" w:rsidRPr="00221DC6" w:rsidRDefault="005C29BC" w:rsidP="00EF173F">
            <w:pPr>
              <w:jc w:val="center"/>
            </w:pPr>
            <w:proofErr w:type="gramStart"/>
            <w:r w:rsidRPr="00221DC6">
              <w:t xml:space="preserve">предельное значение - </w:t>
            </w:r>
            <w:r w:rsidRPr="009F429A">
              <w:rPr>
                <w:i/>
              </w:rPr>
              <w:t>искусственная кожа;</w:t>
            </w:r>
            <w:r w:rsidRPr="009F429A">
              <w:rPr>
                <w:i/>
              </w:rPr>
              <w:br/>
              <w:t>возможные значения;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9BC" w:rsidRPr="00221DC6" w:rsidRDefault="005C29BC" w:rsidP="00EF173F">
            <w:pPr>
              <w:jc w:val="center"/>
            </w:pPr>
            <w:proofErr w:type="gramStart"/>
            <w:r w:rsidRPr="00221DC6">
              <w:t xml:space="preserve">предельное значение - </w:t>
            </w:r>
            <w:r w:rsidRPr="009F429A">
              <w:rPr>
                <w:i/>
              </w:rPr>
              <w:t>искусственная кожа;</w:t>
            </w:r>
            <w:r w:rsidRPr="009F429A">
              <w:rPr>
                <w:i/>
              </w:rPr>
              <w:br/>
              <w:t>возможные значения; мебельный (искусственный) мех, искусственная замша (микрофибра), ткань, нетканые материалы</w:t>
            </w:r>
            <w:proofErr w:type="gramEnd"/>
          </w:p>
        </w:tc>
      </w:tr>
    </w:tbl>
    <w:p w:rsidR="000B5AC7" w:rsidRDefault="000B5AC7" w:rsidP="0010070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B5AC7" w:rsidRDefault="000B5AC7" w:rsidP="0010070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511275" w:rsidRDefault="00511275" w:rsidP="0010070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3043EE" w:rsidRDefault="003043EE" w:rsidP="003043EE">
      <w:pPr>
        <w:jc w:val="center"/>
        <w:rPr>
          <w:sz w:val="27"/>
          <w:szCs w:val="27"/>
        </w:rPr>
      </w:pPr>
    </w:p>
    <w:p w:rsidR="003043EE" w:rsidRDefault="003043EE" w:rsidP="003043EE">
      <w:pPr>
        <w:jc w:val="center"/>
        <w:rPr>
          <w:sz w:val="27"/>
          <w:szCs w:val="27"/>
        </w:rPr>
      </w:pPr>
    </w:p>
    <w:p w:rsidR="003043EE" w:rsidRDefault="003043EE" w:rsidP="003043EE">
      <w:pPr>
        <w:jc w:val="center"/>
        <w:rPr>
          <w:sz w:val="27"/>
          <w:szCs w:val="27"/>
        </w:rPr>
      </w:pPr>
    </w:p>
    <w:p w:rsidR="000314A6" w:rsidRDefault="000314A6" w:rsidP="003043EE">
      <w:pPr>
        <w:jc w:val="center"/>
        <w:rPr>
          <w:sz w:val="27"/>
          <w:szCs w:val="27"/>
        </w:rPr>
      </w:pPr>
    </w:p>
    <w:p w:rsidR="000314A6" w:rsidRDefault="000314A6" w:rsidP="003043EE">
      <w:pPr>
        <w:jc w:val="center"/>
        <w:rPr>
          <w:sz w:val="27"/>
          <w:szCs w:val="27"/>
        </w:rPr>
      </w:pPr>
    </w:p>
    <w:p w:rsidR="000314A6" w:rsidRDefault="000314A6" w:rsidP="003043EE">
      <w:pPr>
        <w:jc w:val="center"/>
        <w:rPr>
          <w:sz w:val="27"/>
          <w:szCs w:val="27"/>
        </w:rPr>
      </w:pPr>
    </w:p>
    <w:p w:rsidR="000314A6" w:rsidRDefault="000314A6" w:rsidP="003043EE">
      <w:pPr>
        <w:jc w:val="center"/>
        <w:rPr>
          <w:sz w:val="27"/>
          <w:szCs w:val="27"/>
        </w:rPr>
      </w:pPr>
    </w:p>
    <w:p w:rsidR="000314A6" w:rsidRDefault="000314A6" w:rsidP="003043EE">
      <w:pPr>
        <w:jc w:val="center"/>
        <w:rPr>
          <w:sz w:val="27"/>
          <w:szCs w:val="27"/>
        </w:rPr>
      </w:pPr>
    </w:p>
    <w:p w:rsidR="000314A6" w:rsidRDefault="000314A6" w:rsidP="003043EE">
      <w:pPr>
        <w:jc w:val="center"/>
        <w:rPr>
          <w:sz w:val="27"/>
          <w:szCs w:val="27"/>
        </w:rPr>
      </w:pPr>
    </w:p>
    <w:p w:rsidR="000314A6" w:rsidRDefault="000314A6" w:rsidP="003043EE">
      <w:pPr>
        <w:jc w:val="center"/>
        <w:rPr>
          <w:sz w:val="27"/>
          <w:szCs w:val="27"/>
        </w:rPr>
      </w:pPr>
    </w:p>
    <w:p w:rsidR="000314A6" w:rsidRDefault="000314A6" w:rsidP="003043EE">
      <w:pPr>
        <w:jc w:val="center"/>
        <w:rPr>
          <w:sz w:val="27"/>
          <w:szCs w:val="27"/>
        </w:rPr>
      </w:pPr>
    </w:p>
    <w:p w:rsidR="008D004A" w:rsidRDefault="008D004A" w:rsidP="003043EE">
      <w:pPr>
        <w:jc w:val="center"/>
        <w:rPr>
          <w:sz w:val="27"/>
          <w:szCs w:val="27"/>
        </w:rPr>
      </w:pPr>
    </w:p>
    <w:p w:rsidR="008D004A" w:rsidRDefault="008D004A" w:rsidP="003043EE">
      <w:pPr>
        <w:jc w:val="center"/>
        <w:rPr>
          <w:sz w:val="27"/>
          <w:szCs w:val="27"/>
        </w:rPr>
      </w:pPr>
    </w:p>
    <w:p w:rsidR="008D004A" w:rsidRDefault="008D004A" w:rsidP="003043EE">
      <w:pPr>
        <w:jc w:val="center"/>
        <w:rPr>
          <w:sz w:val="27"/>
          <w:szCs w:val="27"/>
        </w:rPr>
      </w:pPr>
    </w:p>
    <w:p w:rsidR="008D004A" w:rsidRDefault="008D004A" w:rsidP="003043EE">
      <w:pPr>
        <w:jc w:val="center"/>
        <w:rPr>
          <w:sz w:val="27"/>
          <w:szCs w:val="27"/>
        </w:rPr>
      </w:pPr>
    </w:p>
    <w:p w:rsidR="008D004A" w:rsidRDefault="008D004A" w:rsidP="003043EE">
      <w:pPr>
        <w:jc w:val="center"/>
        <w:rPr>
          <w:sz w:val="27"/>
          <w:szCs w:val="27"/>
        </w:rPr>
      </w:pPr>
    </w:p>
    <w:p w:rsidR="000314A6" w:rsidRDefault="000314A6" w:rsidP="003043EE">
      <w:pPr>
        <w:jc w:val="center"/>
        <w:rPr>
          <w:sz w:val="27"/>
          <w:szCs w:val="27"/>
        </w:rPr>
      </w:pPr>
    </w:p>
    <w:p w:rsidR="003043EE" w:rsidRPr="0002694B" w:rsidRDefault="003043EE" w:rsidP="003043EE">
      <w:pPr>
        <w:jc w:val="center"/>
        <w:rPr>
          <w:sz w:val="27"/>
          <w:szCs w:val="27"/>
        </w:rPr>
      </w:pPr>
      <w:r w:rsidRPr="0002694B">
        <w:rPr>
          <w:sz w:val="27"/>
          <w:szCs w:val="27"/>
        </w:rPr>
        <w:lastRenderedPageBreak/>
        <w:t>Требования</w:t>
      </w:r>
    </w:p>
    <w:p w:rsidR="00511275" w:rsidRPr="00B71C4F" w:rsidRDefault="003043EE" w:rsidP="00B71C4F">
      <w:pPr>
        <w:jc w:val="center"/>
        <w:rPr>
          <w:sz w:val="27"/>
          <w:szCs w:val="27"/>
        </w:rPr>
      </w:pPr>
      <w:proofErr w:type="gramStart"/>
      <w:r w:rsidRPr="0002694B">
        <w:rPr>
          <w:sz w:val="27"/>
          <w:szCs w:val="27"/>
        </w:rPr>
        <w:t>к</w:t>
      </w:r>
      <w:r>
        <w:rPr>
          <w:sz w:val="27"/>
          <w:szCs w:val="27"/>
        </w:rPr>
        <w:t xml:space="preserve"> </w:t>
      </w:r>
      <w:r w:rsidRPr="0002694B">
        <w:rPr>
          <w:sz w:val="27"/>
          <w:szCs w:val="27"/>
        </w:rPr>
        <w:t xml:space="preserve">закупаемым </w:t>
      </w:r>
      <w:r w:rsidR="000F7911" w:rsidRPr="000F7911">
        <w:rPr>
          <w:sz w:val="27"/>
          <w:szCs w:val="27"/>
        </w:rPr>
        <w:t>краевым государственным бюджетным учреждением «Камчатская кадастровая оценка»</w:t>
      </w:r>
      <w:r w:rsidR="000F7911">
        <w:rPr>
          <w:sz w:val="27"/>
          <w:szCs w:val="27"/>
        </w:rPr>
        <w:t xml:space="preserve"> </w:t>
      </w:r>
      <w:r w:rsidR="000F7911" w:rsidRPr="000F7911">
        <w:rPr>
          <w:sz w:val="27"/>
          <w:szCs w:val="27"/>
        </w:rPr>
        <w:t xml:space="preserve">отдельным видам товаров, работ, услуг (в том числе предельных цен товаров, работ, услуг) </w:t>
      </w:r>
      <w:r w:rsidRPr="0002694B">
        <w:rPr>
          <w:sz w:val="27"/>
          <w:szCs w:val="27"/>
        </w:rPr>
        <w:t xml:space="preserve">подведомственным </w:t>
      </w:r>
      <w:r w:rsidR="000F7911" w:rsidRPr="000F7911">
        <w:rPr>
          <w:sz w:val="27"/>
          <w:szCs w:val="27"/>
        </w:rPr>
        <w:t>Министерств</w:t>
      </w:r>
      <w:r w:rsidR="000F7911">
        <w:rPr>
          <w:sz w:val="27"/>
          <w:szCs w:val="27"/>
        </w:rPr>
        <w:t>у</w:t>
      </w:r>
      <w:r w:rsidR="000F7911" w:rsidRPr="000F7911">
        <w:rPr>
          <w:sz w:val="27"/>
          <w:szCs w:val="27"/>
        </w:rPr>
        <w:t xml:space="preserve"> имущественных и земельных отношений Камчатского края </w:t>
      </w:r>
      <w:r w:rsidR="000F7911">
        <w:rPr>
          <w:sz w:val="27"/>
          <w:szCs w:val="27"/>
        </w:rPr>
        <w:t xml:space="preserve"> </w:t>
      </w:r>
      <w:proofErr w:type="gramEnd"/>
    </w:p>
    <w:tbl>
      <w:tblPr>
        <w:tblpPr w:leftFromText="180" w:rightFromText="180" w:vertAnchor="text" w:horzAnchor="margin" w:tblpXSpec="center" w:tblpY="407"/>
        <w:tblW w:w="15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3"/>
        <w:gridCol w:w="142"/>
        <w:gridCol w:w="851"/>
        <w:gridCol w:w="141"/>
        <w:gridCol w:w="1701"/>
        <w:gridCol w:w="142"/>
        <w:gridCol w:w="1418"/>
        <w:gridCol w:w="141"/>
        <w:gridCol w:w="993"/>
        <w:gridCol w:w="141"/>
        <w:gridCol w:w="1134"/>
        <w:gridCol w:w="142"/>
        <w:gridCol w:w="2268"/>
        <w:gridCol w:w="927"/>
        <w:gridCol w:w="1199"/>
        <w:gridCol w:w="502"/>
        <w:gridCol w:w="1483"/>
        <w:gridCol w:w="218"/>
        <w:gridCol w:w="971"/>
      </w:tblGrid>
      <w:tr w:rsidR="003043EE" w:rsidTr="00337327">
        <w:trPr>
          <w:trHeight w:val="558"/>
        </w:trPr>
        <w:tc>
          <w:tcPr>
            <w:tcW w:w="965" w:type="dxa"/>
            <w:gridSpan w:val="2"/>
            <w:vMerge w:val="restart"/>
            <w:vAlign w:val="center"/>
          </w:tcPr>
          <w:p w:rsidR="003043EE" w:rsidRDefault="003043EE" w:rsidP="00B85B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3043EE" w:rsidRDefault="003043EE" w:rsidP="00B85BD6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</w:t>
            </w:r>
            <w:r>
              <w:rPr>
                <w:sz w:val="22"/>
                <w:szCs w:val="22"/>
              </w:rPr>
              <w:br/>
              <w:t>по</w:t>
            </w:r>
            <w:r>
              <w:rPr>
                <w:sz w:val="22"/>
                <w:szCs w:val="22"/>
              </w:rPr>
              <w:br/>
              <w:t>ОКПД</w:t>
            </w:r>
            <w:proofErr w:type="gramStart"/>
            <w:r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843" w:type="dxa"/>
            <w:gridSpan w:val="2"/>
            <w:vMerge w:val="restart"/>
            <w:vAlign w:val="center"/>
          </w:tcPr>
          <w:p w:rsidR="003043EE" w:rsidRDefault="003043EE" w:rsidP="00B85B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отдельного вида товаров, работ, услуг</w:t>
            </w:r>
          </w:p>
        </w:tc>
        <w:tc>
          <w:tcPr>
            <w:tcW w:w="11537" w:type="dxa"/>
            <w:gridSpan w:val="13"/>
            <w:tcBorders>
              <w:right w:val="single" w:sz="4" w:space="0" w:color="auto"/>
            </w:tcBorders>
            <w:vAlign w:val="center"/>
          </w:tcPr>
          <w:p w:rsidR="003043EE" w:rsidRDefault="003043EE" w:rsidP="00B85BD6">
            <w:pPr>
              <w:jc w:val="center"/>
              <w:rPr>
                <w:sz w:val="22"/>
                <w:szCs w:val="22"/>
              </w:rPr>
            </w:pPr>
            <w:r w:rsidRPr="006621FC">
              <w:rPr>
                <w:sz w:val="22"/>
                <w:szCs w:val="22"/>
              </w:rPr>
              <w:t>Требования к потребительским свойствам (в том числе качеству) и иным характеристикам (в том числе предельные цены) отдельных видов товаров, работ, услуг</w:t>
            </w:r>
          </w:p>
        </w:tc>
      </w:tr>
      <w:tr w:rsidR="003043EE" w:rsidTr="00337327">
        <w:trPr>
          <w:trHeight w:val="56"/>
        </w:trPr>
        <w:tc>
          <w:tcPr>
            <w:tcW w:w="965" w:type="dxa"/>
            <w:gridSpan w:val="2"/>
            <w:vMerge/>
            <w:vAlign w:val="center"/>
          </w:tcPr>
          <w:p w:rsidR="003043EE" w:rsidRDefault="003043EE" w:rsidP="00B85B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3043EE" w:rsidRDefault="003043EE" w:rsidP="00B85B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3043EE" w:rsidRDefault="003043EE" w:rsidP="00B85B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:rsidR="003043EE" w:rsidRDefault="003043EE" w:rsidP="00B85B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характеристика</w:t>
            </w:r>
          </w:p>
        </w:tc>
        <w:tc>
          <w:tcPr>
            <w:tcW w:w="2410" w:type="dxa"/>
            <w:gridSpan w:val="4"/>
            <w:vAlign w:val="center"/>
          </w:tcPr>
          <w:p w:rsidR="003043EE" w:rsidRDefault="003043EE" w:rsidP="00B85B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3195" w:type="dxa"/>
            <w:gridSpan w:val="2"/>
            <w:vMerge w:val="restart"/>
            <w:tcBorders>
              <w:bottom w:val="nil"/>
              <w:right w:val="nil"/>
            </w:tcBorders>
            <w:vAlign w:val="center"/>
          </w:tcPr>
          <w:p w:rsidR="003043EE" w:rsidRDefault="003043EE" w:rsidP="00B85BD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nil"/>
              <w:bottom w:val="nil"/>
              <w:right w:val="nil"/>
            </w:tcBorders>
          </w:tcPr>
          <w:p w:rsidR="003043EE" w:rsidRDefault="003043EE" w:rsidP="00B85B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</w:t>
            </w:r>
          </w:p>
        </w:tc>
        <w:tc>
          <w:tcPr>
            <w:tcW w:w="1701" w:type="dxa"/>
            <w:gridSpan w:val="2"/>
            <w:tcBorders>
              <w:left w:val="nil"/>
              <w:bottom w:val="nil"/>
              <w:right w:val="nil"/>
            </w:tcBorders>
          </w:tcPr>
          <w:p w:rsidR="003043EE" w:rsidRDefault="003043EE" w:rsidP="00B85B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характеристики</w:t>
            </w:r>
          </w:p>
        </w:tc>
        <w:tc>
          <w:tcPr>
            <w:tcW w:w="971" w:type="dxa"/>
            <w:tcBorders>
              <w:left w:val="nil"/>
              <w:bottom w:val="nil"/>
              <w:right w:val="single" w:sz="4" w:space="0" w:color="auto"/>
            </w:tcBorders>
          </w:tcPr>
          <w:p w:rsidR="003043EE" w:rsidRDefault="003043EE" w:rsidP="00B85BD6">
            <w:pPr>
              <w:jc w:val="center"/>
              <w:rPr>
                <w:sz w:val="22"/>
                <w:szCs w:val="22"/>
              </w:rPr>
            </w:pPr>
          </w:p>
        </w:tc>
      </w:tr>
      <w:tr w:rsidR="003043EE" w:rsidTr="00337327">
        <w:trPr>
          <w:trHeight w:val="253"/>
        </w:trPr>
        <w:tc>
          <w:tcPr>
            <w:tcW w:w="965" w:type="dxa"/>
            <w:gridSpan w:val="2"/>
            <w:vMerge/>
            <w:vAlign w:val="center"/>
          </w:tcPr>
          <w:p w:rsidR="003043EE" w:rsidRDefault="003043EE" w:rsidP="00B85B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3043EE" w:rsidRDefault="003043EE" w:rsidP="00B85B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3043EE" w:rsidRDefault="003043EE" w:rsidP="00B85B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3043EE" w:rsidRDefault="003043EE" w:rsidP="00B85B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3043EE" w:rsidRDefault="003043EE" w:rsidP="00B85B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по ОКЕИ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3043EE" w:rsidRDefault="003043EE" w:rsidP="00B85B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195" w:type="dxa"/>
            <w:gridSpan w:val="2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3043EE" w:rsidRDefault="003043EE" w:rsidP="00B85B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43EE" w:rsidRDefault="003043EE" w:rsidP="00B85BD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43EE" w:rsidRDefault="003043EE" w:rsidP="00B85BD6">
            <w:pPr>
              <w:rPr>
                <w:sz w:val="22"/>
                <w:szCs w:val="22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43EE" w:rsidRDefault="003043EE" w:rsidP="00B85BD6">
            <w:pPr>
              <w:jc w:val="center"/>
              <w:rPr>
                <w:sz w:val="22"/>
                <w:szCs w:val="22"/>
              </w:rPr>
            </w:pPr>
          </w:p>
        </w:tc>
      </w:tr>
      <w:tr w:rsidR="003043EE" w:rsidTr="00337327">
        <w:trPr>
          <w:trHeight w:val="638"/>
        </w:trPr>
        <w:tc>
          <w:tcPr>
            <w:tcW w:w="96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043EE" w:rsidRDefault="003043EE" w:rsidP="00B85B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043EE" w:rsidRDefault="003043EE" w:rsidP="00B85B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043EE" w:rsidRDefault="003043EE" w:rsidP="00B85B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043EE" w:rsidRDefault="003043EE" w:rsidP="00B85B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043EE" w:rsidRDefault="003043EE" w:rsidP="00B85B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043EE" w:rsidRDefault="003043EE" w:rsidP="00B85B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8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FE1118" w:rsidRDefault="00FE1118" w:rsidP="00FE1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FE1118">
              <w:rPr>
                <w:sz w:val="22"/>
                <w:szCs w:val="22"/>
              </w:rPr>
              <w:t>раев</w:t>
            </w:r>
            <w:r>
              <w:rPr>
                <w:sz w:val="22"/>
                <w:szCs w:val="22"/>
              </w:rPr>
              <w:t>ое</w:t>
            </w:r>
            <w:r w:rsidRPr="00FE1118">
              <w:rPr>
                <w:sz w:val="22"/>
                <w:szCs w:val="22"/>
              </w:rPr>
              <w:t xml:space="preserve"> государственн</w:t>
            </w:r>
            <w:r>
              <w:rPr>
                <w:sz w:val="22"/>
                <w:szCs w:val="22"/>
              </w:rPr>
              <w:t>ое</w:t>
            </w:r>
            <w:r w:rsidRPr="00FE1118">
              <w:rPr>
                <w:sz w:val="22"/>
                <w:szCs w:val="22"/>
              </w:rPr>
              <w:t xml:space="preserve"> бюджетн</w:t>
            </w:r>
            <w:r>
              <w:rPr>
                <w:sz w:val="22"/>
                <w:szCs w:val="22"/>
              </w:rPr>
              <w:t>ое учреждение</w:t>
            </w:r>
            <w:r w:rsidRPr="00FE1118">
              <w:rPr>
                <w:sz w:val="22"/>
                <w:szCs w:val="22"/>
              </w:rPr>
              <w:t xml:space="preserve"> </w:t>
            </w:r>
          </w:p>
          <w:p w:rsidR="003043EE" w:rsidRPr="00AE4386" w:rsidRDefault="00FE1118" w:rsidP="00FE1118">
            <w:pPr>
              <w:jc w:val="center"/>
              <w:rPr>
                <w:sz w:val="22"/>
                <w:szCs w:val="22"/>
              </w:rPr>
            </w:pPr>
            <w:r w:rsidRPr="00FE1118">
              <w:rPr>
                <w:sz w:val="22"/>
                <w:szCs w:val="22"/>
              </w:rPr>
              <w:t>«Камчатская кадастровая оценка»</w:t>
            </w:r>
          </w:p>
        </w:tc>
      </w:tr>
      <w:tr w:rsidR="003043EE" w:rsidTr="00337327">
        <w:trPr>
          <w:trHeight w:val="210"/>
        </w:trPr>
        <w:tc>
          <w:tcPr>
            <w:tcW w:w="15337" w:type="dxa"/>
            <w:gridSpan w:val="19"/>
            <w:tcBorders>
              <w:right w:val="single" w:sz="4" w:space="0" w:color="auto"/>
            </w:tcBorders>
          </w:tcPr>
          <w:p w:rsidR="003043EE" w:rsidRDefault="003043EE" w:rsidP="00B85BD6">
            <w:pPr>
              <w:jc w:val="center"/>
            </w:pPr>
            <w:r w:rsidRPr="00D24D3B">
              <w:t xml:space="preserve">отдельные виды товаров (работ, услуг), значения свойств (характеристик) которых устанавливаются </w:t>
            </w:r>
          </w:p>
          <w:p w:rsidR="003043EE" w:rsidRPr="00D24D3B" w:rsidRDefault="003043EE" w:rsidP="00B85BD6">
            <w:pPr>
              <w:jc w:val="center"/>
            </w:pPr>
            <w:r w:rsidRPr="00D24D3B">
              <w:t>с учетом категорий и (или) групп должностей работников</w:t>
            </w:r>
          </w:p>
        </w:tc>
      </w:tr>
      <w:tr w:rsidR="003043EE" w:rsidTr="00337327">
        <w:trPr>
          <w:trHeight w:val="2323"/>
        </w:trPr>
        <w:tc>
          <w:tcPr>
            <w:tcW w:w="823" w:type="dxa"/>
            <w:tcBorders>
              <w:right w:val="single" w:sz="4" w:space="0" w:color="auto"/>
            </w:tcBorders>
          </w:tcPr>
          <w:p w:rsidR="003043EE" w:rsidRDefault="003043EE" w:rsidP="00B85B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43EE" w:rsidRDefault="003043EE" w:rsidP="00B85B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43EE" w:rsidRDefault="003043EE" w:rsidP="00B85BD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43EE" w:rsidRDefault="003043EE" w:rsidP="00B85B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43EE" w:rsidRDefault="003043EE" w:rsidP="00B85BD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43EE" w:rsidRDefault="003043EE" w:rsidP="00B85B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43EE" w:rsidRDefault="003043EE" w:rsidP="00B85BD6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3043EE" w:rsidRDefault="00B85BD6" w:rsidP="00B85BD6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Специалисты структурных подразделений, главный юрисконсульт, за исключением руководителя, руководителей структурных подразделений, специалистов отдела информационных технологий и инженеров отдела государственной кадастровой оценки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43EE" w:rsidRDefault="003043EE" w:rsidP="00B85BD6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3043EE" w:rsidRDefault="00F22DB6" w:rsidP="00B85BD6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Руководитель, руководители структурных подразделений</w:t>
            </w:r>
            <w:r w:rsidR="003043EE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43EE" w:rsidRDefault="003043EE" w:rsidP="00B85BD6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22DB6" w:rsidRDefault="00F22DB6" w:rsidP="00B85BD6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Специалисты отдела информационных технологий</w:t>
            </w:r>
          </w:p>
        </w:tc>
        <w:tc>
          <w:tcPr>
            <w:tcW w:w="118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43EE" w:rsidRDefault="003043EE" w:rsidP="00B85BD6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3043EE" w:rsidRDefault="00F22DB6" w:rsidP="00B85BD6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Инженеры отдела государственной кадастровой оценки</w:t>
            </w:r>
          </w:p>
        </w:tc>
      </w:tr>
    </w:tbl>
    <w:p w:rsidR="003043EE" w:rsidRPr="009A03C0" w:rsidRDefault="003043EE" w:rsidP="003043EE">
      <w:pPr>
        <w:rPr>
          <w:sz w:val="28"/>
          <w:szCs w:val="28"/>
        </w:rPr>
      </w:pPr>
    </w:p>
    <w:tbl>
      <w:tblPr>
        <w:tblStyle w:val="a8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1843"/>
        <w:gridCol w:w="1559"/>
        <w:gridCol w:w="1134"/>
        <w:gridCol w:w="1276"/>
        <w:gridCol w:w="2410"/>
        <w:gridCol w:w="2126"/>
        <w:gridCol w:w="1985"/>
        <w:gridCol w:w="1275"/>
      </w:tblGrid>
      <w:tr w:rsidR="003043EE" w:rsidRPr="00221DC6" w:rsidTr="00337327">
        <w:trPr>
          <w:trHeight w:val="42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Default="003043EE" w:rsidP="00B85BD6">
            <w:pPr>
              <w:jc w:val="center"/>
            </w:pPr>
          </w:p>
          <w:p w:rsidR="003043EE" w:rsidRDefault="003043EE" w:rsidP="00B85BD6">
            <w:pPr>
              <w:jc w:val="center"/>
            </w:pPr>
          </w:p>
          <w:p w:rsidR="003043EE" w:rsidRDefault="003043EE" w:rsidP="00B85BD6">
            <w:pPr>
              <w:jc w:val="center"/>
            </w:pPr>
          </w:p>
          <w:p w:rsidR="003043EE" w:rsidRDefault="003043EE" w:rsidP="00B85BD6">
            <w:pPr>
              <w:jc w:val="center"/>
            </w:pPr>
          </w:p>
          <w:p w:rsidR="003043EE" w:rsidRDefault="003043EE" w:rsidP="00B85BD6">
            <w:pPr>
              <w:jc w:val="center"/>
            </w:pPr>
          </w:p>
          <w:p w:rsidR="003043EE" w:rsidRDefault="003043EE" w:rsidP="00B85BD6">
            <w:pPr>
              <w:jc w:val="center"/>
            </w:pPr>
          </w:p>
          <w:p w:rsidR="003043EE" w:rsidRDefault="003043EE" w:rsidP="00B85BD6">
            <w:pPr>
              <w:jc w:val="center"/>
            </w:pPr>
          </w:p>
          <w:p w:rsidR="003043EE" w:rsidRDefault="003043EE" w:rsidP="00B85BD6">
            <w:pPr>
              <w:jc w:val="center"/>
            </w:pPr>
          </w:p>
          <w:p w:rsidR="003043EE" w:rsidRDefault="003043EE" w:rsidP="00B85BD6">
            <w:pPr>
              <w:jc w:val="center"/>
            </w:pPr>
          </w:p>
          <w:p w:rsidR="003043EE" w:rsidRDefault="003043EE" w:rsidP="00B85BD6">
            <w:pPr>
              <w:jc w:val="center"/>
            </w:pPr>
          </w:p>
          <w:p w:rsidR="003043EE" w:rsidRPr="00221DC6" w:rsidRDefault="003043EE" w:rsidP="00B85BD6">
            <w:pPr>
              <w:jc w:val="center"/>
            </w:pPr>
            <w:r w:rsidRPr="00221DC6">
              <w:t>1</w:t>
            </w:r>
            <w: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Default="003043EE" w:rsidP="00B85BD6">
            <w:pPr>
              <w:jc w:val="center"/>
            </w:pPr>
          </w:p>
          <w:p w:rsidR="003043EE" w:rsidRDefault="003043EE" w:rsidP="00B85BD6">
            <w:pPr>
              <w:jc w:val="center"/>
            </w:pPr>
          </w:p>
          <w:p w:rsidR="003043EE" w:rsidRDefault="003043EE" w:rsidP="00B85BD6">
            <w:pPr>
              <w:jc w:val="center"/>
            </w:pPr>
          </w:p>
          <w:p w:rsidR="003043EE" w:rsidRDefault="003043EE" w:rsidP="00B85BD6">
            <w:pPr>
              <w:jc w:val="center"/>
            </w:pPr>
          </w:p>
          <w:p w:rsidR="003043EE" w:rsidRDefault="003043EE" w:rsidP="00B85BD6">
            <w:pPr>
              <w:jc w:val="center"/>
            </w:pPr>
          </w:p>
          <w:p w:rsidR="003043EE" w:rsidRDefault="003043EE" w:rsidP="00B85BD6">
            <w:pPr>
              <w:jc w:val="center"/>
            </w:pPr>
          </w:p>
          <w:p w:rsidR="003043EE" w:rsidRDefault="003043EE" w:rsidP="00B85BD6">
            <w:pPr>
              <w:jc w:val="center"/>
            </w:pPr>
          </w:p>
          <w:p w:rsidR="003043EE" w:rsidRDefault="003043EE" w:rsidP="00B85BD6">
            <w:pPr>
              <w:jc w:val="center"/>
            </w:pPr>
          </w:p>
          <w:p w:rsidR="003043EE" w:rsidRDefault="003043EE" w:rsidP="00B85BD6">
            <w:pPr>
              <w:jc w:val="center"/>
            </w:pPr>
          </w:p>
          <w:p w:rsidR="003043EE" w:rsidRDefault="003043EE" w:rsidP="00B85BD6">
            <w:pPr>
              <w:jc w:val="center"/>
            </w:pPr>
          </w:p>
          <w:p w:rsidR="003043EE" w:rsidRPr="00221DC6" w:rsidRDefault="003043EE" w:rsidP="00B85BD6">
            <w:r>
              <w:t>26.20.11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Default="003043EE" w:rsidP="00B85BD6">
            <w:pPr>
              <w:jc w:val="center"/>
              <w:rPr>
                <w:rFonts w:eastAsiaTheme="minorHAnsi"/>
                <w:lang w:eastAsia="en-US"/>
              </w:rPr>
            </w:pPr>
            <w:r w:rsidRPr="00BA57B2">
              <w:rPr>
                <w:rFonts w:eastAsiaTheme="minorHAnsi"/>
                <w:lang w:eastAsia="en-US"/>
              </w:rPr>
              <w:t>Компьютеры портативные массой не более 10 кг такие, как</w:t>
            </w:r>
            <w:r>
              <w:rPr>
                <w:rFonts w:eastAsiaTheme="minorHAnsi"/>
                <w:lang w:eastAsia="en-US"/>
              </w:rPr>
              <w:t>:</w:t>
            </w:r>
            <w:r w:rsidRPr="00BA57B2">
              <w:rPr>
                <w:rFonts w:eastAsiaTheme="minorHAnsi"/>
                <w:lang w:eastAsia="en-US"/>
              </w:rPr>
              <w:t xml:space="preserve"> ноутбуки, планшетные компьютеры, карманные компьютеры, в том числе совмещающие функции мобильного телефонного </w:t>
            </w:r>
            <w:r w:rsidRPr="00BA57B2">
              <w:rPr>
                <w:rFonts w:eastAsiaTheme="minorHAnsi"/>
                <w:lang w:eastAsia="en-US"/>
              </w:rPr>
              <w:lastRenderedPageBreak/>
              <w:t xml:space="preserve">аппарата, электронные записные книжки и аналогичная компьютерная техника. </w:t>
            </w:r>
          </w:p>
          <w:p w:rsidR="003043EE" w:rsidRDefault="003043EE" w:rsidP="00B85BD6">
            <w:pPr>
              <w:jc w:val="center"/>
              <w:rPr>
                <w:rFonts w:eastAsiaTheme="minorHAnsi"/>
                <w:lang w:eastAsia="en-US"/>
              </w:rPr>
            </w:pPr>
          </w:p>
          <w:p w:rsidR="003043EE" w:rsidRDefault="003043EE" w:rsidP="00B85BD6">
            <w:pPr>
              <w:jc w:val="center"/>
              <w:rPr>
                <w:rFonts w:eastAsiaTheme="minorHAnsi"/>
                <w:lang w:eastAsia="en-US"/>
              </w:rPr>
            </w:pPr>
            <w:r w:rsidRPr="00BA57B2">
              <w:rPr>
                <w:rFonts w:eastAsiaTheme="minorHAnsi"/>
                <w:lang w:eastAsia="en-US"/>
              </w:rPr>
              <w:t xml:space="preserve">Пояснения по требуемой продукции: </w:t>
            </w:r>
          </w:p>
          <w:p w:rsidR="003043EE" w:rsidRDefault="003043EE" w:rsidP="00B85BD6">
            <w:pPr>
              <w:jc w:val="center"/>
              <w:rPr>
                <w:rFonts w:eastAsiaTheme="minorHAnsi"/>
                <w:lang w:eastAsia="en-US"/>
              </w:rPr>
            </w:pPr>
          </w:p>
          <w:p w:rsidR="003043EE" w:rsidRPr="00392048" w:rsidRDefault="003043EE" w:rsidP="00B85BD6">
            <w:pPr>
              <w:jc w:val="center"/>
              <w:rPr>
                <w:i/>
              </w:rPr>
            </w:pPr>
            <w:r w:rsidRPr="00392048">
              <w:rPr>
                <w:rFonts w:eastAsiaTheme="minorHAnsi"/>
                <w:i/>
                <w:lang w:eastAsia="en-US"/>
              </w:rPr>
              <w:t>ноутбуки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EE" w:rsidRPr="00221DC6" w:rsidRDefault="003043EE" w:rsidP="00B85BD6">
            <w:pPr>
              <w:jc w:val="center"/>
            </w:pPr>
            <w:r w:rsidRPr="00221DC6">
              <w:lastRenderedPageBreak/>
              <w:t>размер и тип экрана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EE" w:rsidRPr="00221DC6" w:rsidRDefault="003043EE" w:rsidP="00B85BD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Pr="00221DC6" w:rsidRDefault="003043EE" w:rsidP="00B85BD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Default="003043EE" w:rsidP="00B85BD6">
            <w:pPr>
              <w:jc w:val="center"/>
            </w:pPr>
            <w:r>
              <w:t>не более 1</w:t>
            </w:r>
            <w:r w:rsidR="00F22DB6">
              <w:t>7</w:t>
            </w:r>
          </w:p>
          <w:p w:rsidR="003043EE" w:rsidRPr="00221DC6" w:rsidRDefault="003043EE" w:rsidP="00B85BD6">
            <w:pPr>
              <w:jc w:val="center"/>
            </w:pPr>
            <w:r w:rsidRPr="00221DC6">
              <w:t>дюймов, IPS;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Pr="00221DC6" w:rsidRDefault="003043EE" w:rsidP="00F22DB6">
            <w:pPr>
              <w:jc w:val="center"/>
            </w:pPr>
            <w:r>
              <w:t>не более 1</w:t>
            </w:r>
            <w:r w:rsidR="00F22DB6">
              <w:t>7</w:t>
            </w:r>
            <w:r w:rsidRPr="00221DC6">
              <w:t xml:space="preserve"> дюймов, IPS;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Pr="00221DC6" w:rsidRDefault="003043EE" w:rsidP="00B85BD6">
            <w:pPr>
              <w:jc w:val="center"/>
            </w:pPr>
            <w:r w:rsidRPr="00221DC6">
              <w:t>не более 17 дюймов, IPS;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Pr="00221DC6" w:rsidRDefault="003043EE" w:rsidP="00B85BD6">
            <w:pPr>
              <w:jc w:val="center"/>
            </w:pPr>
            <w:r w:rsidRPr="00221DC6">
              <w:t>не более 17 дюймов; IPS</w:t>
            </w:r>
          </w:p>
        </w:tc>
      </w:tr>
      <w:tr w:rsidR="003043EE" w:rsidRPr="00221DC6" w:rsidTr="00337327">
        <w:trPr>
          <w:trHeight w:val="34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EE" w:rsidRPr="00221DC6" w:rsidRDefault="003043EE" w:rsidP="00B85BD6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EE" w:rsidRPr="00221DC6" w:rsidRDefault="003043EE" w:rsidP="00B85BD6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EE" w:rsidRPr="00221DC6" w:rsidRDefault="003043EE" w:rsidP="00B85BD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EE" w:rsidRPr="00221DC6" w:rsidRDefault="003043EE" w:rsidP="00B85BD6">
            <w:pPr>
              <w:jc w:val="center"/>
            </w:pPr>
            <w:r w:rsidRPr="00221DC6">
              <w:t>вес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EE" w:rsidRPr="00221DC6" w:rsidRDefault="003043EE" w:rsidP="00B85BD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Pr="00221DC6" w:rsidRDefault="003043EE" w:rsidP="00B85BD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Pr="00221DC6" w:rsidRDefault="003043EE" w:rsidP="00B85BD6">
            <w:pPr>
              <w:jc w:val="center"/>
            </w:pPr>
            <w:r>
              <w:t xml:space="preserve">Не более 10 </w:t>
            </w:r>
            <w:r w:rsidRPr="00221DC6">
              <w:t>кг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Pr="00221DC6" w:rsidRDefault="003043EE" w:rsidP="00B85BD6">
            <w:pPr>
              <w:jc w:val="center"/>
            </w:pPr>
            <w:r>
              <w:t>Не более 10</w:t>
            </w:r>
            <w:r w:rsidRPr="00221DC6">
              <w:t xml:space="preserve"> кг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Pr="00221DC6" w:rsidRDefault="003043EE" w:rsidP="00B85BD6">
            <w:pPr>
              <w:jc w:val="center"/>
            </w:pPr>
            <w:r>
              <w:t>Не более 10</w:t>
            </w:r>
            <w:r w:rsidRPr="00221DC6">
              <w:t xml:space="preserve"> кг;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Pr="00221DC6" w:rsidRDefault="003043EE" w:rsidP="00B85BD6">
            <w:pPr>
              <w:jc w:val="center"/>
            </w:pPr>
            <w:r>
              <w:t>Не более 10</w:t>
            </w:r>
            <w:r w:rsidRPr="00221DC6">
              <w:t xml:space="preserve"> кг</w:t>
            </w:r>
          </w:p>
        </w:tc>
      </w:tr>
      <w:tr w:rsidR="003043EE" w:rsidRPr="00221DC6" w:rsidTr="00337327">
        <w:trPr>
          <w:trHeight w:val="31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EE" w:rsidRPr="00221DC6" w:rsidRDefault="003043EE" w:rsidP="00B85BD6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EE" w:rsidRPr="00221DC6" w:rsidRDefault="003043EE" w:rsidP="00B85BD6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EE" w:rsidRPr="00221DC6" w:rsidRDefault="003043EE" w:rsidP="00B85BD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EE" w:rsidRPr="00221DC6" w:rsidRDefault="003043EE" w:rsidP="00B85BD6">
            <w:pPr>
              <w:jc w:val="center"/>
            </w:pPr>
            <w:r w:rsidRPr="00221DC6">
              <w:t>тип процессора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EE" w:rsidRPr="00221DC6" w:rsidRDefault="003043EE" w:rsidP="00B85BD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Pr="00221DC6" w:rsidRDefault="003043EE" w:rsidP="00B85BD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Pr="00D03148" w:rsidRDefault="0013165F" w:rsidP="00B85BD6">
            <w:pPr>
              <w:jc w:val="center"/>
            </w:pPr>
            <w:r w:rsidRPr="00D03148">
              <w:t>X64 и лучше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Pr="00D03148" w:rsidRDefault="0013165F" w:rsidP="00B85BD6">
            <w:pPr>
              <w:jc w:val="center"/>
            </w:pPr>
            <w:r w:rsidRPr="00D03148">
              <w:t>X64 и лучше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Pr="00D03148" w:rsidRDefault="0013165F" w:rsidP="00B85BD6">
            <w:pPr>
              <w:jc w:val="center"/>
            </w:pPr>
            <w:r w:rsidRPr="00D03148">
              <w:t>X64 и лучше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Pr="00D03148" w:rsidRDefault="0013165F" w:rsidP="00B85BD6">
            <w:pPr>
              <w:jc w:val="center"/>
            </w:pPr>
            <w:r w:rsidRPr="00D03148">
              <w:t>X64 и лучше</w:t>
            </w:r>
          </w:p>
        </w:tc>
      </w:tr>
      <w:tr w:rsidR="003043EE" w:rsidRPr="00221DC6" w:rsidTr="00337327">
        <w:trPr>
          <w:trHeight w:val="52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EE" w:rsidRPr="00221DC6" w:rsidRDefault="003043EE" w:rsidP="00B85BD6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EE" w:rsidRPr="00221DC6" w:rsidRDefault="003043EE" w:rsidP="00B85BD6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EE" w:rsidRPr="00221DC6" w:rsidRDefault="003043EE" w:rsidP="00B85BD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EE" w:rsidRPr="00221DC6" w:rsidRDefault="003043EE" w:rsidP="00B85BD6">
            <w:pPr>
              <w:jc w:val="center"/>
            </w:pPr>
            <w:r w:rsidRPr="00221DC6">
              <w:t>частота процессора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EE" w:rsidRPr="00221DC6" w:rsidRDefault="003043EE" w:rsidP="00B85BD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Pr="00221DC6" w:rsidRDefault="003043EE" w:rsidP="00B85BD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Pr="00D03148" w:rsidRDefault="009C6D18" w:rsidP="009C6D18">
            <w:pPr>
              <w:jc w:val="center"/>
            </w:pPr>
            <w:r w:rsidRPr="00D03148">
              <w:t>Не более 4 ГГц</w:t>
            </w:r>
            <w:r w:rsidR="003043EE" w:rsidRPr="00D03148"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Pr="00D03148" w:rsidRDefault="009C6D18" w:rsidP="009C6D18">
            <w:pPr>
              <w:jc w:val="center"/>
            </w:pPr>
            <w:r w:rsidRPr="00D03148">
              <w:t>Не более 4 ГГц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Pr="00D03148" w:rsidRDefault="009C6D18" w:rsidP="00B85BD6">
            <w:pPr>
              <w:jc w:val="center"/>
            </w:pPr>
            <w:r w:rsidRPr="00D03148">
              <w:t>Не более 4 ГГц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Pr="00D03148" w:rsidRDefault="009C6D18" w:rsidP="00B85BD6">
            <w:pPr>
              <w:jc w:val="center"/>
            </w:pPr>
            <w:r w:rsidRPr="00D03148">
              <w:t>Не более 4 ГГц</w:t>
            </w:r>
          </w:p>
        </w:tc>
      </w:tr>
      <w:tr w:rsidR="003043EE" w:rsidRPr="00221DC6" w:rsidTr="00337327">
        <w:trPr>
          <w:trHeight w:val="54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EE" w:rsidRPr="00221DC6" w:rsidRDefault="003043EE" w:rsidP="00B85BD6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EE" w:rsidRPr="00221DC6" w:rsidRDefault="003043EE" w:rsidP="00B85BD6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EE" w:rsidRPr="00221DC6" w:rsidRDefault="003043EE" w:rsidP="00B85BD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EE" w:rsidRPr="00221DC6" w:rsidRDefault="003043EE" w:rsidP="00B85BD6">
            <w:pPr>
              <w:jc w:val="center"/>
            </w:pPr>
            <w:r w:rsidRPr="00221DC6">
              <w:t>размер оперативной памяти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EE" w:rsidRPr="00221DC6" w:rsidRDefault="003043EE" w:rsidP="00B85BD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Pr="00221DC6" w:rsidRDefault="003043EE" w:rsidP="00B85BD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30" w:rsidRPr="00D03148" w:rsidRDefault="00E07130" w:rsidP="00E07130">
            <w:pPr>
              <w:jc w:val="center"/>
            </w:pPr>
          </w:p>
          <w:p w:rsidR="003043EE" w:rsidRPr="00D03148" w:rsidRDefault="00E07130" w:rsidP="00E07130">
            <w:pPr>
              <w:jc w:val="center"/>
            </w:pPr>
            <w:r w:rsidRPr="00D03148">
              <w:t xml:space="preserve">Не более 16 </w:t>
            </w:r>
            <w:proofErr w:type="spellStart"/>
            <w:r w:rsidR="003043EE" w:rsidRPr="00D03148">
              <w:t>Gb</w:t>
            </w:r>
            <w:proofErr w:type="spellEnd"/>
            <w:r w:rsidR="003043EE" w:rsidRPr="00D03148">
              <w:t xml:space="preserve"> </w:t>
            </w:r>
            <w:r w:rsidR="003043EE" w:rsidRPr="00D03148">
              <w:br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30" w:rsidRPr="00D03148" w:rsidRDefault="00E07130" w:rsidP="00B85BD6">
            <w:pPr>
              <w:jc w:val="center"/>
            </w:pPr>
          </w:p>
          <w:p w:rsidR="003043EE" w:rsidRPr="00D03148" w:rsidRDefault="00E07130" w:rsidP="00B85BD6">
            <w:pPr>
              <w:jc w:val="center"/>
            </w:pPr>
            <w:r w:rsidRPr="00D03148">
              <w:t xml:space="preserve">Не более 16 </w:t>
            </w:r>
            <w:proofErr w:type="spellStart"/>
            <w:r w:rsidRPr="00D03148">
              <w:t>Gb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30" w:rsidRPr="00D03148" w:rsidRDefault="00E07130" w:rsidP="00B85BD6">
            <w:pPr>
              <w:jc w:val="center"/>
            </w:pPr>
          </w:p>
          <w:p w:rsidR="003043EE" w:rsidRPr="00D03148" w:rsidRDefault="00E07130" w:rsidP="00B85BD6">
            <w:pPr>
              <w:jc w:val="center"/>
            </w:pPr>
            <w:r w:rsidRPr="00D03148">
              <w:t xml:space="preserve">Не более 16 </w:t>
            </w:r>
            <w:proofErr w:type="spellStart"/>
            <w:r w:rsidRPr="00D03148">
              <w:t>Gb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30" w:rsidRPr="00D03148" w:rsidRDefault="00E07130" w:rsidP="00B85BD6">
            <w:pPr>
              <w:jc w:val="center"/>
            </w:pPr>
          </w:p>
          <w:p w:rsidR="003043EE" w:rsidRPr="00D03148" w:rsidRDefault="00E07130" w:rsidP="00B85BD6">
            <w:pPr>
              <w:jc w:val="center"/>
            </w:pPr>
            <w:r w:rsidRPr="00D03148">
              <w:t xml:space="preserve">Не более 16 </w:t>
            </w:r>
            <w:proofErr w:type="spellStart"/>
            <w:r w:rsidRPr="00D03148">
              <w:t>Gb</w:t>
            </w:r>
            <w:proofErr w:type="spellEnd"/>
          </w:p>
        </w:tc>
      </w:tr>
      <w:tr w:rsidR="003043EE" w:rsidRPr="00221DC6" w:rsidTr="00337327">
        <w:trPr>
          <w:trHeight w:val="26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EE" w:rsidRPr="00221DC6" w:rsidRDefault="003043EE" w:rsidP="00B85BD6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EE" w:rsidRPr="00221DC6" w:rsidRDefault="003043EE" w:rsidP="00B85BD6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EE" w:rsidRPr="00221DC6" w:rsidRDefault="003043EE" w:rsidP="00B85BD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EE" w:rsidRPr="00221DC6" w:rsidRDefault="003043EE" w:rsidP="00B85BD6">
            <w:pPr>
              <w:jc w:val="center"/>
            </w:pPr>
            <w:r w:rsidRPr="00221DC6">
              <w:t>объем накопителя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EE" w:rsidRPr="00221DC6" w:rsidRDefault="003043EE" w:rsidP="00B85BD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Pr="00221DC6" w:rsidRDefault="003043EE" w:rsidP="00B85BD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Pr="00D03148" w:rsidRDefault="003043EE" w:rsidP="00B85BD6">
            <w:pPr>
              <w:jc w:val="center"/>
            </w:pPr>
            <w:r w:rsidRPr="00D03148">
              <w:t xml:space="preserve">Не более 2 Тб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Pr="00D03148" w:rsidRDefault="003043EE" w:rsidP="00B85BD6">
            <w:pPr>
              <w:jc w:val="center"/>
            </w:pPr>
            <w:r w:rsidRPr="00D03148">
              <w:t>Не более 2 Тб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Pr="00D03148" w:rsidRDefault="003043EE" w:rsidP="00B85BD6">
            <w:pPr>
              <w:jc w:val="center"/>
            </w:pPr>
            <w:r w:rsidRPr="00D03148">
              <w:t>Не более 2 Тб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Pr="00D03148" w:rsidRDefault="003043EE" w:rsidP="00B85BD6">
            <w:pPr>
              <w:jc w:val="center"/>
            </w:pPr>
            <w:r w:rsidRPr="00D03148">
              <w:t>Не более 2 Тб</w:t>
            </w:r>
          </w:p>
        </w:tc>
      </w:tr>
      <w:tr w:rsidR="003043EE" w:rsidRPr="00221DC6" w:rsidTr="00337327">
        <w:trPr>
          <w:trHeight w:val="27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EE" w:rsidRPr="00221DC6" w:rsidRDefault="003043EE" w:rsidP="00B85BD6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EE" w:rsidRPr="00221DC6" w:rsidRDefault="003043EE" w:rsidP="00B85BD6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EE" w:rsidRPr="00221DC6" w:rsidRDefault="003043EE" w:rsidP="00B85BD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EE" w:rsidRPr="00221DC6" w:rsidRDefault="003043EE" w:rsidP="00B85BD6">
            <w:pPr>
              <w:jc w:val="center"/>
            </w:pPr>
            <w:r w:rsidRPr="00221DC6">
              <w:t>тип жесткого диска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EE" w:rsidRPr="00221DC6" w:rsidRDefault="003043EE" w:rsidP="00B85BD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EE" w:rsidRPr="00221DC6" w:rsidRDefault="003043EE" w:rsidP="00B85BD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Pr="00D03148" w:rsidRDefault="0013165F" w:rsidP="00B85BD6">
            <w:pPr>
              <w:jc w:val="center"/>
            </w:pPr>
            <w:r w:rsidRPr="00D03148">
              <w:t>SSD и/или HDD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Pr="00D03148" w:rsidRDefault="0013165F" w:rsidP="00B85BD6">
            <w:pPr>
              <w:jc w:val="center"/>
            </w:pPr>
            <w:r w:rsidRPr="00D03148">
              <w:t>SSD и/или HDD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Pr="00D03148" w:rsidRDefault="0013165F" w:rsidP="00B85BD6">
            <w:pPr>
              <w:jc w:val="center"/>
              <w:rPr>
                <w:lang w:val="en-US"/>
              </w:rPr>
            </w:pPr>
            <w:r w:rsidRPr="00D03148">
              <w:t>SSD и/или HDD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Pr="00D03148" w:rsidRDefault="0013165F" w:rsidP="00B85BD6">
            <w:pPr>
              <w:jc w:val="center"/>
              <w:rPr>
                <w:lang w:val="en-US"/>
              </w:rPr>
            </w:pPr>
            <w:r w:rsidRPr="00D03148">
              <w:t>SSD и/или HDD</w:t>
            </w:r>
          </w:p>
        </w:tc>
      </w:tr>
      <w:tr w:rsidR="003043EE" w:rsidRPr="00221DC6" w:rsidTr="00337327">
        <w:trPr>
          <w:trHeight w:val="40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EE" w:rsidRPr="00221DC6" w:rsidRDefault="003043EE" w:rsidP="00B85BD6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EE" w:rsidRPr="00221DC6" w:rsidRDefault="003043EE" w:rsidP="00B85BD6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EE" w:rsidRPr="00221DC6" w:rsidRDefault="003043EE" w:rsidP="00B85BD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EE" w:rsidRPr="00221DC6" w:rsidRDefault="003043EE" w:rsidP="00B85BD6">
            <w:pPr>
              <w:jc w:val="center"/>
            </w:pPr>
            <w:r w:rsidRPr="00221DC6">
              <w:t>оптический привод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EE" w:rsidRPr="00221DC6" w:rsidRDefault="003043EE" w:rsidP="00B85BD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EE" w:rsidRPr="00221DC6" w:rsidRDefault="003043EE" w:rsidP="00B85BD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Pr="00D03148" w:rsidRDefault="0013165F" w:rsidP="00B85BD6">
            <w:pPr>
              <w:jc w:val="center"/>
            </w:pPr>
            <w:r w:rsidRPr="00D03148">
              <w:t>Не более 1 DVD-RW и лучше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Pr="00D03148" w:rsidRDefault="0013165F" w:rsidP="00B85BD6">
            <w:pPr>
              <w:jc w:val="center"/>
            </w:pPr>
            <w:r w:rsidRPr="00D03148">
              <w:t>Не более 1 DVD-RW и лучше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Pr="00D03148" w:rsidRDefault="0013165F" w:rsidP="00B85BD6">
            <w:pPr>
              <w:jc w:val="center"/>
            </w:pPr>
            <w:r w:rsidRPr="00D03148">
              <w:t>Не более 1 DVD-RW и лучше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Pr="00D03148" w:rsidRDefault="0013165F" w:rsidP="00B85BD6">
            <w:pPr>
              <w:jc w:val="center"/>
            </w:pPr>
            <w:r w:rsidRPr="00D03148">
              <w:t>Не более 1 DVD-RW и лучше</w:t>
            </w:r>
          </w:p>
        </w:tc>
      </w:tr>
      <w:tr w:rsidR="003043EE" w:rsidRPr="00221DC6" w:rsidTr="00337327">
        <w:trPr>
          <w:trHeight w:val="79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EE" w:rsidRPr="00221DC6" w:rsidRDefault="003043EE" w:rsidP="00B85BD6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EE" w:rsidRPr="00221DC6" w:rsidRDefault="003043EE" w:rsidP="00B85BD6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EE" w:rsidRPr="00221DC6" w:rsidRDefault="003043EE" w:rsidP="00B85BD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EE" w:rsidRPr="00221DC6" w:rsidRDefault="003043EE" w:rsidP="00B85BD6">
            <w:pPr>
              <w:jc w:val="center"/>
            </w:pPr>
            <w:r w:rsidRPr="00221DC6">
              <w:t xml:space="preserve">наличие модулей </w:t>
            </w:r>
            <w:proofErr w:type="spellStart"/>
            <w:r w:rsidRPr="00221DC6">
              <w:t>Wi-Fi</w:t>
            </w:r>
            <w:proofErr w:type="spellEnd"/>
            <w:r w:rsidRPr="00221DC6">
              <w:t xml:space="preserve">, </w:t>
            </w:r>
            <w:proofErr w:type="spellStart"/>
            <w:r w:rsidRPr="00221DC6">
              <w:t>Bluetooth</w:t>
            </w:r>
            <w:proofErr w:type="spellEnd"/>
            <w:r>
              <w:t>, поддержка 3</w:t>
            </w:r>
            <w:r>
              <w:rPr>
                <w:lang w:val="en-US"/>
              </w:rPr>
              <w:t>G</w:t>
            </w:r>
            <w:r w:rsidRPr="00043FB0">
              <w:t>(</w:t>
            </w:r>
            <w:r>
              <w:rPr>
                <w:lang w:val="en-US"/>
              </w:rPr>
              <w:t>UMTS</w:t>
            </w:r>
            <w:r w:rsidRPr="00043FB0">
              <w:t>)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EE" w:rsidRPr="00221DC6" w:rsidRDefault="003043EE" w:rsidP="00B85BD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EE" w:rsidRPr="00221DC6" w:rsidRDefault="003043EE" w:rsidP="00B85BD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Pr="00D03148" w:rsidRDefault="003043EE" w:rsidP="00B85BD6">
            <w:pPr>
              <w:jc w:val="center"/>
            </w:pPr>
          </w:p>
          <w:p w:rsidR="003043EE" w:rsidRPr="00D03148" w:rsidRDefault="003043EE" w:rsidP="00B85BD6">
            <w:pPr>
              <w:jc w:val="center"/>
            </w:pPr>
            <w:r w:rsidRPr="00D03148">
              <w:t>Требуется все перечисленное</w:t>
            </w:r>
            <w:r w:rsidR="0013165F" w:rsidRPr="00D03148">
              <w:t>, за исключением: 3G(UMTS)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Pr="00D03148" w:rsidRDefault="003043EE" w:rsidP="00B85BD6">
            <w:pPr>
              <w:jc w:val="center"/>
            </w:pPr>
          </w:p>
          <w:p w:rsidR="003043EE" w:rsidRPr="00D03148" w:rsidRDefault="0013165F" w:rsidP="00B85BD6">
            <w:pPr>
              <w:jc w:val="center"/>
            </w:pPr>
            <w:r w:rsidRPr="00D03148">
              <w:t>Требуется все перечисленное, за исключением: 3G(UMTS)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Pr="00D03148" w:rsidRDefault="003043EE" w:rsidP="00B85BD6">
            <w:pPr>
              <w:jc w:val="center"/>
            </w:pPr>
          </w:p>
          <w:p w:rsidR="003043EE" w:rsidRPr="00D03148" w:rsidRDefault="0013165F" w:rsidP="00B85BD6">
            <w:pPr>
              <w:jc w:val="center"/>
            </w:pPr>
            <w:r w:rsidRPr="00D03148">
              <w:t>Требуется все перечисленное, за исключением: 3G(UMTS)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Pr="00D03148" w:rsidRDefault="003043EE" w:rsidP="00B85BD6">
            <w:pPr>
              <w:jc w:val="center"/>
            </w:pPr>
          </w:p>
          <w:p w:rsidR="003043EE" w:rsidRPr="00D03148" w:rsidRDefault="0013165F" w:rsidP="00B85BD6">
            <w:pPr>
              <w:jc w:val="center"/>
            </w:pPr>
            <w:r w:rsidRPr="00D03148">
              <w:t>Требуется все перечисленное, за исключением: 3G(UMTS)</w:t>
            </w:r>
          </w:p>
        </w:tc>
      </w:tr>
      <w:tr w:rsidR="003043EE" w:rsidRPr="00221DC6" w:rsidTr="00337327">
        <w:trPr>
          <w:trHeight w:val="56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EE" w:rsidRPr="00221DC6" w:rsidRDefault="003043EE" w:rsidP="00B85BD6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EE" w:rsidRPr="00221DC6" w:rsidRDefault="003043EE" w:rsidP="00B85BD6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EE" w:rsidRPr="00221DC6" w:rsidRDefault="003043EE" w:rsidP="00B85BD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EE" w:rsidRPr="00221DC6" w:rsidRDefault="003043EE" w:rsidP="00B85BD6">
            <w:pPr>
              <w:jc w:val="center"/>
            </w:pPr>
            <w:r w:rsidRPr="00221DC6">
              <w:t>тип видеоадаптера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EE" w:rsidRPr="00221DC6" w:rsidRDefault="003043EE" w:rsidP="00B85BD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EE" w:rsidRPr="00221DC6" w:rsidRDefault="003043EE" w:rsidP="00B85BD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Pr="00D03148" w:rsidRDefault="0013165F" w:rsidP="00B85BD6">
            <w:pPr>
              <w:jc w:val="center"/>
            </w:pPr>
            <w:r w:rsidRPr="00D03148">
              <w:t>дискретный и/или встроенный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Pr="00D03148" w:rsidRDefault="0013165F" w:rsidP="00B85BD6">
            <w:pPr>
              <w:jc w:val="center"/>
            </w:pPr>
            <w:r w:rsidRPr="00D03148">
              <w:t>дискретный и/или встроенный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Pr="00D03148" w:rsidRDefault="0013165F" w:rsidP="00B85BD6">
            <w:pPr>
              <w:jc w:val="center"/>
            </w:pPr>
            <w:r w:rsidRPr="00D03148">
              <w:t>дискретный и/или встроенный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Pr="00D03148" w:rsidRDefault="0013165F" w:rsidP="00B85BD6">
            <w:pPr>
              <w:jc w:val="center"/>
            </w:pPr>
            <w:r w:rsidRPr="00D03148">
              <w:t>дискретный и/или встроенный</w:t>
            </w:r>
          </w:p>
        </w:tc>
      </w:tr>
      <w:tr w:rsidR="003043EE" w:rsidRPr="00221DC6" w:rsidTr="00337327">
        <w:trPr>
          <w:trHeight w:val="4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EE" w:rsidRPr="00221DC6" w:rsidRDefault="003043EE" w:rsidP="00B85BD6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EE" w:rsidRPr="00221DC6" w:rsidRDefault="003043EE" w:rsidP="00B85BD6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EE" w:rsidRPr="00221DC6" w:rsidRDefault="003043EE" w:rsidP="00B85BD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EE" w:rsidRPr="00221DC6" w:rsidRDefault="003043EE" w:rsidP="00B85BD6">
            <w:pPr>
              <w:jc w:val="center"/>
            </w:pPr>
            <w:r w:rsidRPr="00221DC6">
              <w:t>время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EE" w:rsidRPr="00221DC6" w:rsidRDefault="003043EE" w:rsidP="00B85BD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EE" w:rsidRPr="00221DC6" w:rsidRDefault="003043EE" w:rsidP="00B85BD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Pr="00221DC6" w:rsidRDefault="003043EE" w:rsidP="00B85BD6">
            <w:pPr>
              <w:jc w:val="center"/>
            </w:pPr>
            <w:r w:rsidRPr="00221DC6">
              <w:t>Не менее 3 часов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Pr="00221DC6" w:rsidRDefault="003043EE" w:rsidP="00B85BD6">
            <w:pPr>
              <w:jc w:val="center"/>
            </w:pPr>
            <w:r w:rsidRPr="00221DC6">
              <w:t>Не менее 3 часов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Pr="00221DC6" w:rsidRDefault="003043EE" w:rsidP="00B85BD6">
            <w:pPr>
              <w:jc w:val="center"/>
            </w:pPr>
            <w:r w:rsidRPr="00221DC6">
              <w:t>Не менее 3 часов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Pr="00221DC6" w:rsidRDefault="003043EE" w:rsidP="00B85BD6">
            <w:pPr>
              <w:jc w:val="center"/>
            </w:pPr>
            <w:r w:rsidRPr="00221DC6">
              <w:t>Не менее 3 часов</w:t>
            </w:r>
          </w:p>
        </w:tc>
      </w:tr>
      <w:tr w:rsidR="003043EE" w:rsidRPr="00221DC6" w:rsidTr="00337327">
        <w:trPr>
          <w:trHeight w:val="36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EE" w:rsidRPr="00221DC6" w:rsidRDefault="003043EE" w:rsidP="00B85BD6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EE" w:rsidRPr="00221DC6" w:rsidRDefault="003043EE" w:rsidP="00B85BD6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EE" w:rsidRPr="00221DC6" w:rsidRDefault="003043EE" w:rsidP="00B85BD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EE" w:rsidRPr="00221DC6" w:rsidRDefault="003043EE" w:rsidP="00B85BD6">
            <w:pPr>
              <w:jc w:val="center"/>
            </w:pPr>
            <w:r w:rsidRPr="00221DC6">
              <w:t>операционная система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EE" w:rsidRPr="00221DC6" w:rsidRDefault="003043EE" w:rsidP="00B85BD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EE" w:rsidRPr="00221DC6" w:rsidRDefault="003043EE" w:rsidP="00B85BD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Pr="00221DC6" w:rsidRDefault="003043EE" w:rsidP="00B85BD6">
            <w:pPr>
              <w:jc w:val="center"/>
            </w:pPr>
            <w:proofErr w:type="spellStart"/>
            <w:r w:rsidRPr="00221DC6">
              <w:t>Windows</w:t>
            </w:r>
            <w:proofErr w:type="spellEnd"/>
            <w:r w:rsidRPr="00221DC6">
              <w:t xml:space="preserve"> 7 и выше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Pr="00221DC6" w:rsidRDefault="003043EE" w:rsidP="00B85BD6">
            <w:pPr>
              <w:jc w:val="center"/>
            </w:pPr>
            <w:proofErr w:type="spellStart"/>
            <w:r w:rsidRPr="00221DC6">
              <w:t>Windows</w:t>
            </w:r>
            <w:proofErr w:type="spellEnd"/>
            <w:r w:rsidRPr="00221DC6">
              <w:t xml:space="preserve"> 7 и выше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Pr="00221DC6" w:rsidRDefault="003043EE" w:rsidP="00B85BD6">
            <w:pPr>
              <w:jc w:val="center"/>
            </w:pPr>
            <w:proofErr w:type="spellStart"/>
            <w:r w:rsidRPr="00221DC6">
              <w:t>Windows</w:t>
            </w:r>
            <w:proofErr w:type="spellEnd"/>
            <w:r w:rsidRPr="00221DC6">
              <w:t xml:space="preserve"> 7 и выше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Pr="00221DC6" w:rsidRDefault="003043EE" w:rsidP="00B85BD6">
            <w:pPr>
              <w:jc w:val="center"/>
            </w:pPr>
            <w:proofErr w:type="spellStart"/>
            <w:r w:rsidRPr="00221DC6">
              <w:t>Windows</w:t>
            </w:r>
            <w:proofErr w:type="spellEnd"/>
            <w:r w:rsidRPr="00221DC6">
              <w:t xml:space="preserve"> 7 и выше</w:t>
            </w:r>
          </w:p>
        </w:tc>
      </w:tr>
      <w:tr w:rsidR="003043EE" w:rsidRPr="005411FB" w:rsidTr="00337327">
        <w:trPr>
          <w:trHeight w:val="9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EE" w:rsidRPr="00221DC6" w:rsidRDefault="003043EE" w:rsidP="00B85BD6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EE" w:rsidRPr="00221DC6" w:rsidRDefault="003043EE" w:rsidP="00B85BD6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EE" w:rsidRPr="00221DC6" w:rsidRDefault="003043EE" w:rsidP="00B85BD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EE" w:rsidRPr="00221DC6" w:rsidRDefault="003043EE" w:rsidP="00B85BD6">
            <w:pPr>
              <w:jc w:val="center"/>
            </w:pPr>
            <w:r w:rsidRPr="00221DC6">
              <w:t>предустановленное программное обеспечение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EE" w:rsidRPr="00221DC6" w:rsidRDefault="003043EE" w:rsidP="00B85BD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EE" w:rsidRPr="00221DC6" w:rsidRDefault="003043EE" w:rsidP="00B85BD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Default="003043EE" w:rsidP="00B85BD6">
            <w:pPr>
              <w:jc w:val="center"/>
            </w:pPr>
          </w:p>
          <w:p w:rsidR="003043EE" w:rsidRPr="00392048" w:rsidRDefault="003043EE" w:rsidP="00B85BD6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Default="003043EE" w:rsidP="00B85BD6">
            <w:pPr>
              <w:jc w:val="center"/>
            </w:pPr>
          </w:p>
          <w:p w:rsidR="003043EE" w:rsidRPr="00392048" w:rsidRDefault="003043EE" w:rsidP="00B85BD6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Default="003043EE" w:rsidP="00B85BD6">
            <w:pPr>
              <w:jc w:val="center"/>
            </w:pPr>
          </w:p>
          <w:p w:rsidR="003043EE" w:rsidRPr="00392048" w:rsidRDefault="003043EE" w:rsidP="00B85BD6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Default="003043EE" w:rsidP="00B85BD6">
            <w:pPr>
              <w:jc w:val="center"/>
            </w:pPr>
          </w:p>
          <w:p w:rsidR="003043EE" w:rsidRPr="00392048" w:rsidRDefault="003043EE" w:rsidP="00B85BD6">
            <w:pPr>
              <w:jc w:val="center"/>
            </w:pPr>
            <w:r>
              <w:t>-</w:t>
            </w:r>
          </w:p>
        </w:tc>
      </w:tr>
      <w:tr w:rsidR="003043EE" w:rsidRPr="00221DC6" w:rsidTr="00337327">
        <w:trPr>
          <w:trHeight w:val="42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EE" w:rsidRPr="00221DC6" w:rsidRDefault="003043EE" w:rsidP="00B85BD6">
            <w:pPr>
              <w:rPr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EE" w:rsidRPr="00221DC6" w:rsidRDefault="003043EE" w:rsidP="00B85BD6">
            <w:pPr>
              <w:rPr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EE" w:rsidRPr="00221DC6" w:rsidRDefault="003043EE" w:rsidP="00B85BD6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EE" w:rsidRPr="00221DC6" w:rsidRDefault="003043EE" w:rsidP="00B85BD6">
            <w:pPr>
              <w:jc w:val="center"/>
              <w:rPr>
                <w:color w:val="000000" w:themeColor="text1"/>
              </w:rPr>
            </w:pPr>
            <w:r w:rsidRPr="00221DC6">
              <w:rPr>
                <w:color w:val="000000" w:themeColor="text1"/>
              </w:rPr>
              <w:t>предельная цена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EE" w:rsidRPr="00221DC6" w:rsidRDefault="003043EE" w:rsidP="00B85BD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EE" w:rsidRPr="00221DC6" w:rsidRDefault="003043EE" w:rsidP="00B85BD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Pr="00221DC6" w:rsidRDefault="003043EE" w:rsidP="00B866E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Не более </w:t>
            </w:r>
            <w:r w:rsidR="00B866E7">
              <w:rPr>
                <w:color w:val="000000" w:themeColor="text1"/>
              </w:rPr>
              <w:t>45 000,00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Pr="00221DC6" w:rsidRDefault="003043EE" w:rsidP="008D204A">
            <w:pPr>
              <w:jc w:val="center"/>
              <w:rPr>
                <w:color w:val="000000" w:themeColor="text1"/>
              </w:rPr>
            </w:pPr>
            <w:r w:rsidRPr="002C6D57">
              <w:rPr>
                <w:color w:val="000000" w:themeColor="text1"/>
              </w:rPr>
              <w:t xml:space="preserve">Не более </w:t>
            </w:r>
            <w:r w:rsidR="00B866E7">
              <w:rPr>
                <w:color w:val="000000" w:themeColor="text1"/>
              </w:rPr>
              <w:t>95 000,00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Pr="00221DC6" w:rsidRDefault="003043EE" w:rsidP="008D204A">
            <w:pPr>
              <w:jc w:val="center"/>
              <w:rPr>
                <w:color w:val="000000" w:themeColor="text1"/>
              </w:rPr>
            </w:pPr>
            <w:r w:rsidRPr="002C6D57">
              <w:rPr>
                <w:color w:val="000000" w:themeColor="text1"/>
              </w:rPr>
              <w:t xml:space="preserve">Не более </w:t>
            </w:r>
            <w:r w:rsidR="00B866E7">
              <w:rPr>
                <w:color w:val="000000" w:themeColor="text1"/>
              </w:rPr>
              <w:t>95 000,00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Pr="00221DC6" w:rsidRDefault="003043EE" w:rsidP="008D204A">
            <w:pPr>
              <w:jc w:val="center"/>
              <w:rPr>
                <w:color w:val="000000" w:themeColor="text1"/>
              </w:rPr>
            </w:pPr>
            <w:r w:rsidRPr="002C6D57">
              <w:rPr>
                <w:color w:val="000000" w:themeColor="text1"/>
              </w:rPr>
              <w:t>Не более</w:t>
            </w:r>
            <w:r w:rsidR="00B866E7">
              <w:rPr>
                <w:color w:val="000000" w:themeColor="text1"/>
              </w:rPr>
              <w:t xml:space="preserve"> 95 000,00</w:t>
            </w:r>
            <w:r w:rsidRPr="002C6D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         </w:t>
            </w:r>
          </w:p>
        </w:tc>
      </w:tr>
      <w:tr w:rsidR="003043EE" w:rsidRPr="00600CC8" w:rsidTr="00337327">
        <w:trPr>
          <w:trHeight w:val="42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Default="003043EE" w:rsidP="00B85BD6">
            <w:pPr>
              <w:jc w:val="center"/>
            </w:pPr>
          </w:p>
          <w:p w:rsidR="003043EE" w:rsidRDefault="003043EE" w:rsidP="00B85BD6">
            <w:pPr>
              <w:jc w:val="center"/>
            </w:pPr>
          </w:p>
          <w:p w:rsidR="003043EE" w:rsidRDefault="003043EE" w:rsidP="00B85BD6">
            <w:pPr>
              <w:jc w:val="center"/>
            </w:pPr>
          </w:p>
          <w:p w:rsidR="003043EE" w:rsidRDefault="003043EE" w:rsidP="00B85BD6">
            <w:pPr>
              <w:jc w:val="center"/>
            </w:pPr>
          </w:p>
          <w:p w:rsidR="003043EE" w:rsidRDefault="003043EE" w:rsidP="00B85BD6">
            <w:pPr>
              <w:jc w:val="center"/>
            </w:pPr>
          </w:p>
          <w:p w:rsidR="003043EE" w:rsidRDefault="003043EE" w:rsidP="00B85BD6">
            <w:pPr>
              <w:jc w:val="center"/>
            </w:pPr>
          </w:p>
          <w:p w:rsidR="003043EE" w:rsidRDefault="003043EE" w:rsidP="00B85BD6">
            <w:pPr>
              <w:jc w:val="center"/>
            </w:pPr>
          </w:p>
          <w:p w:rsidR="003043EE" w:rsidRDefault="003043EE" w:rsidP="00B85BD6">
            <w:pPr>
              <w:jc w:val="center"/>
            </w:pPr>
          </w:p>
          <w:p w:rsidR="003043EE" w:rsidRPr="00273F02" w:rsidRDefault="003043EE" w:rsidP="00B85BD6">
            <w:pPr>
              <w:jc w:val="center"/>
            </w:pPr>
            <w:r w:rsidRPr="00221DC6">
              <w:rPr>
                <w:lang w:val="en-US"/>
              </w:rPr>
              <w:t>2</w:t>
            </w:r>
            <w: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Default="003043EE" w:rsidP="00B85BD6">
            <w:pPr>
              <w:jc w:val="center"/>
            </w:pPr>
          </w:p>
          <w:p w:rsidR="003043EE" w:rsidRDefault="003043EE" w:rsidP="00B85BD6">
            <w:pPr>
              <w:jc w:val="center"/>
            </w:pPr>
          </w:p>
          <w:p w:rsidR="003043EE" w:rsidRDefault="003043EE" w:rsidP="00B85BD6">
            <w:pPr>
              <w:jc w:val="center"/>
            </w:pPr>
          </w:p>
          <w:p w:rsidR="003043EE" w:rsidRDefault="003043EE" w:rsidP="00B85BD6">
            <w:pPr>
              <w:jc w:val="center"/>
            </w:pPr>
          </w:p>
          <w:p w:rsidR="003043EE" w:rsidRDefault="003043EE" w:rsidP="00B85BD6">
            <w:pPr>
              <w:jc w:val="center"/>
            </w:pPr>
          </w:p>
          <w:p w:rsidR="003043EE" w:rsidRDefault="003043EE" w:rsidP="00B85BD6">
            <w:pPr>
              <w:jc w:val="center"/>
            </w:pPr>
          </w:p>
          <w:p w:rsidR="003043EE" w:rsidRDefault="003043EE" w:rsidP="00B85BD6">
            <w:pPr>
              <w:jc w:val="center"/>
            </w:pPr>
          </w:p>
          <w:p w:rsidR="003043EE" w:rsidRDefault="003043EE" w:rsidP="00B85BD6">
            <w:pPr>
              <w:jc w:val="center"/>
            </w:pPr>
          </w:p>
          <w:p w:rsidR="003043EE" w:rsidRPr="00221DC6" w:rsidRDefault="003043EE" w:rsidP="00B85BD6">
            <w:pPr>
              <w:jc w:val="center"/>
            </w:pPr>
            <w:r>
              <w:t>26.20.11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Default="003043EE" w:rsidP="00B85BD6">
            <w:pPr>
              <w:jc w:val="center"/>
              <w:rPr>
                <w:rFonts w:eastAsiaTheme="minorHAnsi"/>
                <w:lang w:eastAsia="en-US"/>
              </w:rPr>
            </w:pPr>
            <w:r w:rsidRPr="00BA57B2">
              <w:rPr>
                <w:rFonts w:eastAsiaTheme="minorHAnsi"/>
                <w:lang w:eastAsia="en-US"/>
              </w:rPr>
              <w:t xml:space="preserve">Компьютеры портативные массой не более 10 кг такие, как ноутбуки, планшетные компьютеры, карманные компьютеры, в том числе совмещающие функции мобильного телефонного </w:t>
            </w:r>
            <w:r w:rsidRPr="00BA57B2">
              <w:rPr>
                <w:rFonts w:eastAsiaTheme="minorHAnsi"/>
                <w:lang w:eastAsia="en-US"/>
              </w:rPr>
              <w:lastRenderedPageBreak/>
              <w:t xml:space="preserve">аппарата, электронные записные книжки и аналогичная компьютерная техника. </w:t>
            </w:r>
          </w:p>
          <w:p w:rsidR="003043EE" w:rsidRDefault="003043EE" w:rsidP="00B85BD6">
            <w:pPr>
              <w:jc w:val="center"/>
              <w:rPr>
                <w:rFonts w:eastAsiaTheme="minorHAnsi"/>
                <w:lang w:eastAsia="en-US"/>
              </w:rPr>
            </w:pPr>
          </w:p>
          <w:p w:rsidR="003043EE" w:rsidRDefault="003043EE" w:rsidP="00B85BD6">
            <w:pPr>
              <w:jc w:val="center"/>
              <w:rPr>
                <w:rFonts w:eastAsiaTheme="minorHAnsi"/>
                <w:lang w:eastAsia="en-US"/>
              </w:rPr>
            </w:pPr>
            <w:r w:rsidRPr="00BA57B2">
              <w:rPr>
                <w:rFonts w:eastAsiaTheme="minorHAnsi"/>
                <w:lang w:eastAsia="en-US"/>
              </w:rPr>
              <w:t xml:space="preserve">Пояснения по требуемой продукции: </w:t>
            </w:r>
          </w:p>
          <w:p w:rsidR="003043EE" w:rsidRDefault="003043EE" w:rsidP="00B85BD6">
            <w:pPr>
              <w:jc w:val="center"/>
              <w:rPr>
                <w:rFonts w:eastAsiaTheme="minorHAnsi"/>
                <w:lang w:eastAsia="en-US"/>
              </w:rPr>
            </w:pPr>
          </w:p>
          <w:p w:rsidR="003043EE" w:rsidRPr="00280318" w:rsidRDefault="003043EE" w:rsidP="00B85BD6">
            <w:pPr>
              <w:jc w:val="center"/>
              <w:rPr>
                <w:i/>
              </w:rPr>
            </w:pPr>
            <w:r w:rsidRPr="00280318">
              <w:rPr>
                <w:rFonts w:eastAsiaTheme="minorHAnsi"/>
                <w:i/>
                <w:lang w:eastAsia="en-US"/>
              </w:rPr>
              <w:t>планшетные компьютеры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EE" w:rsidRPr="00221DC6" w:rsidRDefault="003043EE" w:rsidP="00B85BD6">
            <w:pPr>
              <w:jc w:val="center"/>
            </w:pPr>
            <w:r w:rsidRPr="00221DC6">
              <w:lastRenderedPageBreak/>
              <w:t>размер и тип экрана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EE" w:rsidRPr="00221DC6" w:rsidRDefault="003043EE" w:rsidP="00B85BD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EE" w:rsidRPr="00221DC6" w:rsidRDefault="003043EE" w:rsidP="00B85BD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65F" w:rsidRPr="00D03148" w:rsidRDefault="0013165F" w:rsidP="0013165F">
            <w:pPr>
              <w:jc w:val="center"/>
              <w:rPr>
                <w:lang w:val="en-US"/>
              </w:rPr>
            </w:pPr>
            <w:r w:rsidRPr="00D03148">
              <w:t>Не</w:t>
            </w:r>
            <w:r w:rsidRPr="00D03148">
              <w:rPr>
                <w:lang w:val="en-US"/>
              </w:rPr>
              <w:t xml:space="preserve"> </w:t>
            </w:r>
            <w:r w:rsidRPr="00D03148">
              <w:t>более</w:t>
            </w:r>
            <w:r w:rsidRPr="00D03148">
              <w:rPr>
                <w:lang w:val="en-US"/>
              </w:rPr>
              <w:t xml:space="preserve"> 11</w:t>
            </w:r>
          </w:p>
          <w:p w:rsidR="003043EE" w:rsidRPr="00D03148" w:rsidRDefault="0013165F" w:rsidP="0013165F">
            <w:pPr>
              <w:jc w:val="center"/>
              <w:rPr>
                <w:lang w:val="en-US"/>
              </w:rPr>
            </w:pPr>
            <w:r w:rsidRPr="00D03148">
              <w:t>дюймов</w:t>
            </w:r>
            <w:r w:rsidRPr="00D03148">
              <w:rPr>
                <w:lang w:val="en-US"/>
              </w:rPr>
              <w:t>; IPS, OLED, AMOLED, super AMOLED, TFT, Super LCD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65F" w:rsidRPr="00D03148" w:rsidRDefault="0013165F" w:rsidP="0013165F">
            <w:pPr>
              <w:jc w:val="center"/>
              <w:rPr>
                <w:lang w:val="en-US"/>
              </w:rPr>
            </w:pPr>
            <w:r w:rsidRPr="00D03148">
              <w:t>Не</w:t>
            </w:r>
            <w:r w:rsidRPr="00D03148">
              <w:rPr>
                <w:lang w:val="en-US"/>
              </w:rPr>
              <w:t xml:space="preserve"> </w:t>
            </w:r>
            <w:r w:rsidRPr="00D03148">
              <w:t>более</w:t>
            </w:r>
            <w:r w:rsidRPr="00D03148">
              <w:rPr>
                <w:lang w:val="en-US"/>
              </w:rPr>
              <w:t xml:space="preserve"> 11</w:t>
            </w:r>
          </w:p>
          <w:p w:rsidR="003043EE" w:rsidRPr="00D03148" w:rsidRDefault="0013165F" w:rsidP="0013165F">
            <w:pPr>
              <w:jc w:val="center"/>
              <w:rPr>
                <w:lang w:val="en-US"/>
              </w:rPr>
            </w:pPr>
            <w:r w:rsidRPr="00D03148">
              <w:t>дюймов</w:t>
            </w:r>
            <w:r w:rsidRPr="00D03148">
              <w:rPr>
                <w:lang w:val="en-US"/>
              </w:rPr>
              <w:t>; IPS, OLED, AMOLED, super AMOLED, TFT, Super LCD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65F" w:rsidRPr="00D03148" w:rsidRDefault="0013165F" w:rsidP="0013165F">
            <w:pPr>
              <w:jc w:val="center"/>
              <w:rPr>
                <w:lang w:val="en-US"/>
              </w:rPr>
            </w:pPr>
            <w:r w:rsidRPr="00D03148">
              <w:t>Не</w:t>
            </w:r>
            <w:r w:rsidRPr="00D03148">
              <w:rPr>
                <w:lang w:val="en-US"/>
              </w:rPr>
              <w:t xml:space="preserve"> </w:t>
            </w:r>
            <w:r w:rsidRPr="00D03148">
              <w:t>более</w:t>
            </w:r>
            <w:r w:rsidRPr="00D03148">
              <w:rPr>
                <w:lang w:val="en-US"/>
              </w:rPr>
              <w:t xml:space="preserve"> 11</w:t>
            </w:r>
          </w:p>
          <w:p w:rsidR="003043EE" w:rsidRPr="00D03148" w:rsidRDefault="0013165F" w:rsidP="0013165F">
            <w:pPr>
              <w:jc w:val="center"/>
              <w:rPr>
                <w:lang w:val="en-US"/>
              </w:rPr>
            </w:pPr>
            <w:r w:rsidRPr="00D03148">
              <w:t>дюймов</w:t>
            </w:r>
            <w:r w:rsidRPr="00D03148">
              <w:rPr>
                <w:lang w:val="en-US"/>
              </w:rPr>
              <w:t>; IPS, OLED, AMOLED, super AMOLED, TFT, Super LCD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65F" w:rsidRPr="00D03148" w:rsidRDefault="0013165F" w:rsidP="0013165F">
            <w:pPr>
              <w:jc w:val="center"/>
              <w:rPr>
                <w:lang w:val="en-US"/>
              </w:rPr>
            </w:pPr>
            <w:r w:rsidRPr="00D03148">
              <w:t>Не</w:t>
            </w:r>
            <w:r w:rsidRPr="00D03148">
              <w:rPr>
                <w:lang w:val="en-US"/>
              </w:rPr>
              <w:t xml:space="preserve"> </w:t>
            </w:r>
            <w:r w:rsidRPr="00D03148">
              <w:t>более</w:t>
            </w:r>
            <w:r w:rsidRPr="00D03148">
              <w:rPr>
                <w:lang w:val="en-US"/>
              </w:rPr>
              <w:t xml:space="preserve"> 11</w:t>
            </w:r>
          </w:p>
          <w:p w:rsidR="003043EE" w:rsidRPr="00D03148" w:rsidRDefault="0013165F" w:rsidP="0013165F">
            <w:pPr>
              <w:jc w:val="center"/>
              <w:rPr>
                <w:lang w:val="en-US"/>
              </w:rPr>
            </w:pPr>
            <w:r w:rsidRPr="00D03148">
              <w:t>дюймов</w:t>
            </w:r>
            <w:r w:rsidRPr="00D03148">
              <w:rPr>
                <w:lang w:val="en-US"/>
              </w:rPr>
              <w:t>; IPS, OLED, AMOLED, super AMOLED, TFT, Super LCD</w:t>
            </w:r>
          </w:p>
        </w:tc>
      </w:tr>
      <w:tr w:rsidR="003043EE" w:rsidRPr="00221DC6" w:rsidTr="00337327">
        <w:trPr>
          <w:trHeight w:val="26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EE" w:rsidRPr="0013165F" w:rsidRDefault="003043EE" w:rsidP="00B85BD6">
            <w:pPr>
              <w:rPr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EE" w:rsidRPr="0013165F" w:rsidRDefault="003043EE" w:rsidP="00B85BD6">
            <w:pPr>
              <w:rPr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EE" w:rsidRPr="0013165F" w:rsidRDefault="003043EE" w:rsidP="00B85BD6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EE" w:rsidRPr="00221DC6" w:rsidRDefault="003043EE" w:rsidP="00B85BD6">
            <w:pPr>
              <w:jc w:val="center"/>
            </w:pPr>
            <w:r w:rsidRPr="00221DC6">
              <w:t>вес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EE" w:rsidRPr="00221DC6" w:rsidRDefault="003043EE" w:rsidP="00B85BD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EE" w:rsidRPr="00221DC6" w:rsidRDefault="003043EE" w:rsidP="00B85BD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Pr="00221DC6" w:rsidRDefault="003043EE" w:rsidP="00273695">
            <w:pPr>
              <w:jc w:val="center"/>
            </w:pPr>
            <w:r w:rsidRPr="00221DC6">
              <w:t xml:space="preserve">Не более </w:t>
            </w:r>
            <w:r w:rsidR="00273695">
              <w:t>1</w:t>
            </w:r>
            <w:r w:rsidRPr="00221DC6">
              <w:t xml:space="preserve"> </w:t>
            </w:r>
            <w:r w:rsidR="00273695">
              <w:t>к</w:t>
            </w:r>
            <w:r>
              <w:t>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Pr="00221DC6" w:rsidRDefault="00273695" w:rsidP="00B85BD6">
            <w:pPr>
              <w:jc w:val="center"/>
            </w:pPr>
            <w:r w:rsidRPr="00273695">
              <w:t>Не более 1 кг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Pr="00221DC6" w:rsidRDefault="00273695" w:rsidP="00B85BD6">
            <w:pPr>
              <w:jc w:val="center"/>
            </w:pPr>
            <w:r w:rsidRPr="00273695">
              <w:t>Не более 1 кг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Pr="00221DC6" w:rsidRDefault="00273695" w:rsidP="00B85BD6">
            <w:pPr>
              <w:jc w:val="center"/>
            </w:pPr>
            <w:r w:rsidRPr="00273695">
              <w:t>Не более 1 кг</w:t>
            </w:r>
          </w:p>
        </w:tc>
      </w:tr>
      <w:tr w:rsidR="003043EE" w:rsidRPr="00221DC6" w:rsidTr="00337327">
        <w:trPr>
          <w:trHeight w:val="42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EE" w:rsidRPr="00221DC6" w:rsidRDefault="003043EE" w:rsidP="00B85BD6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EE" w:rsidRPr="00221DC6" w:rsidRDefault="003043EE" w:rsidP="00B85BD6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EE" w:rsidRPr="00221DC6" w:rsidRDefault="003043EE" w:rsidP="00B85BD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EE" w:rsidRPr="00221DC6" w:rsidRDefault="003043EE" w:rsidP="00B85BD6">
            <w:pPr>
              <w:jc w:val="center"/>
            </w:pPr>
            <w:r w:rsidRPr="00221DC6">
              <w:t>тип процессора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EE" w:rsidRPr="00221DC6" w:rsidRDefault="003043EE" w:rsidP="00B85BD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EE" w:rsidRPr="00221DC6" w:rsidRDefault="003043EE" w:rsidP="00B85BD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Pr="00221DC6" w:rsidRDefault="00273695" w:rsidP="00B85BD6">
            <w:pPr>
              <w:jc w:val="center"/>
              <w:rPr>
                <w:lang w:val="en-US"/>
              </w:rPr>
            </w:pPr>
            <w:r w:rsidRPr="00273695">
              <w:t>X86</w:t>
            </w:r>
            <w:r w:rsidR="00F51054">
              <w:t xml:space="preserve"> </w:t>
            </w:r>
            <w:r w:rsidRPr="00273695">
              <w:t>и лучше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Pr="00221DC6" w:rsidRDefault="00273695" w:rsidP="00F51054">
            <w:pPr>
              <w:jc w:val="center"/>
            </w:pPr>
            <w:r w:rsidRPr="00273695">
              <w:t>X</w:t>
            </w:r>
            <w:r w:rsidR="00F51054">
              <w:t xml:space="preserve">64 </w:t>
            </w:r>
            <w:r w:rsidRPr="00273695">
              <w:t>и лучше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Pr="00221DC6" w:rsidRDefault="00273695" w:rsidP="00F51054">
            <w:pPr>
              <w:jc w:val="center"/>
            </w:pPr>
            <w:r w:rsidRPr="00273695">
              <w:t>X</w:t>
            </w:r>
            <w:r w:rsidR="00F51054">
              <w:t xml:space="preserve">64 </w:t>
            </w:r>
            <w:r w:rsidRPr="00273695">
              <w:t>и лучше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Pr="00221DC6" w:rsidRDefault="00273695" w:rsidP="00F51054">
            <w:pPr>
              <w:jc w:val="center"/>
            </w:pPr>
            <w:r w:rsidRPr="00273695">
              <w:t>X</w:t>
            </w:r>
            <w:r w:rsidR="00F51054">
              <w:t xml:space="preserve">64 </w:t>
            </w:r>
            <w:r w:rsidRPr="00273695">
              <w:t>и лучше</w:t>
            </w:r>
          </w:p>
        </w:tc>
      </w:tr>
      <w:tr w:rsidR="003043EE" w:rsidRPr="00221DC6" w:rsidTr="00337327">
        <w:trPr>
          <w:trHeight w:val="41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EE" w:rsidRPr="00221DC6" w:rsidRDefault="003043EE" w:rsidP="00B85BD6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EE" w:rsidRPr="00221DC6" w:rsidRDefault="003043EE" w:rsidP="00B85BD6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EE" w:rsidRPr="00221DC6" w:rsidRDefault="003043EE" w:rsidP="00B85BD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EE" w:rsidRPr="00221DC6" w:rsidRDefault="003043EE" w:rsidP="00B85BD6">
            <w:pPr>
              <w:jc w:val="center"/>
            </w:pPr>
            <w:r w:rsidRPr="00221DC6">
              <w:t>частота процессора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EE" w:rsidRPr="00221DC6" w:rsidRDefault="003043EE" w:rsidP="00B85BD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EE" w:rsidRPr="00221DC6" w:rsidRDefault="003043EE" w:rsidP="00B85BD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Pr="00221DC6" w:rsidRDefault="00273695" w:rsidP="00273695">
            <w:pPr>
              <w:jc w:val="center"/>
            </w:pPr>
            <w:r w:rsidRPr="00273695">
              <w:t xml:space="preserve">Не более </w:t>
            </w:r>
            <w:r w:rsidR="003043EE">
              <w:t>2</w:t>
            </w:r>
            <w:r w:rsidR="003043EE" w:rsidRPr="00221DC6">
              <w:t xml:space="preserve"> ГГц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Pr="00221DC6" w:rsidRDefault="00273695" w:rsidP="00273695">
            <w:pPr>
              <w:jc w:val="center"/>
            </w:pPr>
            <w:r w:rsidRPr="00273695">
              <w:t xml:space="preserve">Не более </w:t>
            </w:r>
            <w:r>
              <w:t>3</w:t>
            </w:r>
            <w:r w:rsidRPr="00273695">
              <w:t xml:space="preserve"> ГГц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Pr="00221DC6" w:rsidRDefault="00273695" w:rsidP="00273695">
            <w:pPr>
              <w:jc w:val="center"/>
            </w:pPr>
            <w:r w:rsidRPr="00273695">
              <w:t xml:space="preserve">Не более </w:t>
            </w:r>
            <w:r>
              <w:t>3</w:t>
            </w:r>
            <w:r w:rsidRPr="00273695">
              <w:t xml:space="preserve"> ГГц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Pr="00221DC6" w:rsidRDefault="00273695" w:rsidP="00273695">
            <w:pPr>
              <w:jc w:val="center"/>
            </w:pPr>
            <w:r w:rsidRPr="00273695">
              <w:t xml:space="preserve">Не более </w:t>
            </w:r>
            <w:r>
              <w:t>3</w:t>
            </w:r>
            <w:r w:rsidRPr="00273695">
              <w:t xml:space="preserve"> ГГц</w:t>
            </w:r>
          </w:p>
        </w:tc>
      </w:tr>
      <w:tr w:rsidR="003043EE" w:rsidRPr="00221DC6" w:rsidTr="00337327">
        <w:trPr>
          <w:trHeight w:val="72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EE" w:rsidRPr="00221DC6" w:rsidRDefault="003043EE" w:rsidP="00B85BD6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EE" w:rsidRPr="00221DC6" w:rsidRDefault="003043EE" w:rsidP="00B85BD6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EE" w:rsidRPr="00221DC6" w:rsidRDefault="003043EE" w:rsidP="00B85BD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EE" w:rsidRPr="00221DC6" w:rsidRDefault="003043EE" w:rsidP="00B85BD6">
            <w:pPr>
              <w:jc w:val="center"/>
            </w:pPr>
            <w:r w:rsidRPr="00221DC6">
              <w:t>размер оперативной памяти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EE" w:rsidRPr="00221DC6" w:rsidRDefault="003043EE" w:rsidP="00B85BD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EE" w:rsidRPr="00221DC6" w:rsidRDefault="003043EE" w:rsidP="00B85BD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Default="003043EE" w:rsidP="00B85BD6">
            <w:pPr>
              <w:jc w:val="center"/>
            </w:pPr>
          </w:p>
          <w:p w:rsidR="003043EE" w:rsidRPr="00221DC6" w:rsidRDefault="00273695" w:rsidP="00273695">
            <w:pPr>
              <w:jc w:val="center"/>
            </w:pPr>
            <w:r w:rsidRPr="00273695">
              <w:t xml:space="preserve">Не более </w:t>
            </w:r>
            <w:r>
              <w:t>64</w:t>
            </w:r>
            <w:r w:rsidRPr="00273695">
              <w:t xml:space="preserve"> </w:t>
            </w:r>
            <w:proofErr w:type="spellStart"/>
            <w:r w:rsidRPr="00273695">
              <w:t>Gb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Default="003043EE" w:rsidP="00B85BD6">
            <w:pPr>
              <w:jc w:val="center"/>
            </w:pPr>
          </w:p>
          <w:p w:rsidR="003043EE" w:rsidRPr="00221DC6" w:rsidRDefault="00273695" w:rsidP="00273695">
            <w:pPr>
              <w:jc w:val="center"/>
            </w:pPr>
            <w:r w:rsidRPr="00273695">
              <w:t>Не более 1</w:t>
            </w:r>
            <w:r>
              <w:t>28</w:t>
            </w:r>
            <w:r w:rsidRPr="00273695">
              <w:t xml:space="preserve"> </w:t>
            </w:r>
            <w:proofErr w:type="spellStart"/>
            <w:r w:rsidRPr="00273695">
              <w:t>Gb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Default="003043EE" w:rsidP="00B85BD6">
            <w:pPr>
              <w:jc w:val="center"/>
            </w:pPr>
          </w:p>
          <w:p w:rsidR="003043EE" w:rsidRPr="00221DC6" w:rsidRDefault="00273695" w:rsidP="00273695">
            <w:pPr>
              <w:jc w:val="center"/>
            </w:pPr>
            <w:r w:rsidRPr="00273695">
              <w:t>Не более 1</w:t>
            </w:r>
            <w:r>
              <w:t>28</w:t>
            </w:r>
            <w:r w:rsidRPr="00273695">
              <w:t xml:space="preserve"> </w:t>
            </w:r>
            <w:proofErr w:type="spellStart"/>
            <w:r w:rsidRPr="00273695">
              <w:t>Gb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Default="003043EE" w:rsidP="00B85BD6">
            <w:pPr>
              <w:jc w:val="center"/>
            </w:pPr>
          </w:p>
          <w:p w:rsidR="003043EE" w:rsidRPr="00221DC6" w:rsidRDefault="00273695" w:rsidP="00273695">
            <w:pPr>
              <w:jc w:val="center"/>
            </w:pPr>
            <w:r w:rsidRPr="00273695">
              <w:t>Не более 1</w:t>
            </w:r>
            <w:r>
              <w:t>28</w:t>
            </w:r>
            <w:r w:rsidRPr="00273695">
              <w:t xml:space="preserve"> </w:t>
            </w:r>
            <w:proofErr w:type="spellStart"/>
            <w:r w:rsidRPr="00273695">
              <w:t>Gb</w:t>
            </w:r>
            <w:proofErr w:type="spellEnd"/>
          </w:p>
        </w:tc>
      </w:tr>
      <w:tr w:rsidR="003043EE" w:rsidRPr="00221DC6" w:rsidTr="00337327">
        <w:trPr>
          <w:trHeight w:val="40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EE" w:rsidRPr="00221DC6" w:rsidRDefault="003043EE" w:rsidP="00B85BD6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EE" w:rsidRPr="00221DC6" w:rsidRDefault="003043EE" w:rsidP="00B85BD6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EE" w:rsidRPr="00221DC6" w:rsidRDefault="003043EE" w:rsidP="00B85BD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EE" w:rsidRPr="00221DC6" w:rsidRDefault="003043EE" w:rsidP="00B85BD6">
            <w:pPr>
              <w:jc w:val="center"/>
            </w:pPr>
            <w:r w:rsidRPr="00221DC6">
              <w:t xml:space="preserve">объем </w:t>
            </w:r>
            <w:r>
              <w:t>встроенной памяти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EE" w:rsidRPr="00221DC6" w:rsidRDefault="003043EE" w:rsidP="00B85BD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EE" w:rsidRPr="00221DC6" w:rsidRDefault="003043EE" w:rsidP="00B85BD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Default="003043EE" w:rsidP="00B85BD6">
            <w:pPr>
              <w:jc w:val="center"/>
            </w:pPr>
          </w:p>
          <w:p w:rsidR="003043EE" w:rsidRPr="00221DC6" w:rsidRDefault="003043EE" w:rsidP="00B85BD6">
            <w:pPr>
              <w:jc w:val="center"/>
            </w:pPr>
            <w:r>
              <w:t>От</w:t>
            </w:r>
            <w:r w:rsidRPr="00221DC6">
              <w:t xml:space="preserve"> </w:t>
            </w:r>
            <w:r>
              <w:t>32</w:t>
            </w:r>
            <w:r w:rsidRPr="00221DC6">
              <w:t xml:space="preserve"> Гб </w:t>
            </w:r>
            <w:r>
              <w:t>и выше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Default="003043EE" w:rsidP="00B85BD6">
            <w:pPr>
              <w:jc w:val="center"/>
            </w:pPr>
          </w:p>
          <w:p w:rsidR="003043EE" w:rsidRPr="00221DC6" w:rsidRDefault="003043EE" w:rsidP="00B85BD6">
            <w:pPr>
              <w:jc w:val="center"/>
            </w:pPr>
            <w:r w:rsidRPr="002D3B42">
              <w:t>От 32 Гб и выше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Default="003043EE" w:rsidP="00B85BD6">
            <w:pPr>
              <w:jc w:val="center"/>
            </w:pPr>
          </w:p>
          <w:p w:rsidR="003043EE" w:rsidRPr="00221DC6" w:rsidRDefault="003043EE" w:rsidP="00B85BD6">
            <w:pPr>
              <w:jc w:val="center"/>
            </w:pPr>
            <w:r w:rsidRPr="002D3B42">
              <w:t>От 32 Гб и выше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Default="003043EE" w:rsidP="00B85BD6">
            <w:pPr>
              <w:jc w:val="center"/>
            </w:pPr>
          </w:p>
          <w:p w:rsidR="003043EE" w:rsidRPr="00221DC6" w:rsidRDefault="003043EE" w:rsidP="00B85BD6">
            <w:pPr>
              <w:jc w:val="center"/>
            </w:pPr>
            <w:r w:rsidRPr="002D3B42">
              <w:t>От 32 Гб и выше</w:t>
            </w:r>
          </w:p>
        </w:tc>
      </w:tr>
      <w:tr w:rsidR="003043EE" w:rsidRPr="00221DC6" w:rsidTr="00337327">
        <w:trPr>
          <w:trHeight w:val="28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EE" w:rsidRPr="00221DC6" w:rsidRDefault="003043EE" w:rsidP="00B85BD6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EE" w:rsidRPr="00221DC6" w:rsidRDefault="003043EE" w:rsidP="00B85BD6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EE" w:rsidRPr="00221DC6" w:rsidRDefault="003043EE" w:rsidP="00B85BD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EE" w:rsidRPr="00221DC6" w:rsidRDefault="003043EE" w:rsidP="00B85BD6">
            <w:pPr>
              <w:jc w:val="center"/>
            </w:pPr>
            <w:r w:rsidRPr="00221DC6">
              <w:t>тип жесткого диска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EE" w:rsidRPr="00221DC6" w:rsidRDefault="003043EE" w:rsidP="00B85BD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EE" w:rsidRPr="00221DC6" w:rsidRDefault="003043EE" w:rsidP="00B85BD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EE" w:rsidRPr="00221DC6" w:rsidRDefault="003043EE" w:rsidP="00B85BD6">
            <w:pPr>
              <w:jc w:val="center"/>
              <w:rPr>
                <w:highlight w:val="yellow"/>
              </w:rPr>
            </w:pPr>
            <w:r>
              <w:t>SSD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EE" w:rsidRPr="00221DC6" w:rsidRDefault="003043EE" w:rsidP="00B85BD6">
            <w:pPr>
              <w:jc w:val="center"/>
              <w:rPr>
                <w:highlight w:val="yellow"/>
              </w:rPr>
            </w:pPr>
            <w:r>
              <w:t>SSD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EE" w:rsidRPr="00221DC6" w:rsidRDefault="003043EE" w:rsidP="00B85BD6">
            <w:pPr>
              <w:jc w:val="center"/>
              <w:rPr>
                <w:highlight w:val="yellow"/>
              </w:rPr>
            </w:pPr>
            <w:r>
              <w:t>SSD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EE" w:rsidRPr="00221DC6" w:rsidRDefault="003043EE" w:rsidP="00B85BD6">
            <w:pPr>
              <w:jc w:val="center"/>
              <w:rPr>
                <w:highlight w:val="yellow"/>
              </w:rPr>
            </w:pPr>
            <w:r>
              <w:t>SSD</w:t>
            </w:r>
          </w:p>
        </w:tc>
      </w:tr>
      <w:tr w:rsidR="003043EE" w:rsidRPr="00221DC6" w:rsidTr="00337327">
        <w:trPr>
          <w:trHeight w:val="43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EE" w:rsidRPr="00221DC6" w:rsidRDefault="003043EE" w:rsidP="00B85BD6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EE" w:rsidRPr="00221DC6" w:rsidRDefault="003043EE" w:rsidP="00B85BD6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EE" w:rsidRPr="00221DC6" w:rsidRDefault="003043EE" w:rsidP="00B85BD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EE" w:rsidRPr="00221DC6" w:rsidRDefault="003043EE" w:rsidP="00B85BD6">
            <w:pPr>
              <w:jc w:val="center"/>
            </w:pPr>
            <w:r w:rsidRPr="00221DC6">
              <w:t>оптический привод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EE" w:rsidRPr="00221DC6" w:rsidRDefault="003043EE" w:rsidP="00B85BD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EE" w:rsidRPr="00221DC6" w:rsidRDefault="003043EE" w:rsidP="00B85BD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Pr="00221DC6" w:rsidRDefault="003043EE" w:rsidP="00B85BD6">
            <w:pPr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Pr="00221DC6" w:rsidRDefault="003043EE" w:rsidP="00B85BD6">
            <w:pPr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Pr="00221DC6" w:rsidRDefault="003043EE" w:rsidP="00B85BD6">
            <w:pPr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Pr="007C4B68" w:rsidRDefault="003043EE" w:rsidP="00B85BD6">
            <w:pPr>
              <w:jc w:val="center"/>
              <w:rPr>
                <w:lang w:val="en-US"/>
              </w:rPr>
            </w:pPr>
            <w:r>
              <w:t>-</w:t>
            </w:r>
          </w:p>
        </w:tc>
      </w:tr>
      <w:tr w:rsidR="003043EE" w:rsidRPr="00221DC6" w:rsidTr="00337327">
        <w:trPr>
          <w:trHeight w:val="8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EE" w:rsidRPr="00221DC6" w:rsidRDefault="003043EE" w:rsidP="00B85BD6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EE" w:rsidRPr="00221DC6" w:rsidRDefault="003043EE" w:rsidP="00B85BD6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EE" w:rsidRPr="00221DC6" w:rsidRDefault="003043EE" w:rsidP="00B85BD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EE" w:rsidRPr="00221DC6" w:rsidRDefault="003043EE" w:rsidP="00B85BD6">
            <w:pPr>
              <w:jc w:val="center"/>
            </w:pPr>
            <w:r w:rsidRPr="00221DC6">
              <w:t xml:space="preserve">наличие модулей </w:t>
            </w:r>
            <w:proofErr w:type="spellStart"/>
            <w:r w:rsidRPr="00221DC6">
              <w:t>Wi-Fi</w:t>
            </w:r>
            <w:proofErr w:type="spellEnd"/>
            <w:r w:rsidRPr="00221DC6">
              <w:t xml:space="preserve">, </w:t>
            </w:r>
            <w:proofErr w:type="spellStart"/>
            <w:r w:rsidRPr="00221DC6">
              <w:t>Bluetooth</w:t>
            </w:r>
            <w:proofErr w:type="spellEnd"/>
            <w:r w:rsidRPr="00221DC6">
              <w:t xml:space="preserve">, поддержки </w:t>
            </w:r>
            <w:r>
              <w:t>3</w:t>
            </w:r>
            <w:r w:rsidRPr="00221DC6">
              <w:t>G (UMTS)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EE" w:rsidRPr="00221DC6" w:rsidRDefault="003043EE" w:rsidP="00B85BD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EE" w:rsidRPr="00221DC6" w:rsidRDefault="003043EE" w:rsidP="00B85BD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Pr="00221DC6" w:rsidRDefault="003043EE" w:rsidP="00B85BD6">
            <w:pPr>
              <w:jc w:val="center"/>
            </w:pPr>
            <w:r w:rsidRPr="00221DC6">
              <w:t>Требуется все перечисленное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Pr="00221DC6" w:rsidRDefault="003043EE" w:rsidP="00B85BD6">
            <w:pPr>
              <w:jc w:val="center"/>
            </w:pPr>
            <w:r w:rsidRPr="00221DC6">
              <w:t>Требуется все перечисленное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Pr="00221DC6" w:rsidRDefault="003043EE" w:rsidP="00B85BD6">
            <w:pPr>
              <w:jc w:val="center"/>
            </w:pPr>
            <w:r w:rsidRPr="00221DC6">
              <w:t>Требуется все перечисленное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Pr="00221DC6" w:rsidRDefault="003043EE" w:rsidP="00B85BD6">
            <w:pPr>
              <w:jc w:val="center"/>
            </w:pPr>
            <w:r w:rsidRPr="00221DC6">
              <w:t>Требуется все перечисленное</w:t>
            </w:r>
          </w:p>
        </w:tc>
      </w:tr>
      <w:tr w:rsidR="003043EE" w:rsidRPr="00221DC6" w:rsidTr="00337327">
        <w:trPr>
          <w:trHeight w:val="4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EE" w:rsidRPr="00221DC6" w:rsidRDefault="003043EE" w:rsidP="00B85BD6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EE" w:rsidRPr="00221DC6" w:rsidRDefault="003043EE" w:rsidP="00B85BD6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EE" w:rsidRPr="00221DC6" w:rsidRDefault="003043EE" w:rsidP="00B85BD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EE" w:rsidRPr="00221DC6" w:rsidRDefault="003043EE" w:rsidP="00B85BD6">
            <w:pPr>
              <w:jc w:val="center"/>
            </w:pPr>
            <w:r w:rsidRPr="00221DC6">
              <w:t>тип видеоадаптера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EE" w:rsidRPr="00221DC6" w:rsidRDefault="003043EE" w:rsidP="00B85BD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EE" w:rsidRPr="00221DC6" w:rsidRDefault="003043EE" w:rsidP="00B85BD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Pr="00D03148" w:rsidRDefault="0013165F" w:rsidP="00B85BD6">
            <w:pPr>
              <w:jc w:val="center"/>
            </w:pPr>
            <w:r w:rsidRPr="00D03148">
              <w:t>встроенный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Pr="00D03148" w:rsidRDefault="0013165F" w:rsidP="00B85BD6">
            <w:pPr>
              <w:jc w:val="center"/>
            </w:pPr>
            <w:r w:rsidRPr="00D03148">
              <w:t>встроенный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Pr="00D03148" w:rsidRDefault="0013165F" w:rsidP="00B85BD6">
            <w:pPr>
              <w:jc w:val="center"/>
            </w:pPr>
            <w:r w:rsidRPr="00D03148">
              <w:t>встроенный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Pr="00D03148" w:rsidRDefault="0013165F" w:rsidP="00B85BD6">
            <w:pPr>
              <w:jc w:val="center"/>
            </w:pPr>
            <w:r w:rsidRPr="00D03148">
              <w:t>встроенный</w:t>
            </w:r>
          </w:p>
        </w:tc>
      </w:tr>
      <w:tr w:rsidR="003043EE" w:rsidRPr="00221DC6" w:rsidTr="00337327">
        <w:trPr>
          <w:trHeight w:val="23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EE" w:rsidRPr="00221DC6" w:rsidRDefault="003043EE" w:rsidP="00B85BD6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EE" w:rsidRPr="00221DC6" w:rsidRDefault="003043EE" w:rsidP="00B85BD6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EE" w:rsidRPr="00221DC6" w:rsidRDefault="003043EE" w:rsidP="00B85BD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EE" w:rsidRPr="00221DC6" w:rsidRDefault="003043EE" w:rsidP="00B85BD6">
            <w:pPr>
              <w:jc w:val="center"/>
            </w:pPr>
            <w:r w:rsidRPr="00221DC6">
              <w:t>время работы с текстом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EE" w:rsidRPr="00221DC6" w:rsidRDefault="003043EE" w:rsidP="00B85BD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EE" w:rsidRPr="00221DC6" w:rsidRDefault="003043EE" w:rsidP="00B85BD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Pr="00221DC6" w:rsidRDefault="00F32821" w:rsidP="00B85BD6">
            <w:pPr>
              <w:jc w:val="center"/>
            </w:pPr>
            <w:r>
              <w:t>До 30 часов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Pr="00221DC6" w:rsidRDefault="00F32821" w:rsidP="00B85BD6">
            <w:pPr>
              <w:jc w:val="center"/>
            </w:pPr>
            <w:r w:rsidRPr="00F32821">
              <w:t>До 30 часов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Pr="00221DC6" w:rsidRDefault="00F32821" w:rsidP="00B85BD6">
            <w:pPr>
              <w:jc w:val="center"/>
            </w:pPr>
            <w:r w:rsidRPr="00F32821">
              <w:t>До 30 часов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Pr="00221DC6" w:rsidRDefault="00F32821" w:rsidP="00B85BD6">
            <w:pPr>
              <w:jc w:val="center"/>
            </w:pPr>
            <w:r w:rsidRPr="00F32821">
              <w:t>До 30 часов</w:t>
            </w:r>
          </w:p>
        </w:tc>
      </w:tr>
      <w:tr w:rsidR="003043EE" w:rsidRPr="00221DC6" w:rsidTr="00337327">
        <w:trPr>
          <w:trHeight w:val="41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EE" w:rsidRPr="00221DC6" w:rsidRDefault="003043EE" w:rsidP="00B85BD6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EE" w:rsidRPr="00221DC6" w:rsidRDefault="003043EE" w:rsidP="00B85BD6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EE" w:rsidRPr="00221DC6" w:rsidRDefault="003043EE" w:rsidP="00B85BD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EE" w:rsidRPr="00221DC6" w:rsidRDefault="003043EE" w:rsidP="00B85BD6">
            <w:pPr>
              <w:jc w:val="center"/>
            </w:pPr>
            <w:r w:rsidRPr="00221DC6">
              <w:t>операционная система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EE" w:rsidRPr="00221DC6" w:rsidRDefault="003043EE" w:rsidP="00B85BD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EE" w:rsidRPr="00221DC6" w:rsidRDefault="003043EE" w:rsidP="00B85BD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Default="003043EE" w:rsidP="00B85BD6">
            <w:pPr>
              <w:jc w:val="center"/>
            </w:pPr>
            <w:r w:rsidRPr="00221DC6">
              <w:rPr>
                <w:lang w:val="en-US"/>
              </w:rPr>
              <w:t>Android</w:t>
            </w:r>
            <w:r w:rsidRPr="00B774E8">
              <w:t xml:space="preserve"> </w:t>
            </w:r>
            <w:r w:rsidR="002238DC">
              <w:t>5</w:t>
            </w:r>
            <w:r w:rsidRPr="00B774E8">
              <w:t xml:space="preserve">.0 </w:t>
            </w:r>
            <w:r w:rsidRPr="00221DC6">
              <w:t xml:space="preserve">и </w:t>
            </w:r>
          </w:p>
          <w:p w:rsidR="003043EE" w:rsidRPr="0041637D" w:rsidRDefault="003043EE" w:rsidP="00B85BD6">
            <w:pPr>
              <w:jc w:val="center"/>
            </w:pPr>
            <w:r>
              <w:t>в</w:t>
            </w:r>
            <w:r w:rsidRPr="00221DC6">
              <w:t>ыше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Pr="00221DC6" w:rsidRDefault="003043EE" w:rsidP="002238DC">
            <w:pPr>
              <w:jc w:val="center"/>
            </w:pPr>
            <w:r w:rsidRPr="00221DC6">
              <w:rPr>
                <w:lang w:val="en-US"/>
              </w:rPr>
              <w:t>Android</w:t>
            </w:r>
            <w:r w:rsidRPr="00B774E8">
              <w:t xml:space="preserve"> </w:t>
            </w:r>
            <w:r w:rsidR="002238DC">
              <w:t>5</w:t>
            </w:r>
            <w:r w:rsidRPr="00B774E8">
              <w:t xml:space="preserve">.0 </w:t>
            </w:r>
            <w:r w:rsidRPr="00221DC6">
              <w:t>и выше</w:t>
            </w:r>
            <w:r w:rsidR="002238DC">
              <w:t xml:space="preserve">, </w:t>
            </w:r>
            <w:proofErr w:type="spellStart"/>
            <w:r w:rsidR="002238DC" w:rsidRPr="002238DC">
              <w:t>Windows</w:t>
            </w:r>
            <w:proofErr w:type="spellEnd"/>
            <w:r w:rsidR="002238DC" w:rsidRPr="002238DC">
              <w:t xml:space="preserve"> </w:t>
            </w:r>
            <w:r w:rsidR="002238DC">
              <w:t>8</w:t>
            </w:r>
            <w:r w:rsidR="002238DC" w:rsidRPr="002238DC">
              <w:t xml:space="preserve"> и выше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Pr="002238DC" w:rsidRDefault="002238DC" w:rsidP="00B85BD6">
            <w:pPr>
              <w:jc w:val="center"/>
            </w:pPr>
            <w:r w:rsidRPr="002238DC">
              <w:rPr>
                <w:lang w:val="en-US"/>
              </w:rPr>
              <w:t>Android</w:t>
            </w:r>
            <w:r w:rsidRPr="002238DC">
              <w:t xml:space="preserve"> 5.0 и выше, </w:t>
            </w:r>
            <w:r w:rsidRPr="002238DC">
              <w:rPr>
                <w:lang w:val="en-US"/>
              </w:rPr>
              <w:t>Windows</w:t>
            </w:r>
            <w:r w:rsidRPr="002238DC">
              <w:t xml:space="preserve"> 8 и выше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Pr="002238DC" w:rsidRDefault="002238DC" w:rsidP="00B85BD6">
            <w:pPr>
              <w:jc w:val="center"/>
            </w:pPr>
            <w:r w:rsidRPr="002238DC">
              <w:rPr>
                <w:lang w:val="en-US"/>
              </w:rPr>
              <w:t>Android</w:t>
            </w:r>
            <w:r w:rsidRPr="002238DC">
              <w:t xml:space="preserve"> 5.0 и выше, </w:t>
            </w:r>
            <w:r w:rsidRPr="002238DC">
              <w:rPr>
                <w:lang w:val="en-US"/>
              </w:rPr>
              <w:t>Windows</w:t>
            </w:r>
            <w:r w:rsidRPr="002238DC">
              <w:t xml:space="preserve"> 8 и выше</w:t>
            </w:r>
          </w:p>
        </w:tc>
      </w:tr>
      <w:tr w:rsidR="003043EE" w:rsidRPr="005411FB" w:rsidTr="00337327">
        <w:trPr>
          <w:trHeight w:val="81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EE" w:rsidRPr="00221DC6" w:rsidRDefault="003043EE" w:rsidP="00B85BD6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EE" w:rsidRPr="00221DC6" w:rsidRDefault="003043EE" w:rsidP="00B85BD6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EE" w:rsidRPr="00221DC6" w:rsidRDefault="003043EE" w:rsidP="00B85BD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EE" w:rsidRPr="00221DC6" w:rsidRDefault="003043EE" w:rsidP="00B85BD6">
            <w:pPr>
              <w:jc w:val="center"/>
            </w:pPr>
            <w:r w:rsidRPr="00221DC6">
              <w:t>предустановленное программное обеспечение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EE" w:rsidRPr="00221DC6" w:rsidRDefault="003043EE" w:rsidP="00B85BD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EE" w:rsidRPr="00221DC6" w:rsidRDefault="003043EE" w:rsidP="00B85BD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Pr="00C553AB" w:rsidRDefault="00C553AB" w:rsidP="00B85BD6">
            <w:pPr>
              <w:jc w:val="center"/>
            </w:pPr>
            <w:r w:rsidRPr="00C553AB">
              <w:rPr>
                <w:lang w:val="en-US"/>
              </w:rPr>
              <w:t>Microsoft</w:t>
            </w:r>
            <w:r w:rsidRPr="00C553AB">
              <w:t xml:space="preserve"> </w:t>
            </w:r>
            <w:r w:rsidRPr="00C553AB">
              <w:rPr>
                <w:lang w:val="en-US"/>
              </w:rPr>
              <w:t>office</w:t>
            </w:r>
            <w:r w:rsidRPr="00C553AB">
              <w:t xml:space="preserve">, </w:t>
            </w:r>
            <w:r w:rsidRPr="00C553AB">
              <w:rPr>
                <w:lang w:val="en-US"/>
              </w:rPr>
              <w:t>Adobe</w:t>
            </w:r>
            <w:r w:rsidRPr="00C553AB">
              <w:t xml:space="preserve"> </w:t>
            </w:r>
            <w:r w:rsidRPr="00C553AB">
              <w:rPr>
                <w:lang w:val="en-US"/>
              </w:rPr>
              <w:t>reader</w:t>
            </w:r>
            <w:r w:rsidRPr="00C553AB">
              <w:t xml:space="preserve">, </w:t>
            </w:r>
            <w:r w:rsidRPr="00C553AB">
              <w:rPr>
                <w:lang w:val="en-US"/>
              </w:rPr>
              <w:t>adobe</w:t>
            </w:r>
            <w:r w:rsidRPr="00C553AB">
              <w:t xml:space="preserve"> </w:t>
            </w:r>
            <w:r w:rsidRPr="00C553AB">
              <w:rPr>
                <w:lang w:val="en-US"/>
              </w:rPr>
              <w:t>flash</w:t>
            </w:r>
            <w:r w:rsidRPr="00C553AB">
              <w:t xml:space="preserve">, архиватор </w:t>
            </w:r>
            <w:r>
              <w:t>или</w:t>
            </w:r>
            <w:r w:rsidRPr="00C553AB">
              <w:t xml:space="preserve"> </w:t>
            </w:r>
            <w:r>
              <w:t>аналоги</w:t>
            </w:r>
            <w:r w:rsidRPr="00C553AB">
              <w:t xml:space="preserve"> </w:t>
            </w:r>
            <w:r>
              <w:t>работающие</w:t>
            </w:r>
            <w:r w:rsidRPr="00C553AB">
              <w:t xml:space="preserve"> </w:t>
            </w:r>
            <w:r>
              <w:t>на</w:t>
            </w:r>
            <w:r w:rsidRPr="00C553AB">
              <w:t xml:space="preserve"> </w:t>
            </w:r>
            <w:r>
              <w:t>ОС</w:t>
            </w:r>
            <w:r w:rsidRPr="00C553AB">
              <w:t xml:space="preserve"> </w:t>
            </w:r>
            <w:r w:rsidRPr="00C553AB">
              <w:rPr>
                <w:lang w:val="en-US"/>
              </w:rPr>
              <w:t>Android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Pr="00A52895" w:rsidRDefault="00C553AB" w:rsidP="00B85BD6">
            <w:pPr>
              <w:jc w:val="center"/>
            </w:pPr>
            <w:proofErr w:type="spellStart"/>
            <w:r w:rsidRPr="00C553AB">
              <w:t>Microsoft</w:t>
            </w:r>
            <w:proofErr w:type="spellEnd"/>
            <w:r w:rsidRPr="00C553AB">
              <w:t xml:space="preserve"> </w:t>
            </w:r>
            <w:proofErr w:type="spellStart"/>
            <w:r w:rsidRPr="00C553AB">
              <w:t>office</w:t>
            </w:r>
            <w:proofErr w:type="spellEnd"/>
            <w:r w:rsidRPr="00C553AB">
              <w:t xml:space="preserve">, </w:t>
            </w:r>
            <w:proofErr w:type="spellStart"/>
            <w:r w:rsidRPr="00C553AB">
              <w:t>Adobe</w:t>
            </w:r>
            <w:proofErr w:type="spellEnd"/>
            <w:r w:rsidRPr="00C553AB">
              <w:t xml:space="preserve"> </w:t>
            </w:r>
            <w:proofErr w:type="spellStart"/>
            <w:r w:rsidRPr="00C553AB">
              <w:t>reader</w:t>
            </w:r>
            <w:proofErr w:type="spellEnd"/>
            <w:r w:rsidRPr="00C553AB">
              <w:t xml:space="preserve">, </w:t>
            </w:r>
            <w:proofErr w:type="spellStart"/>
            <w:r w:rsidRPr="00C553AB">
              <w:t>adobe</w:t>
            </w:r>
            <w:proofErr w:type="spellEnd"/>
            <w:r w:rsidRPr="00C553AB">
              <w:t xml:space="preserve"> </w:t>
            </w:r>
            <w:proofErr w:type="spellStart"/>
            <w:r w:rsidRPr="00C553AB">
              <w:t>flash</w:t>
            </w:r>
            <w:proofErr w:type="spellEnd"/>
            <w:r w:rsidRPr="00C553AB">
              <w:t xml:space="preserve">, архиватор или </w:t>
            </w:r>
            <w:proofErr w:type="gramStart"/>
            <w:r w:rsidRPr="00C553AB">
              <w:t>аналоги</w:t>
            </w:r>
            <w:proofErr w:type="gramEnd"/>
            <w:r w:rsidRPr="00C553AB">
              <w:t xml:space="preserve"> работающие на ОС </w:t>
            </w:r>
            <w:proofErr w:type="spellStart"/>
            <w:r w:rsidRPr="00C553AB">
              <w:t>Android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Pr="00A52895" w:rsidRDefault="00C553AB" w:rsidP="00B85BD6">
            <w:pPr>
              <w:jc w:val="center"/>
            </w:pPr>
            <w:proofErr w:type="spellStart"/>
            <w:r w:rsidRPr="00C553AB">
              <w:t>Microsoft</w:t>
            </w:r>
            <w:proofErr w:type="spellEnd"/>
            <w:r w:rsidRPr="00C553AB">
              <w:t xml:space="preserve"> </w:t>
            </w:r>
            <w:proofErr w:type="spellStart"/>
            <w:r w:rsidRPr="00C553AB">
              <w:t>office</w:t>
            </w:r>
            <w:proofErr w:type="spellEnd"/>
            <w:r w:rsidRPr="00C553AB">
              <w:t xml:space="preserve">, </w:t>
            </w:r>
            <w:proofErr w:type="spellStart"/>
            <w:r w:rsidRPr="00C553AB">
              <w:t>Adobe</w:t>
            </w:r>
            <w:proofErr w:type="spellEnd"/>
            <w:r w:rsidRPr="00C553AB">
              <w:t xml:space="preserve"> </w:t>
            </w:r>
            <w:proofErr w:type="spellStart"/>
            <w:r w:rsidRPr="00C553AB">
              <w:t>reader</w:t>
            </w:r>
            <w:proofErr w:type="spellEnd"/>
            <w:r w:rsidRPr="00C553AB">
              <w:t xml:space="preserve">, </w:t>
            </w:r>
            <w:proofErr w:type="spellStart"/>
            <w:r w:rsidRPr="00C553AB">
              <w:t>adobe</w:t>
            </w:r>
            <w:proofErr w:type="spellEnd"/>
            <w:r w:rsidRPr="00C553AB">
              <w:t xml:space="preserve"> </w:t>
            </w:r>
            <w:proofErr w:type="spellStart"/>
            <w:r w:rsidRPr="00C553AB">
              <w:t>flash</w:t>
            </w:r>
            <w:proofErr w:type="spellEnd"/>
            <w:r w:rsidRPr="00C553AB">
              <w:t xml:space="preserve">, архиватор или </w:t>
            </w:r>
            <w:proofErr w:type="gramStart"/>
            <w:r w:rsidRPr="00C553AB">
              <w:t>аналоги</w:t>
            </w:r>
            <w:proofErr w:type="gramEnd"/>
            <w:r w:rsidRPr="00C553AB">
              <w:t xml:space="preserve"> работающие на ОС </w:t>
            </w:r>
            <w:proofErr w:type="spellStart"/>
            <w:r w:rsidRPr="00C553AB">
              <w:t>Android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Pr="00C553AB" w:rsidRDefault="00C553AB" w:rsidP="00B85BD6">
            <w:pPr>
              <w:jc w:val="center"/>
              <w:rPr>
                <w:sz w:val="18"/>
                <w:szCs w:val="18"/>
              </w:rPr>
            </w:pPr>
            <w:proofErr w:type="spellStart"/>
            <w:r w:rsidRPr="00C553AB">
              <w:rPr>
                <w:sz w:val="18"/>
                <w:szCs w:val="18"/>
              </w:rPr>
              <w:t>Microsoft</w:t>
            </w:r>
            <w:proofErr w:type="spellEnd"/>
            <w:r w:rsidRPr="00C553AB">
              <w:rPr>
                <w:sz w:val="18"/>
                <w:szCs w:val="18"/>
              </w:rPr>
              <w:t xml:space="preserve"> </w:t>
            </w:r>
            <w:proofErr w:type="spellStart"/>
            <w:r w:rsidRPr="00C553AB">
              <w:rPr>
                <w:sz w:val="18"/>
                <w:szCs w:val="18"/>
              </w:rPr>
              <w:t>office</w:t>
            </w:r>
            <w:proofErr w:type="spellEnd"/>
            <w:r w:rsidRPr="00C553AB">
              <w:rPr>
                <w:sz w:val="18"/>
                <w:szCs w:val="18"/>
              </w:rPr>
              <w:t xml:space="preserve">, </w:t>
            </w:r>
            <w:proofErr w:type="spellStart"/>
            <w:r w:rsidRPr="00C553AB">
              <w:rPr>
                <w:sz w:val="18"/>
                <w:szCs w:val="18"/>
              </w:rPr>
              <w:t>Adobe</w:t>
            </w:r>
            <w:proofErr w:type="spellEnd"/>
            <w:r w:rsidRPr="00C553AB">
              <w:rPr>
                <w:sz w:val="18"/>
                <w:szCs w:val="18"/>
              </w:rPr>
              <w:t xml:space="preserve"> </w:t>
            </w:r>
            <w:proofErr w:type="spellStart"/>
            <w:r w:rsidRPr="00C553AB">
              <w:rPr>
                <w:sz w:val="18"/>
                <w:szCs w:val="18"/>
              </w:rPr>
              <w:t>reader</w:t>
            </w:r>
            <w:proofErr w:type="spellEnd"/>
            <w:r w:rsidRPr="00C553AB">
              <w:rPr>
                <w:sz w:val="18"/>
                <w:szCs w:val="18"/>
              </w:rPr>
              <w:t xml:space="preserve">, </w:t>
            </w:r>
            <w:proofErr w:type="spellStart"/>
            <w:r w:rsidRPr="00C553AB">
              <w:rPr>
                <w:sz w:val="18"/>
                <w:szCs w:val="18"/>
              </w:rPr>
              <w:t>adobe</w:t>
            </w:r>
            <w:proofErr w:type="spellEnd"/>
            <w:r w:rsidRPr="00C553AB">
              <w:rPr>
                <w:sz w:val="18"/>
                <w:szCs w:val="18"/>
              </w:rPr>
              <w:t xml:space="preserve"> </w:t>
            </w:r>
            <w:proofErr w:type="spellStart"/>
            <w:r w:rsidRPr="00C553AB">
              <w:rPr>
                <w:sz w:val="18"/>
                <w:szCs w:val="18"/>
              </w:rPr>
              <w:t>flash</w:t>
            </w:r>
            <w:proofErr w:type="spellEnd"/>
            <w:r w:rsidRPr="00C553AB">
              <w:rPr>
                <w:sz w:val="18"/>
                <w:szCs w:val="18"/>
              </w:rPr>
              <w:t xml:space="preserve">, архиватор или </w:t>
            </w:r>
            <w:proofErr w:type="gramStart"/>
            <w:r w:rsidRPr="00C553AB">
              <w:rPr>
                <w:sz w:val="18"/>
                <w:szCs w:val="18"/>
              </w:rPr>
              <w:t>аналоги</w:t>
            </w:r>
            <w:proofErr w:type="gramEnd"/>
            <w:r w:rsidRPr="00C553AB">
              <w:rPr>
                <w:sz w:val="18"/>
                <w:szCs w:val="18"/>
              </w:rPr>
              <w:t xml:space="preserve"> работающие на ОС </w:t>
            </w:r>
            <w:proofErr w:type="spellStart"/>
            <w:r w:rsidRPr="00C553AB">
              <w:rPr>
                <w:sz w:val="18"/>
                <w:szCs w:val="18"/>
              </w:rPr>
              <w:t>Android</w:t>
            </w:r>
            <w:proofErr w:type="spellEnd"/>
          </w:p>
        </w:tc>
      </w:tr>
      <w:tr w:rsidR="003043EE" w:rsidRPr="00221DC6" w:rsidTr="00337327">
        <w:trPr>
          <w:trHeight w:val="42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EE" w:rsidRPr="00C553AB" w:rsidRDefault="003043EE" w:rsidP="00B85BD6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EE" w:rsidRPr="00C553AB" w:rsidRDefault="003043EE" w:rsidP="00B85BD6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EE" w:rsidRPr="00C553AB" w:rsidRDefault="003043EE" w:rsidP="00B85BD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EE" w:rsidRPr="00221DC6" w:rsidRDefault="003043EE" w:rsidP="00B85BD6">
            <w:pPr>
              <w:jc w:val="center"/>
              <w:rPr>
                <w:color w:val="000000" w:themeColor="text1"/>
              </w:rPr>
            </w:pPr>
            <w:r w:rsidRPr="00221DC6">
              <w:rPr>
                <w:color w:val="000000" w:themeColor="text1"/>
              </w:rPr>
              <w:t>предельная цена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EE" w:rsidRPr="00221DC6" w:rsidRDefault="003043EE" w:rsidP="00B85BD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EE" w:rsidRPr="00221DC6" w:rsidRDefault="003043EE" w:rsidP="00B85BD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Pr="00221DC6" w:rsidRDefault="003043EE" w:rsidP="008D204A">
            <w:pPr>
              <w:jc w:val="center"/>
              <w:rPr>
                <w:color w:val="000000" w:themeColor="text1"/>
              </w:rPr>
            </w:pPr>
            <w:r w:rsidRPr="002C6D57">
              <w:rPr>
                <w:color w:val="000000" w:themeColor="text1"/>
              </w:rPr>
              <w:t xml:space="preserve">Не более </w:t>
            </w:r>
            <w:r w:rsidR="00B504F5">
              <w:rPr>
                <w:color w:val="000000" w:themeColor="text1"/>
              </w:rPr>
              <w:t>29 000,00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Pr="00221DC6" w:rsidRDefault="003043EE" w:rsidP="008D204A">
            <w:pPr>
              <w:jc w:val="center"/>
              <w:rPr>
                <w:color w:val="000000" w:themeColor="text1"/>
              </w:rPr>
            </w:pPr>
            <w:r w:rsidRPr="002C6D57">
              <w:rPr>
                <w:color w:val="000000" w:themeColor="text1"/>
              </w:rPr>
              <w:t xml:space="preserve">Не более </w:t>
            </w:r>
            <w:r w:rsidR="00B504F5">
              <w:rPr>
                <w:color w:val="000000" w:themeColor="text1"/>
              </w:rPr>
              <w:t>50 000,00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Pr="00221DC6" w:rsidRDefault="008D204A" w:rsidP="00B504F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 более</w:t>
            </w:r>
            <w:r w:rsidR="00B504F5">
              <w:rPr>
                <w:color w:val="000000" w:themeColor="text1"/>
              </w:rPr>
              <w:t xml:space="preserve"> 50 000,00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Pr="00221DC6" w:rsidRDefault="003043EE" w:rsidP="00B504F5">
            <w:pPr>
              <w:jc w:val="center"/>
              <w:rPr>
                <w:color w:val="000000" w:themeColor="text1"/>
              </w:rPr>
            </w:pPr>
            <w:r w:rsidRPr="002C6D57">
              <w:rPr>
                <w:color w:val="000000" w:themeColor="text1"/>
              </w:rPr>
              <w:t xml:space="preserve">Не более </w:t>
            </w:r>
            <w:r w:rsidR="00B504F5">
              <w:rPr>
                <w:color w:val="000000" w:themeColor="text1"/>
              </w:rPr>
              <w:t>50 000,00</w:t>
            </w:r>
            <w:r>
              <w:rPr>
                <w:color w:val="000000" w:themeColor="text1"/>
              </w:rPr>
              <w:t xml:space="preserve">    </w:t>
            </w:r>
          </w:p>
        </w:tc>
      </w:tr>
      <w:tr w:rsidR="003043EE" w:rsidRPr="00221DC6" w:rsidTr="00337327">
        <w:trPr>
          <w:trHeight w:val="56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F7C" w:rsidRDefault="00E81F7C" w:rsidP="00B85BD6">
            <w:pPr>
              <w:jc w:val="center"/>
            </w:pPr>
          </w:p>
          <w:p w:rsidR="00E81F7C" w:rsidRDefault="00E81F7C" w:rsidP="00B85BD6">
            <w:pPr>
              <w:jc w:val="center"/>
            </w:pPr>
          </w:p>
          <w:p w:rsidR="00E81F7C" w:rsidRDefault="00E81F7C" w:rsidP="00B85BD6">
            <w:pPr>
              <w:jc w:val="center"/>
            </w:pPr>
          </w:p>
          <w:p w:rsidR="00E81F7C" w:rsidRDefault="00E81F7C" w:rsidP="00B85BD6">
            <w:pPr>
              <w:jc w:val="center"/>
            </w:pPr>
          </w:p>
          <w:p w:rsidR="003043EE" w:rsidRPr="00273F02" w:rsidRDefault="003043EE" w:rsidP="00B85BD6">
            <w:pPr>
              <w:jc w:val="center"/>
            </w:pPr>
            <w:r w:rsidRPr="00221DC6">
              <w:rPr>
                <w:lang w:val="en-US"/>
              </w:rPr>
              <w:t>3</w:t>
            </w:r>
            <w: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F7C" w:rsidRDefault="00E81F7C" w:rsidP="00B85BD6">
            <w:pPr>
              <w:jc w:val="center"/>
            </w:pPr>
          </w:p>
          <w:p w:rsidR="00E81F7C" w:rsidRDefault="00E81F7C" w:rsidP="00B85BD6">
            <w:pPr>
              <w:jc w:val="center"/>
            </w:pPr>
          </w:p>
          <w:p w:rsidR="00E81F7C" w:rsidRDefault="00E81F7C" w:rsidP="00B85BD6">
            <w:pPr>
              <w:jc w:val="center"/>
            </w:pPr>
          </w:p>
          <w:p w:rsidR="00E81F7C" w:rsidRDefault="00E81F7C" w:rsidP="00B85BD6">
            <w:pPr>
              <w:jc w:val="center"/>
            </w:pPr>
          </w:p>
          <w:p w:rsidR="003043EE" w:rsidRPr="00221DC6" w:rsidRDefault="003043EE" w:rsidP="00B85BD6">
            <w:pPr>
              <w:jc w:val="center"/>
            </w:pPr>
            <w:r>
              <w:t>26.20.15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Default="003043EE" w:rsidP="00B85BD6">
            <w:pPr>
              <w:jc w:val="center"/>
            </w:pPr>
            <w:r w:rsidRPr="00221DC6">
              <w:t xml:space="preserve">Машины вычислительные электронные цифровые прочие, содержащие или не содержащие в одном корпусе </w:t>
            </w:r>
            <w:r w:rsidRPr="00221DC6">
              <w:lastRenderedPageBreak/>
              <w:t>одно или два из следующих устрой</w:t>
            </w:r>
            <w:proofErr w:type="gramStart"/>
            <w:r w:rsidRPr="00221DC6">
              <w:t>ств дл</w:t>
            </w:r>
            <w:proofErr w:type="gramEnd"/>
            <w:r w:rsidRPr="00221DC6">
              <w:t>я автоматической обработки данных: запоминающие устройства, устройства ввода, устройства вывода.</w:t>
            </w:r>
            <w:r w:rsidRPr="00221DC6">
              <w:br/>
            </w:r>
          </w:p>
          <w:p w:rsidR="003043EE" w:rsidRDefault="003043EE" w:rsidP="00B85BD6">
            <w:pPr>
              <w:jc w:val="center"/>
            </w:pPr>
            <w:r w:rsidRPr="00221DC6">
              <w:t>Пояснения по требуемой продукции:</w:t>
            </w:r>
            <w:r w:rsidRPr="00221DC6">
              <w:br/>
            </w:r>
          </w:p>
          <w:p w:rsidR="003043EE" w:rsidRPr="004D64A7" w:rsidRDefault="003043EE" w:rsidP="00B85BD6">
            <w:pPr>
              <w:jc w:val="center"/>
              <w:rPr>
                <w:i/>
              </w:rPr>
            </w:pPr>
            <w:r w:rsidRPr="004D64A7">
              <w:rPr>
                <w:i/>
              </w:rPr>
              <w:t>компьютеры персональные настольные, рабочие станции вывода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EE" w:rsidRPr="00221DC6" w:rsidRDefault="003043EE" w:rsidP="00B85BD6">
            <w:pPr>
              <w:jc w:val="center"/>
            </w:pPr>
            <w:r w:rsidRPr="00221DC6">
              <w:lastRenderedPageBreak/>
              <w:t>тип (моноблок/системный блок и монитор)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EE" w:rsidRPr="00221DC6" w:rsidRDefault="003043EE" w:rsidP="00B85BD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EE" w:rsidRPr="00221DC6" w:rsidRDefault="003043EE" w:rsidP="00B85BD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Default="003043EE" w:rsidP="00B85BD6">
            <w:pPr>
              <w:jc w:val="center"/>
            </w:pPr>
            <w:r w:rsidRPr="00221DC6">
              <w:t xml:space="preserve">Системный </w:t>
            </w:r>
          </w:p>
          <w:p w:rsidR="003043EE" w:rsidRPr="00221DC6" w:rsidRDefault="003043EE" w:rsidP="00B85BD6">
            <w:pPr>
              <w:jc w:val="center"/>
            </w:pPr>
            <w:r w:rsidRPr="00221DC6">
              <w:t>блок и монитор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Pr="00221DC6" w:rsidRDefault="003043EE" w:rsidP="00B85BD6">
            <w:pPr>
              <w:jc w:val="center"/>
            </w:pPr>
            <w:r w:rsidRPr="00221DC6">
              <w:t>Системный блок и монитор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Pr="00221DC6" w:rsidRDefault="003043EE" w:rsidP="00B85BD6">
            <w:pPr>
              <w:jc w:val="center"/>
            </w:pPr>
            <w:r w:rsidRPr="00221DC6">
              <w:t>Системный блок и монитор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Default="003043EE" w:rsidP="00B85BD6">
            <w:pPr>
              <w:jc w:val="center"/>
            </w:pPr>
            <w:r w:rsidRPr="00221DC6">
              <w:t xml:space="preserve">Системный </w:t>
            </w:r>
          </w:p>
          <w:p w:rsidR="003043EE" w:rsidRPr="00221DC6" w:rsidRDefault="003043EE" w:rsidP="00B85BD6">
            <w:pPr>
              <w:jc w:val="center"/>
            </w:pPr>
            <w:r w:rsidRPr="00221DC6">
              <w:t>блок и монитор</w:t>
            </w:r>
          </w:p>
        </w:tc>
      </w:tr>
      <w:tr w:rsidR="003043EE" w:rsidRPr="00221DC6" w:rsidTr="00337327">
        <w:trPr>
          <w:trHeight w:val="54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EE" w:rsidRPr="00221DC6" w:rsidRDefault="003043EE" w:rsidP="00B85BD6">
            <w:pPr>
              <w:rPr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EE" w:rsidRPr="00221DC6" w:rsidRDefault="003043EE" w:rsidP="00B85BD6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EE" w:rsidRPr="00221DC6" w:rsidRDefault="003043EE" w:rsidP="00B85BD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EE" w:rsidRPr="00221DC6" w:rsidRDefault="003043EE" w:rsidP="00B85BD6">
            <w:pPr>
              <w:jc w:val="center"/>
            </w:pPr>
            <w:r w:rsidRPr="00221DC6">
              <w:t>размер экрана/монитора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EE" w:rsidRPr="00221DC6" w:rsidRDefault="003043EE" w:rsidP="00B85BD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EE" w:rsidRPr="00221DC6" w:rsidRDefault="003043EE" w:rsidP="00B85BD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Pr="00D03148" w:rsidRDefault="003043EE" w:rsidP="00B85BD6">
            <w:pPr>
              <w:jc w:val="center"/>
            </w:pPr>
            <w:r w:rsidRPr="00D03148">
              <w:t xml:space="preserve">Не более 24 </w:t>
            </w:r>
          </w:p>
          <w:p w:rsidR="003043EE" w:rsidRPr="00D03148" w:rsidRDefault="003043EE" w:rsidP="00B85BD6">
            <w:pPr>
              <w:jc w:val="center"/>
            </w:pPr>
            <w:r w:rsidRPr="00D03148">
              <w:t>дюймов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Pr="00D03148" w:rsidRDefault="003043EE" w:rsidP="00B85BD6">
            <w:pPr>
              <w:jc w:val="center"/>
            </w:pPr>
            <w:r w:rsidRPr="00D03148">
              <w:t>Не более 24 дюймов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Pr="00D03148" w:rsidRDefault="003043EE" w:rsidP="00B85BD6">
            <w:pPr>
              <w:jc w:val="center"/>
            </w:pPr>
            <w:r w:rsidRPr="00D03148">
              <w:t>Не более 24 дюймов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Pr="00D03148" w:rsidRDefault="003043EE" w:rsidP="0013165F">
            <w:pPr>
              <w:jc w:val="center"/>
            </w:pPr>
            <w:r w:rsidRPr="00D03148">
              <w:t xml:space="preserve">Не более </w:t>
            </w:r>
            <w:r w:rsidR="0013165F" w:rsidRPr="00D03148">
              <w:t>35</w:t>
            </w:r>
            <w:r w:rsidRPr="00D03148">
              <w:t xml:space="preserve"> дюймов</w:t>
            </w:r>
          </w:p>
        </w:tc>
      </w:tr>
      <w:tr w:rsidR="003043EE" w:rsidRPr="00221DC6" w:rsidTr="00337327">
        <w:trPr>
          <w:trHeight w:val="41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EE" w:rsidRPr="00221DC6" w:rsidRDefault="003043EE" w:rsidP="00B85BD6">
            <w:pPr>
              <w:rPr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EE" w:rsidRPr="00221DC6" w:rsidRDefault="003043EE" w:rsidP="00B85BD6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EE" w:rsidRPr="00221DC6" w:rsidRDefault="003043EE" w:rsidP="00B85BD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EE" w:rsidRPr="00221DC6" w:rsidRDefault="003043EE" w:rsidP="00B85BD6">
            <w:pPr>
              <w:jc w:val="center"/>
            </w:pPr>
            <w:r w:rsidRPr="00221DC6">
              <w:t>тип процессора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EE" w:rsidRPr="00221DC6" w:rsidRDefault="003043EE" w:rsidP="00B85BD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EE" w:rsidRPr="00221DC6" w:rsidRDefault="003043EE" w:rsidP="00B85BD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Pr="00E16BDD" w:rsidRDefault="00E606B7" w:rsidP="00B85BD6">
            <w:pPr>
              <w:jc w:val="center"/>
            </w:pPr>
            <w:r w:rsidRPr="00E606B7">
              <w:t>X64 и лучше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Pr="00221DC6" w:rsidRDefault="00E606B7" w:rsidP="00B85BD6">
            <w:pPr>
              <w:jc w:val="center"/>
            </w:pPr>
            <w:r w:rsidRPr="00E606B7">
              <w:t>X64 и лучше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Pr="00221DC6" w:rsidRDefault="00E606B7" w:rsidP="00B85BD6">
            <w:pPr>
              <w:jc w:val="center"/>
            </w:pPr>
            <w:r w:rsidRPr="00E606B7">
              <w:t>X64 и лучше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Pr="00221DC6" w:rsidRDefault="00E606B7" w:rsidP="00B85BD6">
            <w:pPr>
              <w:jc w:val="center"/>
            </w:pPr>
            <w:r w:rsidRPr="00E606B7">
              <w:t>X64 и лучше</w:t>
            </w:r>
          </w:p>
        </w:tc>
      </w:tr>
      <w:tr w:rsidR="003043EE" w:rsidRPr="00221DC6" w:rsidTr="00337327">
        <w:trPr>
          <w:trHeight w:val="41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EE" w:rsidRPr="00221DC6" w:rsidRDefault="003043EE" w:rsidP="00B85BD6">
            <w:pPr>
              <w:rPr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EE" w:rsidRPr="00221DC6" w:rsidRDefault="003043EE" w:rsidP="00B85BD6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EE" w:rsidRPr="00221DC6" w:rsidRDefault="003043EE" w:rsidP="00B85BD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EE" w:rsidRPr="00221DC6" w:rsidRDefault="003043EE" w:rsidP="00B85BD6">
            <w:pPr>
              <w:jc w:val="center"/>
            </w:pPr>
            <w:r w:rsidRPr="00221DC6">
              <w:t>частота процессора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EE" w:rsidRPr="00221DC6" w:rsidRDefault="003043EE" w:rsidP="00B85BD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EE" w:rsidRPr="00221DC6" w:rsidRDefault="003043EE" w:rsidP="00B85BD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Pr="00221DC6" w:rsidRDefault="00E606B7" w:rsidP="00E606B7">
            <w:pPr>
              <w:jc w:val="center"/>
            </w:pPr>
            <w:r w:rsidRPr="00F5776C">
              <w:t>Не более 3 ГГц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Pr="00221DC6" w:rsidRDefault="003043EE" w:rsidP="00B85BD6">
            <w:pPr>
              <w:jc w:val="center"/>
            </w:pPr>
            <w:r>
              <w:t>Не более 4</w:t>
            </w:r>
            <w:r w:rsidRPr="00221DC6">
              <w:t xml:space="preserve"> ГГц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Pr="00221DC6" w:rsidRDefault="003043EE" w:rsidP="00F5776C">
            <w:pPr>
              <w:jc w:val="center"/>
            </w:pPr>
            <w:r>
              <w:t xml:space="preserve">Не более </w:t>
            </w:r>
            <w:r w:rsidR="00F5776C">
              <w:t xml:space="preserve">4 </w:t>
            </w:r>
            <w:r w:rsidRPr="00221DC6">
              <w:t>ГГц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Pr="00221DC6" w:rsidRDefault="003043EE" w:rsidP="00F5776C">
            <w:pPr>
              <w:jc w:val="center"/>
            </w:pPr>
            <w:r>
              <w:t xml:space="preserve">Не более </w:t>
            </w:r>
            <w:r w:rsidR="00F5776C">
              <w:t>4</w:t>
            </w:r>
            <w:r w:rsidRPr="00221DC6">
              <w:t xml:space="preserve"> ГГц</w:t>
            </w:r>
          </w:p>
        </w:tc>
      </w:tr>
      <w:tr w:rsidR="003043EE" w:rsidRPr="00221DC6" w:rsidTr="00337327">
        <w:trPr>
          <w:trHeight w:val="55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EE" w:rsidRPr="00221DC6" w:rsidRDefault="003043EE" w:rsidP="00B85BD6">
            <w:pPr>
              <w:rPr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EE" w:rsidRPr="00221DC6" w:rsidRDefault="003043EE" w:rsidP="00B85BD6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EE" w:rsidRPr="00221DC6" w:rsidRDefault="003043EE" w:rsidP="00B85BD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EE" w:rsidRPr="00221DC6" w:rsidRDefault="003043EE" w:rsidP="00B85BD6">
            <w:pPr>
              <w:jc w:val="center"/>
            </w:pPr>
            <w:r w:rsidRPr="00221DC6">
              <w:t>размер оперативной памяти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EE" w:rsidRPr="00221DC6" w:rsidRDefault="003043EE" w:rsidP="00B85BD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EE" w:rsidRPr="00221DC6" w:rsidRDefault="003043EE" w:rsidP="00B85BD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Pr="00221DC6" w:rsidRDefault="00AB68C1" w:rsidP="00AB68C1">
            <w:pPr>
              <w:jc w:val="center"/>
            </w:pPr>
            <w:r>
              <w:t>Не более 16</w:t>
            </w:r>
            <w:r w:rsidR="003043EE" w:rsidRPr="00221DC6">
              <w:t xml:space="preserve">Gb </w:t>
            </w:r>
            <w:r w:rsidR="003043EE" w:rsidRPr="00221DC6">
              <w:br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Pr="00221DC6" w:rsidRDefault="003043EE" w:rsidP="00AB68C1">
            <w:pPr>
              <w:jc w:val="center"/>
            </w:pPr>
            <w:r>
              <w:t>Не более 16</w:t>
            </w:r>
            <w:r w:rsidRPr="00221DC6">
              <w:t xml:space="preserve">Gb </w:t>
            </w:r>
            <w:r w:rsidRPr="00221DC6">
              <w:br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Pr="00221DC6" w:rsidRDefault="003043EE" w:rsidP="00AB68C1">
            <w:pPr>
              <w:jc w:val="center"/>
            </w:pPr>
            <w:r>
              <w:t xml:space="preserve">Не более </w:t>
            </w:r>
            <w:r w:rsidR="00AB68C1">
              <w:t>32</w:t>
            </w:r>
            <w:r w:rsidRPr="00221DC6">
              <w:t xml:space="preserve">Gb </w:t>
            </w:r>
            <w:r w:rsidRPr="00221DC6"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Pr="00221DC6" w:rsidRDefault="003043EE" w:rsidP="00AB68C1">
            <w:pPr>
              <w:jc w:val="center"/>
            </w:pPr>
            <w:r>
              <w:t xml:space="preserve">Не более </w:t>
            </w:r>
            <w:r w:rsidR="00AB68C1">
              <w:t>32</w:t>
            </w:r>
            <w:r w:rsidRPr="00221DC6">
              <w:t xml:space="preserve">Gb </w:t>
            </w:r>
            <w:r w:rsidRPr="00221DC6">
              <w:br/>
            </w:r>
          </w:p>
        </w:tc>
      </w:tr>
      <w:tr w:rsidR="003043EE" w:rsidRPr="00221DC6" w:rsidTr="00337327">
        <w:trPr>
          <w:trHeight w:val="41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EE" w:rsidRPr="00221DC6" w:rsidRDefault="003043EE" w:rsidP="00B85BD6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EE" w:rsidRPr="00221DC6" w:rsidRDefault="003043EE" w:rsidP="00B85BD6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EE" w:rsidRPr="00221DC6" w:rsidRDefault="003043EE" w:rsidP="00B85BD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EE" w:rsidRPr="00221DC6" w:rsidRDefault="003043EE" w:rsidP="00B85BD6">
            <w:pPr>
              <w:jc w:val="center"/>
            </w:pPr>
            <w:r w:rsidRPr="00221DC6">
              <w:t>объем накопителя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EE" w:rsidRPr="00221DC6" w:rsidRDefault="003043EE" w:rsidP="00B85BD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EE" w:rsidRPr="00221DC6" w:rsidRDefault="003043EE" w:rsidP="00B85BD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Pr="00221DC6" w:rsidRDefault="003043EE" w:rsidP="00B85BD6">
            <w:pPr>
              <w:jc w:val="center"/>
            </w:pPr>
            <w:r w:rsidRPr="00221DC6">
              <w:t xml:space="preserve">Не менее 1 Тб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Pr="00221DC6" w:rsidRDefault="003043EE" w:rsidP="00B85BD6">
            <w:pPr>
              <w:jc w:val="center"/>
            </w:pPr>
            <w:r w:rsidRPr="00221DC6">
              <w:t xml:space="preserve">Не менее 1 Тб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Pr="00221DC6" w:rsidRDefault="003043EE" w:rsidP="00B85BD6">
            <w:pPr>
              <w:jc w:val="center"/>
            </w:pPr>
            <w:r w:rsidRPr="00221DC6">
              <w:t xml:space="preserve">Не менее 1 Тб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Pr="00221DC6" w:rsidRDefault="003043EE" w:rsidP="00B85BD6">
            <w:pPr>
              <w:jc w:val="center"/>
            </w:pPr>
            <w:r w:rsidRPr="00221DC6">
              <w:t xml:space="preserve">Не менее </w:t>
            </w:r>
            <w:r>
              <w:t>1 Тб</w:t>
            </w:r>
            <w:r w:rsidRPr="00221DC6">
              <w:t xml:space="preserve"> </w:t>
            </w:r>
          </w:p>
        </w:tc>
      </w:tr>
      <w:tr w:rsidR="003043EE" w:rsidRPr="00221DC6" w:rsidTr="00337327">
        <w:trPr>
          <w:trHeight w:val="28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EE" w:rsidRPr="00221DC6" w:rsidRDefault="003043EE" w:rsidP="00B85BD6">
            <w:pPr>
              <w:rPr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EE" w:rsidRPr="00221DC6" w:rsidRDefault="003043EE" w:rsidP="00B85BD6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EE" w:rsidRPr="00221DC6" w:rsidRDefault="003043EE" w:rsidP="00B85BD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EE" w:rsidRPr="00221DC6" w:rsidRDefault="003043EE" w:rsidP="00B85BD6">
            <w:pPr>
              <w:jc w:val="center"/>
            </w:pPr>
            <w:r w:rsidRPr="00221DC6">
              <w:t>тип жесткого диска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EE" w:rsidRPr="00221DC6" w:rsidRDefault="003043EE" w:rsidP="00B85BD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EE" w:rsidRPr="00221DC6" w:rsidRDefault="003043EE" w:rsidP="00B85BD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Pr="00221DC6" w:rsidRDefault="003043EE" w:rsidP="00B85BD6">
            <w:pPr>
              <w:jc w:val="center"/>
            </w:pPr>
            <w:r w:rsidRPr="00221DC6">
              <w:t>SSD+HDD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Pr="00221DC6" w:rsidRDefault="003043EE" w:rsidP="00B85BD6">
            <w:pPr>
              <w:jc w:val="center"/>
            </w:pPr>
            <w:r w:rsidRPr="00221DC6">
              <w:t>SSD+HDD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Pr="00221DC6" w:rsidRDefault="003043EE" w:rsidP="00B85BD6">
            <w:pPr>
              <w:jc w:val="center"/>
            </w:pPr>
            <w:r w:rsidRPr="00EA458E">
              <w:t>SSD+HDD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Pr="00221DC6" w:rsidRDefault="003043EE" w:rsidP="00B85BD6">
            <w:pPr>
              <w:jc w:val="center"/>
            </w:pPr>
            <w:r w:rsidRPr="00EA458E">
              <w:t>SSD+HDD</w:t>
            </w:r>
          </w:p>
        </w:tc>
      </w:tr>
      <w:tr w:rsidR="003043EE" w:rsidRPr="00221DC6" w:rsidTr="00337327">
        <w:trPr>
          <w:trHeight w:val="56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EE" w:rsidRPr="00221DC6" w:rsidRDefault="003043EE" w:rsidP="00B85BD6">
            <w:pPr>
              <w:rPr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EE" w:rsidRPr="00221DC6" w:rsidRDefault="003043EE" w:rsidP="00B85BD6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EE" w:rsidRPr="00221DC6" w:rsidRDefault="003043EE" w:rsidP="00B85BD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EE" w:rsidRPr="00221DC6" w:rsidRDefault="003043EE" w:rsidP="00B85BD6">
            <w:pPr>
              <w:jc w:val="center"/>
            </w:pPr>
            <w:r w:rsidRPr="00221DC6">
              <w:t>оптический привод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EE" w:rsidRPr="00221DC6" w:rsidRDefault="003043EE" w:rsidP="00B85BD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EE" w:rsidRPr="00221DC6" w:rsidRDefault="003043EE" w:rsidP="00B85BD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Pr="00221DC6" w:rsidRDefault="003043EE" w:rsidP="00212EE2">
            <w:pPr>
              <w:jc w:val="center"/>
            </w:pPr>
            <w:r w:rsidRPr="00221DC6">
              <w:t xml:space="preserve">DVD-RW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Pr="00221DC6" w:rsidRDefault="003043EE" w:rsidP="00B85BD6">
            <w:pPr>
              <w:jc w:val="center"/>
            </w:pPr>
            <w:r w:rsidRPr="00221DC6">
              <w:t xml:space="preserve">DVD-RW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Pr="00221DC6" w:rsidRDefault="003043EE" w:rsidP="00B85BD6">
            <w:pPr>
              <w:jc w:val="center"/>
            </w:pPr>
            <w:r w:rsidRPr="00221DC6">
              <w:t xml:space="preserve">DVD-RW </w:t>
            </w:r>
            <w:r w:rsidR="00212EE2">
              <w:t>и лучше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Pr="00221DC6" w:rsidRDefault="003043EE" w:rsidP="00B85BD6">
            <w:pPr>
              <w:jc w:val="center"/>
            </w:pPr>
            <w:r w:rsidRPr="00221DC6">
              <w:t xml:space="preserve">DVD-RW </w:t>
            </w:r>
            <w:r w:rsidR="00212EE2">
              <w:t>и лучше</w:t>
            </w:r>
          </w:p>
        </w:tc>
      </w:tr>
      <w:tr w:rsidR="003043EE" w:rsidRPr="00221DC6" w:rsidTr="00337327">
        <w:trPr>
          <w:trHeight w:val="84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EE" w:rsidRPr="00221DC6" w:rsidRDefault="003043EE" w:rsidP="00B85BD6">
            <w:pPr>
              <w:rPr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EE" w:rsidRPr="00221DC6" w:rsidRDefault="003043EE" w:rsidP="00B85BD6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EE" w:rsidRPr="00221DC6" w:rsidRDefault="003043EE" w:rsidP="00B85BD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EE" w:rsidRPr="00221DC6" w:rsidRDefault="003043EE" w:rsidP="00B85BD6">
            <w:pPr>
              <w:jc w:val="center"/>
            </w:pPr>
            <w:r w:rsidRPr="00221DC6">
              <w:t>тип видеоадаптера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EE" w:rsidRPr="00221DC6" w:rsidRDefault="003043EE" w:rsidP="00B85BD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EE" w:rsidRPr="00221DC6" w:rsidRDefault="003043EE" w:rsidP="00B85BD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E2" w:rsidRDefault="00212EE2" w:rsidP="00212EE2">
            <w:pPr>
              <w:jc w:val="center"/>
            </w:pPr>
            <w:r>
              <w:t xml:space="preserve">дискретный </w:t>
            </w:r>
          </w:p>
          <w:p w:rsidR="003043EE" w:rsidRPr="00221DC6" w:rsidRDefault="00212EE2" w:rsidP="00212EE2">
            <w:pPr>
              <w:jc w:val="center"/>
            </w:pPr>
            <w:r>
              <w:t>или встроенный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Default="003043EE" w:rsidP="00B85BD6">
            <w:pPr>
              <w:jc w:val="center"/>
            </w:pPr>
            <w:r w:rsidRPr="00221DC6">
              <w:t xml:space="preserve">дискретный </w:t>
            </w:r>
          </w:p>
          <w:p w:rsidR="003043EE" w:rsidRPr="00221DC6" w:rsidRDefault="003043EE" w:rsidP="00B85BD6">
            <w:pPr>
              <w:jc w:val="center"/>
            </w:pPr>
            <w:r w:rsidRPr="00221DC6">
              <w:t>или встроенный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Pr="00221DC6" w:rsidRDefault="003043EE" w:rsidP="00B85BD6">
            <w:pPr>
              <w:jc w:val="center"/>
            </w:pPr>
            <w:r w:rsidRPr="00221DC6">
              <w:t xml:space="preserve">дискретный </w:t>
            </w:r>
            <w:r>
              <w:t>и</w:t>
            </w:r>
            <w:r w:rsidRPr="00221DC6">
              <w:t>ли встроенный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Default="003043EE" w:rsidP="00B85BD6">
            <w:pPr>
              <w:jc w:val="center"/>
            </w:pPr>
            <w:r w:rsidRPr="00221DC6">
              <w:t xml:space="preserve">дискретный </w:t>
            </w:r>
          </w:p>
          <w:p w:rsidR="003043EE" w:rsidRPr="00221DC6" w:rsidRDefault="003043EE" w:rsidP="00B85BD6">
            <w:pPr>
              <w:jc w:val="center"/>
            </w:pPr>
            <w:r w:rsidRPr="00221DC6">
              <w:t>или встроенный</w:t>
            </w:r>
          </w:p>
        </w:tc>
      </w:tr>
      <w:tr w:rsidR="003043EE" w:rsidRPr="00221DC6" w:rsidTr="00337327">
        <w:trPr>
          <w:trHeight w:val="41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EE" w:rsidRPr="00221DC6" w:rsidRDefault="003043EE" w:rsidP="00B85BD6">
            <w:pPr>
              <w:rPr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EE" w:rsidRPr="00221DC6" w:rsidRDefault="003043EE" w:rsidP="00B85BD6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EE" w:rsidRPr="00221DC6" w:rsidRDefault="003043EE" w:rsidP="00B85BD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EE" w:rsidRPr="00221DC6" w:rsidRDefault="003043EE" w:rsidP="00B85BD6">
            <w:pPr>
              <w:jc w:val="center"/>
            </w:pPr>
            <w:r w:rsidRPr="00221DC6">
              <w:t>операционная система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EE" w:rsidRPr="00221DC6" w:rsidRDefault="003043EE" w:rsidP="00B85BD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EE" w:rsidRPr="00221DC6" w:rsidRDefault="003043EE" w:rsidP="00B85BD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Pr="00221DC6" w:rsidRDefault="003043EE" w:rsidP="00B85BD6">
            <w:pPr>
              <w:jc w:val="center"/>
            </w:pPr>
            <w:proofErr w:type="spellStart"/>
            <w:r w:rsidRPr="00221DC6">
              <w:t>Windows</w:t>
            </w:r>
            <w:proofErr w:type="spellEnd"/>
            <w:r w:rsidRPr="00221DC6">
              <w:t xml:space="preserve"> 7 и выше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Pr="00221DC6" w:rsidRDefault="003043EE" w:rsidP="00B85BD6">
            <w:pPr>
              <w:jc w:val="center"/>
            </w:pPr>
            <w:proofErr w:type="spellStart"/>
            <w:r w:rsidRPr="00221DC6">
              <w:t>Windows</w:t>
            </w:r>
            <w:proofErr w:type="spellEnd"/>
            <w:r w:rsidRPr="00221DC6">
              <w:t xml:space="preserve"> 7 и выше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Pr="00221DC6" w:rsidRDefault="003043EE" w:rsidP="00B85BD6">
            <w:pPr>
              <w:jc w:val="center"/>
            </w:pPr>
            <w:proofErr w:type="spellStart"/>
            <w:r w:rsidRPr="00221DC6">
              <w:t>Windows</w:t>
            </w:r>
            <w:proofErr w:type="spellEnd"/>
            <w:r w:rsidRPr="00221DC6">
              <w:t xml:space="preserve"> 7 и выше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Pr="00221DC6" w:rsidRDefault="003043EE" w:rsidP="00B85BD6">
            <w:pPr>
              <w:jc w:val="center"/>
            </w:pPr>
            <w:proofErr w:type="spellStart"/>
            <w:r w:rsidRPr="00221DC6">
              <w:t>Windows</w:t>
            </w:r>
            <w:proofErr w:type="spellEnd"/>
            <w:r w:rsidRPr="00221DC6">
              <w:t xml:space="preserve"> 7 и выше</w:t>
            </w:r>
          </w:p>
        </w:tc>
      </w:tr>
      <w:tr w:rsidR="003043EE" w:rsidRPr="00600CC8" w:rsidTr="00337327">
        <w:trPr>
          <w:trHeight w:val="94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EE" w:rsidRPr="00221DC6" w:rsidRDefault="003043EE" w:rsidP="00B85BD6">
            <w:pPr>
              <w:rPr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EE" w:rsidRPr="00221DC6" w:rsidRDefault="003043EE" w:rsidP="00B85BD6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EE" w:rsidRPr="00221DC6" w:rsidRDefault="003043EE" w:rsidP="00B85BD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EE" w:rsidRPr="00221DC6" w:rsidRDefault="003043EE" w:rsidP="00B85BD6">
            <w:pPr>
              <w:jc w:val="center"/>
            </w:pPr>
            <w:r w:rsidRPr="00221DC6">
              <w:t>предустановленное программное обеспечение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EE" w:rsidRPr="00221DC6" w:rsidRDefault="003043EE" w:rsidP="00B85BD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EE" w:rsidRPr="00221DC6" w:rsidRDefault="003043EE" w:rsidP="00B85BD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Pr="00221DC6" w:rsidRDefault="003043EE" w:rsidP="00B85BD6">
            <w:pPr>
              <w:jc w:val="center"/>
              <w:rPr>
                <w:lang w:val="en-US"/>
              </w:rPr>
            </w:pPr>
            <w:r w:rsidRPr="00221DC6">
              <w:rPr>
                <w:lang w:val="en-US"/>
              </w:rPr>
              <w:t xml:space="preserve">Microsoft office, Adobe reader, adobe flash, </w:t>
            </w:r>
            <w:r w:rsidRPr="00221DC6">
              <w:t>архиватор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Pr="00221DC6" w:rsidRDefault="003043EE" w:rsidP="00B85BD6">
            <w:pPr>
              <w:jc w:val="center"/>
              <w:rPr>
                <w:lang w:val="en-US"/>
              </w:rPr>
            </w:pPr>
            <w:r w:rsidRPr="00221DC6">
              <w:rPr>
                <w:lang w:val="en-US"/>
              </w:rPr>
              <w:t xml:space="preserve">Microsoft office, Adobe reader, adobe flash, </w:t>
            </w:r>
            <w:r w:rsidRPr="00221DC6">
              <w:t>архиватор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Pr="00221DC6" w:rsidRDefault="003043EE" w:rsidP="00B85BD6">
            <w:pPr>
              <w:jc w:val="center"/>
              <w:rPr>
                <w:lang w:val="en-US"/>
              </w:rPr>
            </w:pPr>
            <w:r w:rsidRPr="00221DC6">
              <w:rPr>
                <w:lang w:val="en-US"/>
              </w:rPr>
              <w:t xml:space="preserve">Microsoft office, Adobe reader, adobe flash, </w:t>
            </w:r>
            <w:r w:rsidRPr="00221DC6">
              <w:t>архиватор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Pr="00941628" w:rsidRDefault="003043EE" w:rsidP="00B85BD6">
            <w:pPr>
              <w:jc w:val="center"/>
              <w:rPr>
                <w:lang w:val="en-US"/>
              </w:rPr>
            </w:pPr>
            <w:r w:rsidRPr="00221DC6">
              <w:rPr>
                <w:lang w:val="en-US"/>
              </w:rPr>
              <w:t xml:space="preserve">Microsoft office, Adobe reader, adobe flash, </w:t>
            </w:r>
            <w:r w:rsidRPr="00221DC6">
              <w:t>архиватор</w:t>
            </w:r>
            <w:r w:rsidRPr="00941628">
              <w:rPr>
                <w:lang w:val="en-US"/>
              </w:rPr>
              <w:t xml:space="preserve"> </w:t>
            </w:r>
          </w:p>
        </w:tc>
      </w:tr>
      <w:tr w:rsidR="003043EE" w:rsidRPr="00221DC6" w:rsidTr="00337327">
        <w:trPr>
          <w:trHeight w:val="27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EE" w:rsidRPr="00221DC6" w:rsidRDefault="003043EE" w:rsidP="00B85BD6">
            <w:pPr>
              <w:rPr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EE" w:rsidRPr="00221DC6" w:rsidRDefault="003043EE" w:rsidP="00B85BD6">
            <w:pPr>
              <w:rPr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EE" w:rsidRPr="00221DC6" w:rsidRDefault="003043EE" w:rsidP="00B85BD6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EE" w:rsidRPr="00221DC6" w:rsidRDefault="003043EE" w:rsidP="00B85BD6">
            <w:pPr>
              <w:jc w:val="center"/>
              <w:rPr>
                <w:color w:val="000000" w:themeColor="text1"/>
              </w:rPr>
            </w:pPr>
            <w:r w:rsidRPr="00221DC6">
              <w:rPr>
                <w:color w:val="000000" w:themeColor="text1"/>
              </w:rPr>
              <w:t>предельная цена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EE" w:rsidRPr="00221DC6" w:rsidRDefault="003043EE" w:rsidP="00B85BD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EE" w:rsidRPr="00221DC6" w:rsidRDefault="003043EE" w:rsidP="00B85BD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Pr="00221DC6" w:rsidRDefault="003043EE" w:rsidP="008D204A">
            <w:pPr>
              <w:jc w:val="center"/>
              <w:rPr>
                <w:color w:val="000000" w:themeColor="text1"/>
              </w:rPr>
            </w:pPr>
            <w:r w:rsidRPr="004B62F0">
              <w:rPr>
                <w:color w:val="000000" w:themeColor="text1"/>
              </w:rPr>
              <w:t xml:space="preserve">Не более </w:t>
            </w:r>
            <w:r w:rsidR="00E67E1B">
              <w:rPr>
                <w:color w:val="000000" w:themeColor="text1"/>
              </w:rPr>
              <w:t>60 000,00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Pr="00221DC6" w:rsidRDefault="003043EE" w:rsidP="008D204A">
            <w:pPr>
              <w:jc w:val="center"/>
              <w:rPr>
                <w:color w:val="000000" w:themeColor="text1"/>
              </w:rPr>
            </w:pPr>
            <w:r w:rsidRPr="004B62F0">
              <w:rPr>
                <w:color w:val="000000" w:themeColor="text1"/>
              </w:rPr>
              <w:t xml:space="preserve">Не более </w:t>
            </w:r>
            <w:r w:rsidR="00E67E1B">
              <w:rPr>
                <w:color w:val="000000" w:themeColor="text1"/>
              </w:rPr>
              <w:t>80 000,00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Pr="00221DC6" w:rsidRDefault="003043EE" w:rsidP="008D204A">
            <w:pPr>
              <w:jc w:val="center"/>
              <w:rPr>
                <w:color w:val="000000" w:themeColor="text1"/>
              </w:rPr>
            </w:pPr>
            <w:r w:rsidRPr="004B62F0">
              <w:rPr>
                <w:color w:val="000000" w:themeColor="text1"/>
              </w:rPr>
              <w:t xml:space="preserve">Не более </w:t>
            </w:r>
            <w:r w:rsidR="00E67E1B">
              <w:rPr>
                <w:color w:val="000000" w:themeColor="text1"/>
              </w:rPr>
              <w:t>150 000,00</w:t>
            </w:r>
            <w:r w:rsidR="008D204A">
              <w:rPr>
                <w:color w:val="000000" w:themeColor="text1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EE" w:rsidRPr="00221DC6" w:rsidRDefault="003043EE" w:rsidP="008D204A">
            <w:pPr>
              <w:jc w:val="center"/>
              <w:rPr>
                <w:color w:val="000000" w:themeColor="text1"/>
              </w:rPr>
            </w:pPr>
            <w:r w:rsidRPr="004B62F0">
              <w:rPr>
                <w:color w:val="000000" w:themeColor="text1"/>
              </w:rPr>
              <w:t xml:space="preserve">Не более </w:t>
            </w:r>
            <w:r w:rsidR="00E67E1B">
              <w:rPr>
                <w:color w:val="000000" w:themeColor="text1"/>
              </w:rPr>
              <w:t>430 000,00</w:t>
            </w:r>
            <w:r>
              <w:rPr>
                <w:color w:val="000000" w:themeColor="text1"/>
              </w:rPr>
              <w:t xml:space="preserve">            </w:t>
            </w:r>
          </w:p>
        </w:tc>
      </w:tr>
      <w:tr w:rsidR="00387825" w:rsidRPr="00221DC6" w:rsidTr="00337327">
        <w:trPr>
          <w:cantSplit/>
          <w:trHeight w:val="8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7825" w:rsidRPr="0019630D" w:rsidRDefault="00387825" w:rsidP="000314A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7825" w:rsidRPr="00221DC6" w:rsidRDefault="00387825" w:rsidP="000314A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7825" w:rsidRPr="00571ADF" w:rsidRDefault="00387825" w:rsidP="000314A6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25" w:rsidRPr="00221DC6" w:rsidRDefault="00387825" w:rsidP="00E96D91">
            <w:pPr>
              <w:jc w:val="center"/>
              <w:rPr>
                <w:color w:val="000000" w:themeColor="text1"/>
              </w:rPr>
            </w:pPr>
            <w:r w:rsidRPr="00221DC6">
              <w:rPr>
                <w:color w:val="000000" w:themeColor="text1"/>
              </w:rPr>
              <w:t>метод печати (струйный/лазерный - для принтера</w:t>
            </w:r>
            <w:r>
              <w:rPr>
                <w:color w:val="000000" w:themeColor="text1"/>
              </w:rPr>
              <w:t>/</w:t>
            </w:r>
            <w:r>
              <w:t xml:space="preserve"> </w:t>
            </w:r>
            <w:r w:rsidRPr="00E96D91">
              <w:rPr>
                <w:color w:val="000000" w:themeColor="text1"/>
              </w:rPr>
              <w:t>многофункциональн</w:t>
            </w:r>
            <w:r>
              <w:rPr>
                <w:color w:val="000000" w:themeColor="text1"/>
              </w:rPr>
              <w:t>ого</w:t>
            </w:r>
            <w:r w:rsidRPr="00E96D91">
              <w:rPr>
                <w:color w:val="000000" w:themeColor="text1"/>
              </w:rPr>
              <w:t xml:space="preserve"> устройства</w:t>
            </w:r>
            <w:r w:rsidRPr="00221DC6">
              <w:rPr>
                <w:color w:val="000000" w:themeColor="text1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25" w:rsidRPr="00221DC6" w:rsidRDefault="00387825" w:rsidP="00B85B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25" w:rsidRPr="00221DC6" w:rsidRDefault="00387825" w:rsidP="00B85B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25" w:rsidRDefault="00387825" w:rsidP="00B85BD6">
            <w:pPr>
              <w:jc w:val="center"/>
              <w:rPr>
                <w:color w:val="000000" w:themeColor="text1"/>
              </w:rPr>
            </w:pPr>
          </w:p>
          <w:p w:rsidR="00387825" w:rsidRPr="00221DC6" w:rsidRDefault="00387825" w:rsidP="00EB757F">
            <w:pPr>
              <w:jc w:val="center"/>
              <w:rPr>
                <w:color w:val="000000" w:themeColor="text1"/>
              </w:rPr>
            </w:pPr>
            <w:r w:rsidRPr="00221DC6">
              <w:rPr>
                <w:color w:val="000000" w:themeColor="text1"/>
              </w:rPr>
              <w:t>Лазерный</w:t>
            </w:r>
            <w:r>
              <w:rPr>
                <w:color w:val="000000" w:themeColor="text1"/>
              </w:rPr>
              <w:t xml:space="preserve"> или с</w:t>
            </w:r>
            <w:r w:rsidRPr="00EB757F">
              <w:rPr>
                <w:color w:val="000000" w:themeColor="text1"/>
              </w:rPr>
              <w:t>труйный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25" w:rsidRDefault="00387825" w:rsidP="00B85BD6">
            <w:pPr>
              <w:jc w:val="center"/>
              <w:rPr>
                <w:color w:val="000000" w:themeColor="text1"/>
              </w:rPr>
            </w:pPr>
          </w:p>
          <w:p w:rsidR="00387825" w:rsidRPr="00221DC6" w:rsidRDefault="00387825" w:rsidP="00B85BD6">
            <w:pPr>
              <w:jc w:val="center"/>
              <w:rPr>
                <w:color w:val="000000" w:themeColor="text1"/>
              </w:rPr>
            </w:pPr>
            <w:r w:rsidRPr="00EB757F">
              <w:rPr>
                <w:color w:val="000000" w:themeColor="text1"/>
              </w:rPr>
              <w:t>Лазерный или струйный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25" w:rsidRDefault="00387825" w:rsidP="00B85BD6">
            <w:pPr>
              <w:jc w:val="center"/>
              <w:rPr>
                <w:color w:val="000000" w:themeColor="text1"/>
              </w:rPr>
            </w:pPr>
          </w:p>
          <w:p w:rsidR="00387825" w:rsidRPr="00221DC6" w:rsidRDefault="00387825" w:rsidP="00B85BD6">
            <w:pPr>
              <w:jc w:val="center"/>
              <w:rPr>
                <w:color w:val="000000" w:themeColor="text1"/>
              </w:rPr>
            </w:pPr>
            <w:r w:rsidRPr="00EB757F">
              <w:rPr>
                <w:color w:val="000000" w:themeColor="text1"/>
              </w:rPr>
              <w:t>Лазерный или струйный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25" w:rsidRDefault="00387825" w:rsidP="00B85BD6">
            <w:pPr>
              <w:jc w:val="center"/>
              <w:rPr>
                <w:color w:val="000000" w:themeColor="text1"/>
              </w:rPr>
            </w:pPr>
          </w:p>
          <w:p w:rsidR="00387825" w:rsidRPr="00221DC6" w:rsidRDefault="00387825" w:rsidP="00B85BD6">
            <w:pPr>
              <w:jc w:val="center"/>
              <w:rPr>
                <w:color w:val="000000" w:themeColor="text1"/>
              </w:rPr>
            </w:pPr>
            <w:r w:rsidRPr="00EB757F">
              <w:rPr>
                <w:color w:val="000000" w:themeColor="text1"/>
              </w:rPr>
              <w:t>Лазерный или струйный</w:t>
            </w:r>
          </w:p>
        </w:tc>
      </w:tr>
      <w:tr w:rsidR="00950D73" w:rsidRPr="00221DC6" w:rsidTr="00337327">
        <w:trPr>
          <w:cantSplit/>
          <w:trHeight w:val="78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DDD" w:rsidRDefault="003C7DDD" w:rsidP="00B85BD6">
            <w:pPr>
              <w:jc w:val="center"/>
            </w:pPr>
          </w:p>
          <w:p w:rsidR="003C7DDD" w:rsidRDefault="003C7DDD" w:rsidP="00B85BD6">
            <w:pPr>
              <w:jc w:val="center"/>
            </w:pPr>
          </w:p>
          <w:p w:rsidR="003C7DDD" w:rsidRDefault="003C7DDD" w:rsidP="00B85BD6">
            <w:pPr>
              <w:jc w:val="center"/>
            </w:pPr>
          </w:p>
          <w:p w:rsidR="003C7DDD" w:rsidRDefault="003C7DDD" w:rsidP="00B85BD6">
            <w:pPr>
              <w:jc w:val="center"/>
            </w:pPr>
          </w:p>
          <w:p w:rsidR="003C7DDD" w:rsidRDefault="003C7DDD" w:rsidP="00B85BD6">
            <w:pPr>
              <w:jc w:val="center"/>
            </w:pPr>
          </w:p>
          <w:p w:rsidR="003C7DDD" w:rsidRDefault="003C7DDD" w:rsidP="00B85BD6">
            <w:pPr>
              <w:jc w:val="center"/>
            </w:pPr>
          </w:p>
          <w:p w:rsidR="003C7DDD" w:rsidRDefault="003C7DDD" w:rsidP="00B85BD6">
            <w:pPr>
              <w:jc w:val="center"/>
            </w:pPr>
          </w:p>
          <w:p w:rsidR="003C7DDD" w:rsidRDefault="003C7DDD" w:rsidP="00B85BD6">
            <w:pPr>
              <w:jc w:val="center"/>
            </w:pPr>
          </w:p>
          <w:p w:rsidR="003C7DDD" w:rsidRDefault="003C7DDD" w:rsidP="00B85BD6">
            <w:pPr>
              <w:jc w:val="center"/>
            </w:pPr>
          </w:p>
          <w:p w:rsidR="003C7DDD" w:rsidRDefault="003C7DDD" w:rsidP="00B85BD6">
            <w:pPr>
              <w:jc w:val="center"/>
            </w:pPr>
          </w:p>
          <w:p w:rsidR="00950D73" w:rsidRDefault="00950D73" w:rsidP="00B85BD6">
            <w:pPr>
              <w:jc w:val="center"/>
            </w:pPr>
            <w:r>
              <w:t>4.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DDD" w:rsidRDefault="003C7DDD" w:rsidP="00B85BD6">
            <w:pPr>
              <w:jc w:val="center"/>
            </w:pPr>
          </w:p>
          <w:p w:rsidR="003C7DDD" w:rsidRDefault="003C7DDD" w:rsidP="00B85BD6">
            <w:pPr>
              <w:jc w:val="center"/>
            </w:pPr>
          </w:p>
          <w:p w:rsidR="003C7DDD" w:rsidRDefault="003C7DDD" w:rsidP="00B85BD6">
            <w:pPr>
              <w:jc w:val="center"/>
            </w:pPr>
          </w:p>
          <w:p w:rsidR="003C7DDD" w:rsidRDefault="003C7DDD" w:rsidP="00B85BD6">
            <w:pPr>
              <w:jc w:val="center"/>
            </w:pPr>
          </w:p>
          <w:p w:rsidR="003C7DDD" w:rsidRDefault="003C7DDD" w:rsidP="00B85BD6">
            <w:pPr>
              <w:jc w:val="center"/>
            </w:pPr>
          </w:p>
          <w:p w:rsidR="003C7DDD" w:rsidRDefault="003C7DDD" w:rsidP="00B85BD6">
            <w:pPr>
              <w:jc w:val="center"/>
            </w:pPr>
          </w:p>
          <w:p w:rsidR="003C7DDD" w:rsidRDefault="003C7DDD" w:rsidP="00B85BD6">
            <w:pPr>
              <w:jc w:val="center"/>
            </w:pPr>
          </w:p>
          <w:p w:rsidR="003C7DDD" w:rsidRDefault="003C7DDD" w:rsidP="00B85BD6">
            <w:pPr>
              <w:jc w:val="center"/>
            </w:pPr>
          </w:p>
          <w:p w:rsidR="003C7DDD" w:rsidRDefault="003C7DDD" w:rsidP="00B85BD6">
            <w:pPr>
              <w:jc w:val="center"/>
            </w:pPr>
          </w:p>
          <w:p w:rsidR="00950D73" w:rsidRDefault="00950D73" w:rsidP="00B85BD6">
            <w:pPr>
              <w:jc w:val="center"/>
            </w:pPr>
            <w:r w:rsidRPr="000314A6">
              <w:t>26.20.16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D73" w:rsidRDefault="00950D73" w:rsidP="00B85BD6">
            <w:pPr>
              <w:jc w:val="center"/>
            </w:pPr>
          </w:p>
          <w:p w:rsidR="00950D73" w:rsidRDefault="00950D73" w:rsidP="00B85BD6">
            <w:pPr>
              <w:jc w:val="center"/>
            </w:pPr>
            <w:r w:rsidRPr="00221DC6">
              <w:t xml:space="preserve">Устройства ввода/вывода данных, содержащие или не содержащие в </w:t>
            </w:r>
            <w:r w:rsidRPr="00221DC6">
              <w:lastRenderedPageBreak/>
              <w:t>одном корпусе запоминающие устройства.</w:t>
            </w:r>
            <w:r w:rsidRPr="00221DC6">
              <w:br/>
            </w:r>
          </w:p>
          <w:p w:rsidR="00950D73" w:rsidRDefault="00950D73" w:rsidP="00B85BD6">
            <w:pPr>
              <w:jc w:val="center"/>
            </w:pPr>
            <w:r w:rsidRPr="00221DC6">
              <w:t xml:space="preserve">Пояснения по требуемой продукции: </w:t>
            </w:r>
          </w:p>
          <w:p w:rsidR="00950D73" w:rsidRDefault="00950D73" w:rsidP="00B85BD6">
            <w:pPr>
              <w:jc w:val="center"/>
            </w:pPr>
          </w:p>
          <w:p w:rsidR="00950D73" w:rsidRDefault="00950D73" w:rsidP="00B85BD6">
            <w:pPr>
              <w:jc w:val="center"/>
              <w:rPr>
                <w:i/>
              </w:rPr>
            </w:pPr>
            <w:r>
              <w:rPr>
                <w:i/>
              </w:rPr>
              <w:t>Принтеры, сканеры, многофункциональные устройства</w:t>
            </w:r>
            <w:r w:rsidRPr="00571ADF">
              <w:rPr>
                <w:i/>
              </w:rPr>
              <w:t xml:space="preserve"> </w:t>
            </w:r>
          </w:p>
          <w:p w:rsidR="00950D73" w:rsidRDefault="00950D73" w:rsidP="00950D7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73" w:rsidRPr="00221DC6" w:rsidRDefault="00950D73" w:rsidP="00E96D91">
            <w:pPr>
              <w:jc w:val="center"/>
              <w:rPr>
                <w:color w:val="000000" w:themeColor="text1"/>
              </w:rPr>
            </w:pPr>
            <w:r>
              <w:lastRenderedPageBreak/>
              <w:t xml:space="preserve">Разрешение сканирования (для сканера/ </w:t>
            </w:r>
            <w:r w:rsidRPr="00E96D91">
              <w:t>многофункционального устройства</w:t>
            </w:r>
            <w:r>
              <w:t xml:space="preserve">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73" w:rsidRPr="00221DC6" w:rsidRDefault="00950D73" w:rsidP="00B85B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73" w:rsidRPr="00221DC6" w:rsidRDefault="00950D73" w:rsidP="00B85B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73" w:rsidRDefault="00950D73" w:rsidP="00B85BD6">
            <w:pPr>
              <w:jc w:val="center"/>
              <w:rPr>
                <w:color w:val="000000" w:themeColor="text1"/>
              </w:rPr>
            </w:pPr>
            <w:r>
              <w:t xml:space="preserve">До 1200х1200 </w:t>
            </w:r>
            <w:r>
              <w:rPr>
                <w:lang w:val="en-US"/>
              </w:rPr>
              <w:t>dpi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73" w:rsidRDefault="00950D73" w:rsidP="00B85BD6">
            <w:pPr>
              <w:jc w:val="center"/>
              <w:rPr>
                <w:color w:val="000000" w:themeColor="text1"/>
              </w:rPr>
            </w:pPr>
            <w:r>
              <w:t xml:space="preserve">До </w:t>
            </w:r>
            <w:r w:rsidRPr="00707470">
              <w:t xml:space="preserve">1200х1200 </w:t>
            </w:r>
            <w:proofErr w:type="spellStart"/>
            <w:r w:rsidRPr="00707470">
              <w:t>dpi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73" w:rsidRDefault="00950D73" w:rsidP="00B85BD6">
            <w:pPr>
              <w:jc w:val="center"/>
              <w:rPr>
                <w:color w:val="000000" w:themeColor="text1"/>
              </w:rPr>
            </w:pPr>
            <w:r>
              <w:t xml:space="preserve">До </w:t>
            </w:r>
            <w:r w:rsidRPr="00707470">
              <w:t xml:space="preserve">1200х1200 </w:t>
            </w:r>
            <w:proofErr w:type="spellStart"/>
            <w:r w:rsidRPr="00707470">
              <w:t>dpi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73" w:rsidRDefault="00950D73" w:rsidP="00B85BD6">
            <w:pPr>
              <w:jc w:val="center"/>
              <w:rPr>
                <w:color w:val="000000" w:themeColor="text1"/>
              </w:rPr>
            </w:pPr>
            <w:r>
              <w:t xml:space="preserve">До </w:t>
            </w:r>
            <w:r w:rsidRPr="00707470">
              <w:t xml:space="preserve">1200х1200 </w:t>
            </w:r>
            <w:proofErr w:type="spellStart"/>
            <w:r w:rsidRPr="00707470">
              <w:t>dpi</w:t>
            </w:r>
            <w:proofErr w:type="spellEnd"/>
          </w:p>
        </w:tc>
      </w:tr>
      <w:tr w:rsidR="00950D73" w:rsidRPr="00221DC6" w:rsidTr="00337327">
        <w:trPr>
          <w:cantSplit/>
          <w:trHeight w:val="48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0D73" w:rsidRPr="00C23F39" w:rsidRDefault="00950D73" w:rsidP="00B85BD6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0D73" w:rsidRPr="00221DC6" w:rsidRDefault="00950D73" w:rsidP="00B85BD6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0D73" w:rsidRPr="00221DC6" w:rsidRDefault="00950D73" w:rsidP="00B85BD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73" w:rsidRPr="00221DC6" w:rsidRDefault="00950D73" w:rsidP="00E96D91">
            <w:pPr>
              <w:jc w:val="center"/>
            </w:pPr>
            <w:r w:rsidRPr="00221DC6">
              <w:t>цветность (цветной/черно-белый)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73" w:rsidRPr="00221DC6" w:rsidRDefault="00950D73" w:rsidP="00B85BD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73" w:rsidRPr="00221DC6" w:rsidRDefault="00950D73" w:rsidP="00B85BD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73" w:rsidRPr="00DF20C4" w:rsidRDefault="00950D73" w:rsidP="00B85BD6">
            <w:pPr>
              <w:jc w:val="center"/>
            </w:pPr>
            <w:r>
              <w:t xml:space="preserve">Цветной / </w:t>
            </w:r>
            <w:r w:rsidRPr="00FE7F60">
              <w:t>черно-белый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73" w:rsidRPr="00221DC6" w:rsidRDefault="00950D73" w:rsidP="00B85BD6">
            <w:pPr>
              <w:jc w:val="center"/>
            </w:pPr>
            <w:r w:rsidRPr="00FE7F60">
              <w:t>Цветной / черно-белый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73" w:rsidRPr="00221DC6" w:rsidRDefault="00950D73" w:rsidP="00B85BD6">
            <w:pPr>
              <w:jc w:val="center"/>
            </w:pPr>
            <w:r w:rsidRPr="00FE7F60">
              <w:t>Цветной / черно-белый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73" w:rsidRPr="00221DC6" w:rsidRDefault="00950D73" w:rsidP="00B85BD6">
            <w:pPr>
              <w:jc w:val="center"/>
            </w:pPr>
            <w:r w:rsidRPr="00FE7F60">
              <w:t>Цветной / черно-белый</w:t>
            </w:r>
          </w:p>
        </w:tc>
      </w:tr>
      <w:tr w:rsidR="00950D73" w:rsidRPr="00221DC6" w:rsidTr="00337327">
        <w:trPr>
          <w:cantSplit/>
          <w:trHeight w:val="19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D73" w:rsidRPr="00221DC6" w:rsidRDefault="00950D73" w:rsidP="00B85BD6">
            <w:pPr>
              <w:rPr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D73" w:rsidRPr="00221DC6" w:rsidRDefault="00950D73" w:rsidP="00B85BD6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D73" w:rsidRPr="00221DC6" w:rsidRDefault="00950D73" w:rsidP="00B85BD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73" w:rsidRDefault="00950D73" w:rsidP="00B85BD6">
            <w:pPr>
              <w:jc w:val="center"/>
            </w:pPr>
            <w:r w:rsidRPr="00221DC6">
              <w:t>максимальный формат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73" w:rsidRPr="00221DC6" w:rsidRDefault="00950D73" w:rsidP="00B85BD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73" w:rsidRPr="00221DC6" w:rsidRDefault="00950D73" w:rsidP="00B85BD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73" w:rsidRPr="00707470" w:rsidRDefault="00950D73" w:rsidP="00FE7F60">
            <w:pPr>
              <w:jc w:val="center"/>
              <w:rPr>
                <w:lang w:val="en-US"/>
              </w:rPr>
            </w:pPr>
            <w:r w:rsidRPr="00221DC6">
              <w:t>А</w:t>
            </w:r>
            <w: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73" w:rsidRDefault="00950D73" w:rsidP="00B85BD6">
            <w:pPr>
              <w:jc w:val="center"/>
            </w:pPr>
            <w:r>
              <w:t>А3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73" w:rsidRDefault="00950D73" w:rsidP="00B85BD6">
            <w:pPr>
              <w:jc w:val="center"/>
            </w:pPr>
            <w:r>
              <w:t>А3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73" w:rsidRDefault="00950D73" w:rsidP="00B85BD6">
            <w:pPr>
              <w:jc w:val="center"/>
            </w:pPr>
            <w:r>
              <w:t>А3</w:t>
            </w:r>
          </w:p>
        </w:tc>
      </w:tr>
      <w:tr w:rsidR="00950D73" w:rsidRPr="00221DC6" w:rsidTr="00337327">
        <w:trPr>
          <w:trHeight w:val="57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0D73" w:rsidRPr="00221DC6" w:rsidRDefault="00950D73" w:rsidP="00B85BD6">
            <w:pPr>
              <w:rPr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0D73" w:rsidRPr="00221DC6" w:rsidRDefault="00950D73" w:rsidP="00B85BD6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0D73" w:rsidRPr="00221DC6" w:rsidRDefault="00950D73" w:rsidP="00B85BD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73" w:rsidRPr="00221DC6" w:rsidRDefault="00950D73" w:rsidP="00B85BD6">
            <w:pPr>
              <w:jc w:val="center"/>
            </w:pPr>
            <w:r w:rsidRPr="00221DC6">
              <w:t>скорость печати</w:t>
            </w:r>
            <w:r>
              <w:t xml:space="preserve"> (страниц</w:t>
            </w:r>
            <w:r w:rsidRPr="007867FD">
              <w:t>/мин</w:t>
            </w:r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73" w:rsidRPr="00221DC6" w:rsidRDefault="00950D73" w:rsidP="00B85BD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73" w:rsidRDefault="00950D73" w:rsidP="00B85BD6">
            <w:pPr>
              <w:jc w:val="center"/>
            </w:pPr>
          </w:p>
          <w:p w:rsidR="00950D73" w:rsidRPr="00221DC6" w:rsidRDefault="00950D73" w:rsidP="00B85BD6">
            <w:pPr>
              <w:jc w:val="center"/>
            </w:pPr>
            <w:r>
              <w:t>Листов/мин.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73" w:rsidRPr="00D03148" w:rsidRDefault="00950D73" w:rsidP="00B85BD6">
            <w:pPr>
              <w:jc w:val="center"/>
            </w:pPr>
          </w:p>
          <w:p w:rsidR="00950D73" w:rsidRPr="00D03148" w:rsidRDefault="00950D73" w:rsidP="001429C9">
            <w:pPr>
              <w:jc w:val="center"/>
            </w:pPr>
            <w:r w:rsidRPr="00D03148">
              <w:t>Не менее 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73" w:rsidRPr="00D03148" w:rsidRDefault="00950D73" w:rsidP="00B85BD6">
            <w:pPr>
              <w:jc w:val="center"/>
            </w:pPr>
          </w:p>
          <w:p w:rsidR="00950D73" w:rsidRPr="00D03148" w:rsidRDefault="00950D73" w:rsidP="001429C9">
            <w:pPr>
              <w:jc w:val="center"/>
            </w:pPr>
            <w:r w:rsidRPr="00D03148">
              <w:t>Не менее 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73" w:rsidRPr="00D03148" w:rsidRDefault="00950D73" w:rsidP="00B85BD6">
            <w:pPr>
              <w:jc w:val="center"/>
            </w:pPr>
          </w:p>
          <w:p w:rsidR="00950D73" w:rsidRPr="00D03148" w:rsidRDefault="00950D73" w:rsidP="001429C9">
            <w:pPr>
              <w:jc w:val="center"/>
            </w:pPr>
            <w:r w:rsidRPr="00D03148">
              <w:t>Не менее 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73" w:rsidRPr="00D03148" w:rsidRDefault="00950D73" w:rsidP="00B85BD6">
            <w:pPr>
              <w:jc w:val="center"/>
            </w:pPr>
          </w:p>
          <w:p w:rsidR="00950D73" w:rsidRPr="00D03148" w:rsidRDefault="00950D73" w:rsidP="001429C9">
            <w:pPr>
              <w:jc w:val="center"/>
            </w:pPr>
            <w:r w:rsidRPr="00D03148">
              <w:t>Не менее 30</w:t>
            </w:r>
          </w:p>
        </w:tc>
      </w:tr>
      <w:tr w:rsidR="00950D73" w:rsidRPr="00221DC6" w:rsidTr="00337327">
        <w:trPr>
          <w:trHeight w:val="41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0D73" w:rsidRPr="00101075" w:rsidRDefault="00950D73" w:rsidP="00B85BD6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0D73" w:rsidRPr="00221DC6" w:rsidRDefault="00950D73" w:rsidP="00B85BD6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0D73" w:rsidRPr="00221DC6" w:rsidRDefault="00950D73" w:rsidP="00B85BD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73" w:rsidRPr="00221DC6" w:rsidRDefault="00950D73" w:rsidP="00B85BD6">
            <w:pPr>
              <w:jc w:val="center"/>
            </w:pPr>
            <w:r w:rsidRPr="00221DC6"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73" w:rsidRPr="00221DC6" w:rsidRDefault="00950D73" w:rsidP="00B85BD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73" w:rsidRPr="00221DC6" w:rsidRDefault="00950D73" w:rsidP="00B85BD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73" w:rsidRDefault="00950D73" w:rsidP="00B85BD6">
            <w:pPr>
              <w:jc w:val="center"/>
            </w:pPr>
          </w:p>
          <w:p w:rsidR="00950D73" w:rsidRDefault="00950D73" w:rsidP="00B85BD6">
            <w:pPr>
              <w:jc w:val="center"/>
            </w:pPr>
          </w:p>
          <w:p w:rsidR="00950D73" w:rsidRPr="00221DC6" w:rsidRDefault="00950D73" w:rsidP="00B85BD6">
            <w:pPr>
              <w:jc w:val="center"/>
            </w:pPr>
            <w:r w:rsidRPr="00221DC6">
              <w:t xml:space="preserve">сетевой интерфейс, </w:t>
            </w:r>
            <w:r>
              <w:t>устройства чтения карт памяти и т.д.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73" w:rsidRDefault="00950D73" w:rsidP="00B85BD6">
            <w:pPr>
              <w:jc w:val="center"/>
            </w:pPr>
          </w:p>
          <w:p w:rsidR="00950D73" w:rsidRDefault="00950D73" w:rsidP="00B85BD6">
            <w:pPr>
              <w:jc w:val="center"/>
            </w:pPr>
          </w:p>
          <w:p w:rsidR="00950D73" w:rsidRPr="00221DC6" w:rsidRDefault="00950D73" w:rsidP="00B85BD6">
            <w:pPr>
              <w:jc w:val="center"/>
            </w:pPr>
            <w:r w:rsidRPr="000B7F13">
              <w:t>сетевой интерфейс, устройства чтения карт памяти и т.д.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73" w:rsidRDefault="00950D73" w:rsidP="00B85BD6">
            <w:pPr>
              <w:jc w:val="center"/>
            </w:pPr>
          </w:p>
          <w:p w:rsidR="00950D73" w:rsidRDefault="00950D73" w:rsidP="00B85BD6">
            <w:pPr>
              <w:jc w:val="center"/>
            </w:pPr>
          </w:p>
          <w:p w:rsidR="00950D73" w:rsidRPr="00221DC6" w:rsidRDefault="00950D73" w:rsidP="00B85BD6">
            <w:pPr>
              <w:jc w:val="center"/>
            </w:pPr>
            <w:r w:rsidRPr="000B7F13">
              <w:t>сетевой интерфейс, устройства чтения карт памяти и т.д.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73" w:rsidRDefault="00950D73" w:rsidP="00B85BD6">
            <w:pPr>
              <w:jc w:val="center"/>
            </w:pPr>
          </w:p>
          <w:p w:rsidR="00950D73" w:rsidRDefault="00950D73" w:rsidP="00B85BD6">
            <w:pPr>
              <w:jc w:val="center"/>
            </w:pPr>
          </w:p>
          <w:p w:rsidR="00950D73" w:rsidRPr="00221DC6" w:rsidRDefault="00950D73" w:rsidP="00B85BD6">
            <w:pPr>
              <w:jc w:val="center"/>
            </w:pPr>
            <w:r w:rsidRPr="000B7F13">
              <w:t>сетевой интерфейс, устройства чтения карт памяти и т.д.</w:t>
            </w:r>
          </w:p>
        </w:tc>
      </w:tr>
      <w:tr w:rsidR="00950D73" w:rsidRPr="00221DC6" w:rsidTr="003C7DDD">
        <w:trPr>
          <w:cantSplit/>
          <w:trHeight w:val="56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0D73" w:rsidRPr="00101075" w:rsidRDefault="00950D73" w:rsidP="00B85BD6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0D73" w:rsidRPr="00221DC6" w:rsidRDefault="00950D73" w:rsidP="00B85BD6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0D73" w:rsidRPr="00221DC6" w:rsidRDefault="00950D73" w:rsidP="00B85BD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73" w:rsidRPr="00221DC6" w:rsidRDefault="00950D73" w:rsidP="00B85BD6">
            <w:pPr>
              <w:jc w:val="center"/>
            </w:pPr>
            <w:r w:rsidRPr="00221DC6">
              <w:t>предельная цена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73" w:rsidRDefault="00950D73" w:rsidP="00B85BD6">
            <w:pPr>
              <w:jc w:val="center"/>
            </w:pPr>
            <w:r>
              <w:t>383</w:t>
            </w:r>
          </w:p>
          <w:p w:rsidR="00950D73" w:rsidRPr="00221DC6" w:rsidRDefault="00950D73" w:rsidP="00B85BD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73" w:rsidRDefault="00950D73" w:rsidP="00B85BD6">
            <w:pPr>
              <w:jc w:val="center"/>
            </w:pPr>
            <w:r>
              <w:t>руб.</w:t>
            </w:r>
          </w:p>
          <w:p w:rsidR="00950D73" w:rsidRPr="00221DC6" w:rsidRDefault="00950D73" w:rsidP="00B85BD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73" w:rsidRDefault="00950D73" w:rsidP="00B85BD6">
            <w:pPr>
              <w:jc w:val="center"/>
            </w:pPr>
            <w:r w:rsidRPr="00F42569">
              <w:t xml:space="preserve">Не более </w:t>
            </w:r>
            <w:r>
              <w:t xml:space="preserve">50 </w:t>
            </w:r>
            <w:r w:rsidRPr="00221DC6">
              <w:t>000,00</w:t>
            </w:r>
          </w:p>
          <w:p w:rsidR="00950D73" w:rsidRPr="000B7F13" w:rsidRDefault="00950D73" w:rsidP="000B7F1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73" w:rsidRDefault="00950D73" w:rsidP="00B85BD6">
            <w:pPr>
              <w:jc w:val="center"/>
            </w:pPr>
            <w:r w:rsidRPr="00F42569">
              <w:t xml:space="preserve">Не более </w:t>
            </w:r>
            <w:r>
              <w:t xml:space="preserve">100 </w:t>
            </w:r>
            <w:r w:rsidRPr="00221DC6">
              <w:t>000,00</w:t>
            </w:r>
          </w:p>
          <w:p w:rsidR="00950D73" w:rsidRPr="00221DC6" w:rsidRDefault="00950D73" w:rsidP="00B85BD6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73" w:rsidRPr="00221DC6" w:rsidRDefault="00950D73" w:rsidP="00B85BD6">
            <w:pPr>
              <w:jc w:val="center"/>
            </w:pPr>
            <w:r w:rsidRPr="00F42569">
              <w:t xml:space="preserve">Не более </w:t>
            </w:r>
            <w:r>
              <w:t xml:space="preserve">100 </w:t>
            </w:r>
            <w:r w:rsidRPr="00221DC6">
              <w:t>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73" w:rsidRPr="00221DC6" w:rsidRDefault="00950D73" w:rsidP="00B85BD6">
            <w:pPr>
              <w:jc w:val="center"/>
            </w:pPr>
            <w:r w:rsidRPr="00F42569">
              <w:t xml:space="preserve">Не более </w:t>
            </w:r>
            <w:r>
              <w:t xml:space="preserve">          100 </w:t>
            </w:r>
            <w:r w:rsidRPr="00221DC6">
              <w:t>000,00</w:t>
            </w:r>
          </w:p>
        </w:tc>
      </w:tr>
      <w:tr w:rsidR="003C7DDD" w:rsidRPr="00221DC6" w:rsidTr="003C7DDD">
        <w:trPr>
          <w:cantSplit/>
          <w:trHeight w:val="135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7DDD" w:rsidRDefault="003C7DDD" w:rsidP="00B85BD6">
            <w:pPr>
              <w:jc w:val="center"/>
            </w:pPr>
          </w:p>
          <w:p w:rsidR="003C7DDD" w:rsidRDefault="003C7DDD" w:rsidP="00B85BD6">
            <w:pPr>
              <w:jc w:val="center"/>
            </w:pPr>
          </w:p>
          <w:p w:rsidR="003C7DDD" w:rsidRDefault="003C7DDD" w:rsidP="00B85BD6">
            <w:pPr>
              <w:jc w:val="center"/>
            </w:pPr>
          </w:p>
          <w:p w:rsidR="003C7DDD" w:rsidRPr="007867FD" w:rsidRDefault="003C7DDD" w:rsidP="003C7DDD">
            <w:pPr>
              <w:jc w:val="center"/>
            </w:pPr>
            <w:r>
              <w:t>5.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7DDD" w:rsidRDefault="003C7DDD" w:rsidP="00B85BD6">
            <w:pPr>
              <w:jc w:val="center"/>
            </w:pPr>
          </w:p>
          <w:p w:rsidR="003C7DDD" w:rsidRDefault="003C7DDD" w:rsidP="00B85BD6">
            <w:pPr>
              <w:jc w:val="center"/>
            </w:pPr>
          </w:p>
          <w:p w:rsidR="003C7DDD" w:rsidRDefault="003C7DDD" w:rsidP="00B85BD6">
            <w:pPr>
              <w:jc w:val="center"/>
            </w:pPr>
          </w:p>
          <w:p w:rsidR="003C7DDD" w:rsidRPr="00221DC6" w:rsidRDefault="003C7DDD" w:rsidP="00B85BD6">
            <w:pPr>
              <w:jc w:val="center"/>
            </w:pPr>
            <w:r>
              <w:t>26.30.11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7DDD" w:rsidRDefault="003C7DDD" w:rsidP="00387825">
            <w:pPr>
              <w:jc w:val="center"/>
              <w:rPr>
                <w:rFonts w:eastAsiaTheme="minorHAnsi"/>
                <w:lang w:eastAsia="en-US"/>
              </w:rPr>
            </w:pPr>
          </w:p>
          <w:p w:rsidR="003C7DDD" w:rsidRDefault="003C7DDD" w:rsidP="00387825">
            <w:pPr>
              <w:jc w:val="center"/>
              <w:rPr>
                <w:rFonts w:eastAsiaTheme="minorHAnsi"/>
                <w:lang w:eastAsia="en-US"/>
              </w:rPr>
            </w:pPr>
          </w:p>
          <w:p w:rsidR="003C7DDD" w:rsidRDefault="003C7DDD" w:rsidP="00387825">
            <w:pPr>
              <w:jc w:val="center"/>
              <w:rPr>
                <w:rFonts w:eastAsiaTheme="minorHAnsi"/>
                <w:lang w:eastAsia="en-US"/>
              </w:rPr>
            </w:pPr>
          </w:p>
          <w:p w:rsidR="003C7DDD" w:rsidRDefault="003C7DDD" w:rsidP="00387825">
            <w:pPr>
              <w:jc w:val="center"/>
              <w:rPr>
                <w:rFonts w:eastAsiaTheme="minorHAnsi"/>
                <w:lang w:eastAsia="en-US"/>
              </w:rPr>
            </w:pPr>
          </w:p>
          <w:p w:rsidR="003C7DDD" w:rsidRDefault="003C7DDD" w:rsidP="00387825">
            <w:pPr>
              <w:jc w:val="center"/>
              <w:rPr>
                <w:rFonts w:eastAsiaTheme="minorHAnsi"/>
                <w:lang w:eastAsia="en-US"/>
              </w:rPr>
            </w:pPr>
          </w:p>
          <w:p w:rsidR="003C7DDD" w:rsidRDefault="003C7DDD" w:rsidP="00387825">
            <w:pPr>
              <w:jc w:val="center"/>
              <w:rPr>
                <w:rFonts w:eastAsiaTheme="minorHAnsi"/>
                <w:lang w:eastAsia="en-US"/>
              </w:rPr>
            </w:pPr>
          </w:p>
          <w:p w:rsidR="003C7DDD" w:rsidRDefault="003C7DDD" w:rsidP="00387825">
            <w:pPr>
              <w:jc w:val="center"/>
              <w:rPr>
                <w:rFonts w:eastAsiaTheme="minorHAnsi"/>
                <w:lang w:eastAsia="en-US"/>
              </w:rPr>
            </w:pPr>
          </w:p>
          <w:p w:rsidR="003C7DDD" w:rsidRDefault="003C7DDD" w:rsidP="00387825">
            <w:pPr>
              <w:jc w:val="center"/>
              <w:rPr>
                <w:rFonts w:eastAsiaTheme="minorHAnsi"/>
                <w:lang w:eastAsia="en-US"/>
              </w:rPr>
            </w:pPr>
            <w:r w:rsidRPr="00E9318D">
              <w:rPr>
                <w:rFonts w:eastAsiaTheme="minorHAnsi"/>
                <w:lang w:eastAsia="en-US"/>
              </w:rPr>
              <w:t>Аппаратура коммуникационная передающая с приемными устройствами. Пояснения по требуемой продукции:</w:t>
            </w:r>
          </w:p>
          <w:p w:rsidR="003C7DDD" w:rsidRDefault="003C7DDD" w:rsidP="00B85BD6">
            <w:pPr>
              <w:jc w:val="center"/>
              <w:rPr>
                <w:rFonts w:eastAsiaTheme="minorHAnsi"/>
                <w:lang w:eastAsia="en-US"/>
              </w:rPr>
            </w:pPr>
          </w:p>
          <w:p w:rsidR="003C7DDD" w:rsidRPr="00221DC6" w:rsidRDefault="003C7DDD" w:rsidP="00B85BD6">
            <w:pPr>
              <w:jc w:val="center"/>
            </w:pPr>
            <w:r w:rsidRPr="00CB7DF9">
              <w:rPr>
                <w:rFonts w:eastAsiaTheme="minorHAnsi"/>
                <w:i/>
                <w:lang w:eastAsia="en-US"/>
              </w:rPr>
              <w:t>телефоны мобильные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DD" w:rsidRPr="00221DC6" w:rsidRDefault="003C7DDD" w:rsidP="00B85BD6">
            <w:pPr>
              <w:jc w:val="center"/>
            </w:pPr>
            <w:r>
              <w:t>т</w:t>
            </w:r>
            <w:r w:rsidRPr="00221DC6">
              <w:t>ип устройства (телефон/смартфон)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DD" w:rsidRPr="00221DC6" w:rsidRDefault="003C7DDD" w:rsidP="00B85BD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DD" w:rsidRPr="00221DC6" w:rsidRDefault="003C7DDD" w:rsidP="00B85BD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DD" w:rsidRPr="00820389" w:rsidRDefault="003C7DDD" w:rsidP="00B85BD6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DD" w:rsidRPr="00221DC6" w:rsidRDefault="003C7DDD" w:rsidP="00B85BD6">
            <w:pPr>
              <w:jc w:val="center"/>
            </w:pPr>
            <w:r w:rsidRPr="00221DC6">
              <w:t>Смартфон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DD" w:rsidRPr="00221DC6" w:rsidRDefault="003C7DDD" w:rsidP="00394E88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DD" w:rsidRPr="00221DC6" w:rsidRDefault="003C7DDD" w:rsidP="00394E88">
            <w:pPr>
              <w:jc w:val="center"/>
            </w:pPr>
            <w:r>
              <w:t>-</w:t>
            </w:r>
          </w:p>
        </w:tc>
      </w:tr>
      <w:tr w:rsidR="003C7DDD" w:rsidRPr="00221DC6" w:rsidTr="00600CC8">
        <w:trPr>
          <w:cantSplit/>
          <w:trHeight w:val="45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7DDD" w:rsidRPr="00221DC6" w:rsidRDefault="003C7DDD" w:rsidP="00B85BD6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7DDD" w:rsidRPr="00221DC6" w:rsidRDefault="003C7DDD" w:rsidP="00B85BD6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7DDD" w:rsidRPr="00221DC6" w:rsidRDefault="003C7DDD" w:rsidP="00B85BD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DD" w:rsidRPr="00221DC6" w:rsidRDefault="003C7DDD" w:rsidP="00B85BD6">
            <w:pPr>
              <w:jc w:val="center"/>
            </w:pPr>
            <w:r w:rsidRPr="00221DC6">
              <w:t>поддерживаемые стандарты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DD" w:rsidRPr="00221DC6" w:rsidRDefault="003C7DDD" w:rsidP="00B85BD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DD" w:rsidRPr="00221DC6" w:rsidRDefault="003C7DDD" w:rsidP="00B85BD6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DD" w:rsidRPr="00221DC6" w:rsidRDefault="003C7DDD" w:rsidP="00DE436B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DD" w:rsidRPr="00221DC6" w:rsidRDefault="003C7DDD" w:rsidP="00DE436B">
            <w:pPr>
              <w:jc w:val="center"/>
            </w:pPr>
            <w:r w:rsidRPr="003B6595">
              <w:t>GSM;CDMA;UMTS;LTE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DD" w:rsidRPr="00221DC6" w:rsidRDefault="003C7DDD" w:rsidP="00B85BD6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DD" w:rsidRPr="00221DC6" w:rsidRDefault="003C7DDD" w:rsidP="00B85BD6">
            <w:pPr>
              <w:jc w:val="center"/>
            </w:pPr>
            <w:r>
              <w:t>-</w:t>
            </w:r>
          </w:p>
        </w:tc>
      </w:tr>
      <w:tr w:rsidR="003C7DDD" w:rsidRPr="00221DC6" w:rsidTr="00600CC8">
        <w:trPr>
          <w:cantSplit/>
          <w:trHeight w:val="71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DDD" w:rsidRDefault="003C7DDD" w:rsidP="00B85BD6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DDD" w:rsidRDefault="003C7DDD" w:rsidP="00B85BD6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DDD" w:rsidRPr="00CB7DF9" w:rsidRDefault="003C7DDD" w:rsidP="00B85BD6">
            <w:pPr>
              <w:jc w:val="center"/>
              <w:rPr>
                <w:rFonts w:eastAsiaTheme="minorHAnsi"/>
                <w:i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DD" w:rsidRDefault="003C7DDD" w:rsidP="00B85BD6">
            <w:pPr>
              <w:jc w:val="center"/>
            </w:pPr>
            <w:r w:rsidRPr="00221DC6">
              <w:t>операционная система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DD" w:rsidRPr="00221DC6" w:rsidRDefault="003C7DDD" w:rsidP="00B85BD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DD" w:rsidRPr="00221DC6" w:rsidRDefault="003C7DDD" w:rsidP="00B85BD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DD" w:rsidRDefault="003C7DDD" w:rsidP="00B85BD6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DD" w:rsidRDefault="003C7DDD" w:rsidP="00B85BD6">
            <w:pPr>
              <w:jc w:val="center"/>
            </w:pPr>
            <w:proofErr w:type="spellStart"/>
            <w:r w:rsidRPr="00221DC6">
              <w:t>Ios</w:t>
            </w:r>
            <w:proofErr w:type="spellEnd"/>
            <w:r w:rsidRPr="00221DC6">
              <w:t xml:space="preserve">; </w:t>
            </w:r>
            <w:proofErr w:type="spellStart"/>
            <w:r w:rsidRPr="00221DC6">
              <w:t>Android</w:t>
            </w:r>
            <w:proofErr w:type="spellEnd"/>
            <w:r w:rsidRPr="00221DC6">
              <w:t xml:space="preserve">; </w:t>
            </w:r>
            <w:proofErr w:type="spellStart"/>
            <w:r w:rsidRPr="00221DC6">
              <w:t>Windows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DD" w:rsidRDefault="003C7DDD" w:rsidP="00B85BD6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DD" w:rsidRDefault="003C7DDD" w:rsidP="00032837">
            <w:pPr>
              <w:jc w:val="center"/>
            </w:pPr>
            <w:r>
              <w:t>-</w:t>
            </w:r>
          </w:p>
        </w:tc>
      </w:tr>
      <w:tr w:rsidR="003C7DDD" w:rsidRPr="00221DC6" w:rsidTr="00600CC8">
        <w:trPr>
          <w:cantSplit/>
          <w:trHeight w:val="54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7DDD" w:rsidRPr="00221DC6" w:rsidRDefault="003C7DDD" w:rsidP="00B85BD6">
            <w:pPr>
              <w:rPr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7DDD" w:rsidRPr="00221DC6" w:rsidRDefault="003C7DDD" w:rsidP="00B85BD6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7DDD" w:rsidRPr="00221DC6" w:rsidRDefault="003C7DDD" w:rsidP="00B85BD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DD" w:rsidRPr="00221DC6" w:rsidRDefault="003C7DDD" w:rsidP="00B85BD6">
            <w:pPr>
              <w:jc w:val="center"/>
            </w:pPr>
            <w:r w:rsidRPr="00221DC6">
              <w:t>время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DD" w:rsidRPr="00221DC6" w:rsidRDefault="003C7DDD" w:rsidP="00B85BD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DD" w:rsidRPr="00221DC6" w:rsidRDefault="003C7DDD" w:rsidP="00B85BD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DD" w:rsidRPr="00221DC6" w:rsidRDefault="003C7DDD" w:rsidP="00B85BD6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DD" w:rsidRPr="00221DC6" w:rsidRDefault="003C7DDD" w:rsidP="00B85BD6">
            <w:pPr>
              <w:jc w:val="center"/>
            </w:pPr>
            <w:r w:rsidRPr="00221DC6">
              <w:t>5 часов и более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DD" w:rsidRPr="00221DC6" w:rsidRDefault="003C7DDD" w:rsidP="00B85BD6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DD" w:rsidRPr="00221DC6" w:rsidRDefault="003C7DDD" w:rsidP="00B85BD6">
            <w:pPr>
              <w:jc w:val="center"/>
            </w:pPr>
            <w:r>
              <w:t>-</w:t>
            </w:r>
          </w:p>
        </w:tc>
      </w:tr>
      <w:tr w:rsidR="003C7DDD" w:rsidRPr="00221DC6" w:rsidTr="00600CC8">
        <w:trPr>
          <w:trHeight w:val="64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7DDD" w:rsidRPr="00221DC6" w:rsidRDefault="003C7DDD" w:rsidP="00B85BD6">
            <w:pPr>
              <w:rPr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7DDD" w:rsidRPr="00221DC6" w:rsidRDefault="003C7DDD" w:rsidP="00B85BD6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7DDD" w:rsidRPr="00221DC6" w:rsidRDefault="003C7DDD" w:rsidP="00B85BD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DD" w:rsidRPr="00221DC6" w:rsidRDefault="003C7DDD" w:rsidP="00B85BD6">
            <w:pPr>
              <w:jc w:val="center"/>
            </w:pPr>
            <w:r w:rsidRPr="00221DC6">
              <w:t xml:space="preserve"> метод управления (сенсорный/кнопочный)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DD" w:rsidRPr="00221DC6" w:rsidRDefault="003C7DDD" w:rsidP="00B85BD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DD" w:rsidRPr="00221DC6" w:rsidRDefault="003C7DDD" w:rsidP="00B85BD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DD" w:rsidRPr="00221DC6" w:rsidRDefault="003C7DDD" w:rsidP="00B85BD6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DD" w:rsidRPr="00221DC6" w:rsidRDefault="003C7DDD" w:rsidP="00B85BD6">
            <w:pPr>
              <w:jc w:val="center"/>
            </w:pPr>
            <w:r w:rsidRPr="00221DC6">
              <w:t>Сенсорный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DD" w:rsidRPr="00221DC6" w:rsidRDefault="003C7DDD" w:rsidP="00B85BD6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DD" w:rsidRPr="00221DC6" w:rsidRDefault="003C7DDD" w:rsidP="00B85BD6">
            <w:pPr>
              <w:jc w:val="center"/>
            </w:pPr>
            <w:r>
              <w:t>-</w:t>
            </w:r>
          </w:p>
        </w:tc>
      </w:tr>
      <w:tr w:rsidR="003C7DDD" w:rsidRPr="00221DC6" w:rsidTr="00600CC8">
        <w:trPr>
          <w:trHeight w:val="33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7DDD" w:rsidRPr="00221DC6" w:rsidRDefault="003C7DDD" w:rsidP="00B85BD6">
            <w:pPr>
              <w:rPr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7DDD" w:rsidRPr="00221DC6" w:rsidRDefault="003C7DDD" w:rsidP="00B85BD6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7DDD" w:rsidRPr="00221DC6" w:rsidRDefault="003C7DDD" w:rsidP="00B85BD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DD" w:rsidRPr="00221DC6" w:rsidRDefault="003C7DDD" w:rsidP="00B85BD6">
            <w:pPr>
              <w:jc w:val="center"/>
            </w:pPr>
            <w:r w:rsidRPr="00221DC6">
              <w:t>количество SIM-карт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DD" w:rsidRPr="00221DC6" w:rsidRDefault="003C7DDD" w:rsidP="00B85BD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DD" w:rsidRPr="00221DC6" w:rsidRDefault="003C7DDD" w:rsidP="00B85BD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DD" w:rsidRPr="00221DC6" w:rsidRDefault="003C7DDD" w:rsidP="00B85BD6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DD" w:rsidRPr="00221DC6" w:rsidRDefault="003C7DDD" w:rsidP="00B85BD6">
            <w:pPr>
              <w:jc w:val="center"/>
            </w:pPr>
            <w:r w:rsidRPr="00221DC6">
              <w:t>1 и более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DD" w:rsidRPr="00221DC6" w:rsidRDefault="003C7DDD" w:rsidP="00B85BD6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DD" w:rsidRPr="00221DC6" w:rsidRDefault="003C7DDD" w:rsidP="00B85BD6">
            <w:pPr>
              <w:jc w:val="center"/>
            </w:pPr>
            <w:r>
              <w:t>-</w:t>
            </w:r>
          </w:p>
        </w:tc>
      </w:tr>
      <w:tr w:rsidR="003C7DDD" w:rsidRPr="00221DC6" w:rsidTr="00600CC8">
        <w:trPr>
          <w:trHeight w:val="5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7DDD" w:rsidRPr="00221DC6" w:rsidRDefault="003C7DDD" w:rsidP="00B85BD6">
            <w:pPr>
              <w:rPr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7DDD" w:rsidRPr="00221DC6" w:rsidRDefault="003C7DDD" w:rsidP="00B85BD6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7DDD" w:rsidRPr="00221DC6" w:rsidRDefault="003C7DDD" w:rsidP="00B85BD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DD" w:rsidRPr="00221DC6" w:rsidRDefault="003C7DDD" w:rsidP="00B85BD6">
            <w:pPr>
              <w:jc w:val="center"/>
            </w:pPr>
            <w:r w:rsidRPr="00221DC6">
              <w:t>наличие модулей и интерфейсов (</w:t>
            </w:r>
            <w:proofErr w:type="spellStart"/>
            <w:r w:rsidRPr="00221DC6">
              <w:t>Wi-Fi</w:t>
            </w:r>
            <w:proofErr w:type="spellEnd"/>
            <w:r w:rsidRPr="00221DC6">
              <w:t xml:space="preserve">, </w:t>
            </w:r>
            <w:proofErr w:type="spellStart"/>
            <w:r w:rsidRPr="00221DC6">
              <w:t>Bluetooth</w:t>
            </w:r>
            <w:proofErr w:type="spellEnd"/>
            <w:r w:rsidRPr="00221DC6">
              <w:t>, USB, GPS)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DD" w:rsidRPr="00221DC6" w:rsidRDefault="003C7DDD" w:rsidP="00B85BD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DD" w:rsidRPr="00221DC6" w:rsidRDefault="003C7DDD" w:rsidP="00B85BD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DD" w:rsidRDefault="003C7DDD" w:rsidP="00B85BD6">
            <w:pPr>
              <w:jc w:val="center"/>
            </w:pPr>
          </w:p>
          <w:p w:rsidR="003C7DDD" w:rsidRPr="00221DC6" w:rsidRDefault="003C7DDD" w:rsidP="00B85BD6">
            <w:pPr>
              <w:jc w:val="center"/>
            </w:pPr>
            <w:r>
              <w:t>-</w:t>
            </w:r>
          </w:p>
          <w:p w:rsidR="003C7DDD" w:rsidRPr="00221DC6" w:rsidRDefault="003C7DDD" w:rsidP="00B85BD6">
            <w:pPr>
              <w:jc w:val="center"/>
            </w:pPr>
            <w:r w:rsidRPr="00221DC6"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DD" w:rsidRDefault="003C7DDD" w:rsidP="00B85BD6">
            <w:pPr>
              <w:jc w:val="center"/>
            </w:pPr>
          </w:p>
          <w:p w:rsidR="003C7DDD" w:rsidRPr="00221DC6" w:rsidRDefault="003C7DDD" w:rsidP="00B85BD6">
            <w:pPr>
              <w:jc w:val="center"/>
            </w:pPr>
            <w:r w:rsidRPr="00221DC6">
              <w:t>Требуется все перечисленное</w:t>
            </w:r>
          </w:p>
          <w:p w:rsidR="003C7DDD" w:rsidRPr="00221DC6" w:rsidRDefault="003C7DDD" w:rsidP="00B85BD6">
            <w:pPr>
              <w:jc w:val="center"/>
            </w:pPr>
            <w:r w:rsidRPr="00221DC6"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DD" w:rsidRDefault="003C7DDD" w:rsidP="00B85BD6">
            <w:pPr>
              <w:jc w:val="center"/>
            </w:pPr>
          </w:p>
          <w:p w:rsidR="003C7DDD" w:rsidRPr="00221DC6" w:rsidRDefault="003C7DDD" w:rsidP="00B85BD6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DD" w:rsidRDefault="003C7DDD" w:rsidP="00B85BD6">
            <w:pPr>
              <w:jc w:val="center"/>
            </w:pPr>
          </w:p>
          <w:p w:rsidR="003C7DDD" w:rsidRPr="00221DC6" w:rsidRDefault="003C7DDD" w:rsidP="00B85BD6">
            <w:pPr>
              <w:jc w:val="center"/>
            </w:pPr>
            <w:r>
              <w:t>-</w:t>
            </w:r>
          </w:p>
        </w:tc>
      </w:tr>
      <w:tr w:rsidR="003C7DDD" w:rsidRPr="00221DC6" w:rsidTr="00600CC8">
        <w:trPr>
          <w:trHeight w:val="40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7DDD" w:rsidRPr="00221DC6" w:rsidRDefault="003C7DDD" w:rsidP="00B85BD6">
            <w:pPr>
              <w:rPr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7DDD" w:rsidRPr="00221DC6" w:rsidRDefault="003C7DDD" w:rsidP="00B85BD6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7DDD" w:rsidRPr="00221DC6" w:rsidRDefault="003C7DDD" w:rsidP="00B85BD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DD" w:rsidRPr="00221DC6" w:rsidRDefault="003C7DDD" w:rsidP="00B85BD6">
            <w:pPr>
              <w:jc w:val="center"/>
            </w:pPr>
            <w:r w:rsidRPr="00221DC6">
              <w:rPr>
                <w:color w:val="000000" w:themeColor="text1"/>
              </w:rPr>
              <w:t>предельная цена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DD" w:rsidRPr="00221DC6" w:rsidRDefault="003C7DDD" w:rsidP="00B85BD6">
            <w:pPr>
              <w:jc w:val="center"/>
            </w:pPr>
            <w:r>
              <w:rPr>
                <w:color w:val="000000" w:themeColor="text1"/>
              </w:rPr>
              <w:t>383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DD" w:rsidRPr="00221DC6" w:rsidRDefault="003C7DDD" w:rsidP="00B85BD6">
            <w:pPr>
              <w:jc w:val="center"/>
            </w:pPr>
            <w:r>
              <w:rPr>
                <w:color w:val="000000" w:themeColor="text1"/>
              </w:rPr>
              <w:t>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DD" w:rsidRPr="00221DC6" w:rsidRDefault="003C7DDD" w:rsidP="00B85BD6">
            <w:pPr>
              <w:jc w:val="center"/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DD" w:rsidRPr="00221DC6" w:rsidRDefault="003C7DDD" w:rsidP="00B85BD6">
            <w:pPr>
              <w:jc w:val="center"/>
            </w:pPr>
            <w:r w:rsidRPr="00542822">
              <w:rPr>
                <w:rFonts w:eastAsiaTheme="minorHAnsi"/>
                <w:lang w:eastAsia="en-US"/>
              </w:rPr>
              <w:t xml:space="preserve">не более </w:t>
            </w:r>
            <w:r>
              <w:rPr>
                <w:rFonts w:eastAsiaTheme="minorHAnsi"/>
                <w:lang w:eastAsia="en-US"/>
              </w:rPr>
              <w:t>15 000,00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DD" w:rsidRPr="00221DC6" w:rsidRDefault="003C7DDD" w:rsidP="00B85BD6">
            <w:pPr>
              <w:jc w:val="center"/>
            </w:pPr>
            <w:r w:rsidRPr="00672093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DD" w:rsidRPr="00221DC6" w:rsidRDefault="003C7DDD" w:rsidP="00B85BD6">
            <w:pPr>
              <w:jc w:val="center"/>
            </w:pPr>
            <w:r w:rsidRPr="00672093">
              <w:t>-</w:t>
            </w:r>
          </w:p>
        </w:tc>
      </w:tr>
      <w:tr w:rsidR="003C7DDD" w:rsidRPr="00221DC6" w:rsidTr="00600CC8">
        <w:trPr>
          <w:trHeight w:val="930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DDD" w:rsidRDefault="003C7DDD" w:rsidP="00B85BD6">
            <w:pPr>
              <w:jc w:val="center"/>
            </w:pPr>
          </w:p>
          <w:p w:rsidR="003C7DDD" w:rsidRDefault="003C7DDD" w:rsidP="00B85BD6">
            <w:pPr>
              <w:jc w:val="center"/>
            </w:pPr>
          </w:p>
          <w:p w:rsidR="003C7DDD" w:rsidRDefault="003C7DDD" w:rsidP="00B85BD6">
            <w:pPr>
              <w:jc w:val="center"/>
            </w:pPr>
          </w:p>
          <w:p w:rsidR="003C7DDD" w:rsidRDefault="003C7DDD" w:rsidP="00B85BD6">
            <w:pPr>
              <w:jc w:val="center"/>
            </w:pPr>
          </w:p>
          <w:p w:rsidR="003C7DDD" w:rsidRDefault="003C7DDD" w:rsidP="00B85BD6">
            <w:pPr>
              <w:jc w:val="center"/>
            </w:pPr>
          </w:p>
          <w:p w:rsidR="003C7DDD" w:rsidRDefault="003C7DDD" w:rsidP="00B85BD6">
            <w:pPr>
              <w:jc w:val="center"/>
            </w:pPr>
          </w:p>
          <w:p w:rsidR="003C7DDD" w:rsidRDefault="003C7DDD" w:rsidP="00B85BD6">
            <w:pPr>
              <w:jc w:val="center"/>
            </w:pPr>
            <w:r>
              <w:t>6.</w:t>
            </w:r>
          </w:p>
          <w:p w:rsidR="003C7DDD" w:rsidRDefault="003C7DDD" w:rsidP="00B85BD6">
            <w:pPr>
              <w:jc w:val="center"/>
            </w:pPr>
          </w:p>
          <w:p w:rsidR="003C7DDD" w:rsidRDefault="003C7DDD" w:rsidP="00B85BD6">
            <w:pPr>
              <w:jc w:val="center"/>
            </w:pPr>
          </w:p>
          <w:p w:rsidR="003C7DDD" w:rsidRDefault="003C7DDD" w:rsidP="00B85BD6">
            <w:pPr>
              <w:jc w:val="center"/>
            </w:pPr>
          </w:p>
          <w:p w:rsidR="003C7DDD" w:rsidRDefault="003C7DDD" w:rsidP="00B85BD6">
            <w:pPr>
              <w:jc w:val="center"/>
            </w:pPr>
          </w:p>
          <w:p w:rsidR="003C7DDD" w:rsidRDefault="003C7DDD" w:rsidP="00B85BD6">
            <w:pPr>
              <w:jc w:val="center"/>
            </w:pPr>
          </w:p>
          <w:p w:rsidR="003C7DDD" w:rsidRDefault="003C7DDD" w:rsidP="00B85BD6">
            <w:pPr>
              <w:jc w:val="center"/>
            </w:pPr>
          </w:p>
          <w:p w:rsidR="003C7DDD" w:rsidRDefault="003C7DDD" w:rsidP="00B85BD6">
            <w:pPr>
              <w:jc w:val="center"/>
            </w:pPr>
          </w:p>
          <w:p w:rsidR="003C7DDD" w:rsidRDefault="003C7DDD" w:rsidP="00B85BD6">
            <w:pPr>
              <w:jc w:val="center"/>
            </w:pPr>
          </w:p>
          <w:p w:rsidR="003C7DDD" w:rsidRDefault="003C7DDD" w:rsidP="00B85BD6">
            <w:pPr>
              <w:jc w:val="center"/>
            </w:pPr>
          </w:p>
          <w:p w:rsidR="003C7DDD" w:rsidRDefault="003C7DDD" w:rsidP="00B85BD6">
            <w:pPr>
              <w:jc w:val="center"/>
            </w:pPr>
          </w:p>
          <w:p w:rsidR="003C7DDD" w:rsidRPr="00221DC6" w:rsidRDefault="003C7DDD" w:rsidP="00B85BD6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DDD" w:rsidRDefault="003C7DDD" w:rsidP="00B85BD6">
            <w:pPr>
              <w:jc w:val="center"/>
            </w:pPr>
          </w:p>
          <w:p w:rsidR="003C7DDD" w:rsidRDefault="003C7DDD" w:rsidP="00B85BD6">
            <w:pPr>
              <w:jc w:val="center"/>
            </w:pPr>
          </w:p>
          <w:p w:rsidR="003C7DDD" w:rsidRDefault="003C7DDD" w:rsidP="00B85BD6">
            <w:pPr>
              <w:jc w:val="center"/>
            </w:pPr>
          </w:p>
          <w:p w:rsidR="003C7DDD" w:rsidRDefault="003C7DDD" w:rsidP="00B85BD6">
            <w:pPr>
              <w:jc w:val="center"/>
            </w:pPr>
          </w:p>
          <w:p w:rsidR="003C7DDD" w:rsidRDefault="003C7DDD" w:rsidP="003C7DDD"/>
          <w:p w:rsidR="003C7DDD" w:rsidRDefault="003C7DDD" w:rsidP="00B85BD6">
            <w:pPr>
              <w:jc w:val="center"/>
            </w:pPr>
            <w:r w:rsidRPr="00511275">
              <w:t>31.01.11</w:t>
            </w:r>
          </w:p>
          <w:p w:rsidR="003C7DDD" w:rsidRDefault="003C7DDD" w:rsidP="00B85BD6">
            <w:pPr>
              <w:jc w:val="center"/>
            </w:pPr>
          </w:p>
          <w:p w:rsidR="003C7DDD" w:rsidRDefault="003C7DDD" w:rsidP="00B85BD6">
            <w:pPr>
              <w:jc w:val="center"/>
            </w:pPr>
          </w:p>
          <w:p w:rsidR="003C7DDD" w:rsidRDefault="003C7DDD" w:rsidP="00B85BD6">
            <w:pPr>
              <w:jc w:val="center"/>
            </w:pPr>
          </w:p>
          <w:p w:rsidR="003C7DDD" w:rsidRDefault="003C7DDD" w:rsidP="00B85BD6">
            <w:pPr>
              <w:jc w:val="center"/>
            </w:pPr>
          </w:p>
          <w:p w:rsidR="003C7DDD" w:rsidRDefault="003C7DDD" w:rsidP="00B85BD6">
            <w:pPr>
              <w:jc w:val="center"/>
            </w:pPr>
          </w:p>
          <w:p w:rsidR="003C7DDD" w:rsidRDefault="003C7DDD" w:rsidP="00B85BD6">
            <w:pPr>
              <w:jc w:val="center"/>
            </w:pPr>
          </w:p>
          <w:p w:rsidR="003C7DDD" w:rsidRDefault="003C7DDD" w:rsidP="00B85BD6">
            <w:pPr>
              <w:jc w:val="center"/>
            </w:pPr>
          </w:p>
          <w:p w:rsidR="003C7DDD" w:rsidRDefault="003C7DDD" w:rsidP="00B85BD6">
            <w:pPr>
              <w:jc w:val="center"/>
            </w:pPr>
          </w:p>
          <w:p w:rsidR="003C7DDD" w:rsidRDefault="003C7DDD" w:rsidP="00B85BD6">
            <w:pPr>
              <w:jc w:val="center"/>
            </w:pPr>
          </w:p>
          <w:p w:rsidR="003C7DDD" w:rsidRPr="00221DC6" w:rsidRDefault="003C7DDD" w:rsidP="00B85BD6">
            <w:pPr>
              <w:jc w:val="center"/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DDD" w:rsidRDefault="003C7DDD" w:rsidP="00B85BD6">
            <w:pPr>
              <w:jc w:val="center"/>
              <w:rPr>
                <w:rFonts w:eastAsiaTheme="minorHAnsi"/>
                <w:lang w:eastAsia="en-US"/>
              </w:rPr>
            </w:pPr>
            <w:r w:rsidRPr="00E9318D">
              <w:rPr>
                <w:rFonts w:eastAsiaTheme="minorHAnsi"/>
                <w:lang w:eastAsia="en-US"/>
              </w:rPr>
              <w:t xml:space="preserve">Мебель металлическая для офисов. </w:t>
            </w:r>
          </w:p>
          <w:p w:rsidR="003C7DDD" w:rsidRDefault="003C7DDD" w:rsidP="00B85BD6">
            <w:pPr>
              <w:jc w:val="center"/>
              <w:rPr>
                <w:rFonts w:eastAsiaTheme="minorHAnsi"/>
                <w:lang w:eastAsia="en-US"/>
              </w:rPr>
            </w:pPr>
          </w:p>
          <w:p w:rsidR="003C7DDD" w:rsidRDefault="003C7DDD" w:rsidP="00B85BD6">
            <w:pPr>
              <w:jc w:val="center"/>
              <w:rPr>
                <w:rFonts w:eastAsiaTheme="minorHAnsi"/>
                <w:lang w:eastAsia="en-US"/>
              </w:rPr>
            </w:pPr>
            <w:r w:rsidRPr="00E9318D">
              <w:rPr>
                <w:rFonts w:eastAsiaTheme="minorHAnsi"/>
                <w:lang w:eastAsia="en-US"/>
              </w:rPr>
              <w:t xml:space="preserve">Пояснения по закупаемой продукции: </w:t>
            </w:r>
          </w:p>
          <w:p w:rsidR="003C7DDD" w:rsidRDefault="003C7DDD" w:rsidP="00B85BD6">
            <w:pPr>
              <w:jc w:val="center"/>
              <w:rPr>
                <w:rFonts w:eastAsiaTheme="minorHAnsi"/>
                <w:lang w:eastAsia="en-US"/>
              </w:rPr>
            </w:pPr>
          </w:p>
          <w:p w:rsidR="003C7DDD" w:rsidRDefault="003C7DDD" w:rsidP="00B85BD6">
            <w:pPr>
              <w:jc w:val="center"/>
              <w:rPr>
                <w:rFonts w:eastAsiaTheme="minorHAnsi"/>
                <w:i/>
                <w:lang w:eastAsia="en-US"/>
              </w:rPr>
            </w:pPr>
            <w:r w:rsidRPr="00352748">
              <w:rPr>
                <w:rFonts w:eastAsiaTheme="minorHAnsi"/>
                <w:i/>
                <w:lang w:eastAsia="en-US"/>
              </w:rPr>
              <w:t>мебель для сидения, преимущественно с металлическим каркасом</w:t>
            </w:r>
          </w:p>
          <w:p w:rsidR="003C7DDD" w:rsidRDefault="003C7DDD" w:rsidP="00B85BD6">
            <w:pPr>
              <w:jc w:val="center"/>
              <w:rPr>
                <w:rFonts w:eastAsiaTheme="minorHAnsi"/>
                <w:i/>
                <w:lang w:eastAsia="en-US"/>
              </w:rPr>
            </w:pPr>
          </w:p>
          <w:p w:rsidR="003C7DDD" w:rsidRDefault="003C7DDD" w:rsidP="00B85BD6">
            <w:pPr>
              <w:jc w:val="center"/>
              <w:rPr>
                <w:rFonts w:eastAsiaTheme="minorHAnsi"/>
                <w:i/>
                <w:lang w:eastAsia="en-US"/>
              </w:rPr>
            </w:pPr>
          </w:p>
          <w:p w:rsidR="003C7DDD" w:rsidRDefault="003C7DDD" w:rsidP="00B85BD6">
            <w:pPr>
              <w:jc w:val="center"/>
              <w:rPr>
                <w:rFonts w:eastAsiaTheme="minorHAnsi"/>
                <w:i/>
                <w:lang w:eastAsia="en-US"/>
              </w:rPr>
            </w:pPr>
          </w:p>
          <w:p w:rsidR="003C7DDD" w:rsidRPr="00221DC6" w:rsidRDefault="003C7DDD" w:rsidP="00B85BD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DD" w:rsidRDefault="003C7DDD" w:rsidP="00B85BD6">
            <w:pPr>
              <w:jc w:val="center"/>
            </w:pPr>
            <w:r w:rsidRPr="00221DC6">
              <w:t xml:space="preserve">материал (металл)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DD" w:rsidRPr="00221DC6" w:rsidRDefault="003C7DDD" w:rsidP="00B85BD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DD" w:rsidRPr="00221DC6" w:rsidRDefault="003C7DDD" w:rsidP="00B85BD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DD" w:rsidRDefault="003C7DDD" w:rsidP="00B85BD6">
            <w:pPr>
              <w:jc w:val="center"/>
            </w:pPr>
            <w:r>
              <w:t xml:space="preserve">железо </w:t>
            </w:r>
          </w:p>
          <w:p w:rsidR="003C7DDD" w:rsidRDefault="003C7DDD" w:rsidP="00B85BD6">
            <w:pPr>
              <w:jc w:val="center"/>
            </w:pPr>
            <w:r>
              <w:t>(алюминий)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DD" w:rsidRPr="00221DC6" w:rsidRDefault="003C7DDD" w:rsidP="00B85BD6">
            <w:pPr>
              <w:jc w:val="center"/>
            </w:pPr>
          </w:p>
          <w:p w:rsidR="003C7DDD" w:rsidRPr="00221DC6" w:rsidRDefault="003C7DDD" w:rsidP="00B85BD6">
            <w:pPr>
              <w:jc w:val="center"/>
            </w:pPr>
            <w:r>
              <w:t>железо (алюминий)</w:t>
            </w:r>
          </w:p>
          <w:p w:rsidR="003C7DDD" w:rsidRDefault="003C7DDD" w:rsidP="00387825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DD" w:rsidRDefault="003C7DDD" w:rsidP="00B85BD6">
            <w:pPr>
              <w:jc w:val="center"/>
            </w:pPr>
          </w:p>
          <w:p w:rsidR="003C7DDD" w:rsidRPr="00221DC6" w:rsidRDefault="003C7DDD" w:rsidP="00B85BD6">
            <w:pPr>
              <w:jc w:val="center"/>
            </w:pPr>
            <w:r>
              <w:t>железо (алюминий)</w:t>
            </w:r>
          </w:p>
          <w:p w:rsidR="003C7DDD" w:rsidRPr="00221DC6" w:rsidRDefault="003C7DDD" w:rsidP="00B85BD6">
            <w:pPr>
              <w:jc w:val="center"/>
            </w:pPr>
          </w:p>
          <w:p w:rsidR="003C7DDD" w:rsidRDefault="003C7DDD" w:rsidP="00B85BD6">
            <w:pPr>
              <w:jc w:val="center"/>
            </w:pPr>
            <w:r w:rsidRPr="00221DC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DD" w:rsidRPr="00221DC6" w:rsidRDefault="003C7DDD" w:rsidP="00B85BD6">
            <w:pPr>
              <w:jc w:val="center"/>
            </w:pPr>
          </w:p>
          <w:p w:rsidR="003C7DDD" w:rsidRPr="00221DC6" w:rsidRDefault="003C7DDD" w:rsidP="00B85BD6">
            <w:pPr>
              <w:jc w:val="center"/>
            </w:pPr>
            <w:r>
              <w:t>железо (алюминий)</w:t>
            </w:r>
          </w:p>
          <w:p w:rsidR="003C7DDD" w:rsidRDefault="003C7DDD" w:rsidP="00B85BD6">
            <w:pPr>
              <w:jc w:val="center"/>
            </w:pPr>
          </w:p>
        </w:tc>
      </w:tr>
      <w:tr w:rsidR="003C7DDD" w:rsidRPr="00221DC6" w:rsidTr="00600CC8">
        <w:trPr>
          <w:trHeight w:val="8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DDD" w:rsidRPr="00221DC6" w:rsidRDefault="003C7DDD" w:rsidP="00B85BD6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DDD" w:rsidRPr="00221DC6" w:rsidRDefault="003C7DDD" w:rsidP="00B85BD6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DDD" w:rsidRPr="00221DC6" w:rsidRDefault="003C7DDD" w:rsidP="00B85BD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DD" w:rsidRDefault="003C7DDD" w:rsidP="00B85BD6">
            <w:pPr>
              <w:jc w:val="center"/>
            </w:pPr>
            <w:r w:rsidRPr="00221DC6">
              <w:t>обивочные материалы</w:t>
            </w:r>
          </w:p>
          <w:p w:rsidR="003C7DDD" w:rsidRDefault="003C7DDD" w:rsidP="00B85BD6">
            <w:pPr>
              <w:jc w:val="center"/>
            </w:pPr>
          </w:p>
          <w:p w:rsidR="003C7DDD" w:rsidRDefault="003C7DDD" w:rsidP="00B85BD6">
            <w:pPr>
              <w:jc w:val="center"/>
            </w:pPr>
          </w:p>
          <w:p w:rsidR="003C7DDD" w:rsidRDefault="003C7DDD" w:rsidP="00B85BD6">
            <w:pPr>
              <w:jc w:val="center"/>
            </w:pPr>
          </w:p>
          <w:p w:rsidR="003C7DDD" w:rsidRDefault="003C7DDD" w:rsidP="00B85BD6">
            <w:pPr>
              <w:jc w:val="center"/>
            </w:pPr>
          </w:p>
          <w:p w:rsidR="003C7DDD" w:rsidRDefault="003C7DDD" w:rsidP="00B85BD6">
            <w:pPr>
              <w:jc w:val="center"/>
            </w:pPr>
          </w:p>
          <w:p w:rsidR="003C7DDD" w:rsidRDefault="003C7DDD" w:rsidP="00B85BD6">
            <w:pPr>
              <w:jc w:val="center"/>
            </w:pPr>
          </w:p>
          <w:p w:rsidR="003C7DDD" w:rsidRDefault="003C7DDD" w:rsidP="00B85BD6">
            <w:pPr>
              <w:jc w:val="center"/>
            </w:pPr>
          </w:p>
          <w:p w:rsidR="003C7DDD" w:rsidRDefault="003C7DDD" w:rsidP="00B85BD6">
            <w:pPr>
              <w:jc w:val="center"/>
            </w:pPr>
          </w:p>
          <w:p w:rsidR="003C7DDD" w:rsidRDefault="003C7DDD" w:rsidP="00B85BD6">
            <w:pPr>
              <w:jc w:val="center"/>
            </w:pPr>
          </w:p>
          <w:p w:rsidR="003C7DDD" w:rsidRDefault="003C7DDD" w:rsidP="00B85BD6">
            <w:pPr>
              <w:jc w:val="center"/>
            </w:pPr>
          </w:p>
          <w:p w:rsidR="003C7DDD" w:rsidRDefault="003C7DDD" w:rsidP="00B85BD6">
            <w:pPr>
              <w:jc w:val="center"/>
            </w:pPr>
          </w:p>
          <w:p w:rsidR="003C7DDD" w:rsidRDefault="003C7DDD" w:rsidP="003C7DDD"/>
          <w:p w:rsidR="003C7DDD" w:rsidRDefault="003C7DDD" w:rsidP="00B85BD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DD" w:rsidRPr="00221DC6" w:rsidRDefault="003C7DDD" w:rsidP="00B85B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DD" w:rsidRPr="00221DC6" w:rsidRDefault="003C7DDD" w:rsidP="00B85B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DD" w:rsidRDefault="003C7DDD" w:rsidP="00B85BD6">
            <w:pPr>
              <w:jc w:val="center"/>
            </w:pPr>
            <w:proofErr w:type="gramStart"/>
            <w:r w:rsidRPr="006F183E">
              <w:rPr>
                <w:rFonts w:eastAsiaTheme="minorHAnsi"/>
                <w:lang w:eastAsia="en-US"/>
              </w:rPr>
              <w:t xml:space="preserve">предельное значение - </w:t>
            </w:r>
            <w:r w:rsidRPr="00982DAA">
              <w:rPr>
                <w:rFonts w:eastAsiaTheme="minorHAnsi"/>
                <w:i/>
                <w:lang w:eastAsia="en-US"/>
              </w:rPr>
              <w:t>кожа натуральная</w:t>
            </w:r>
            <w:r w:rsidRPr="006F183E">
              <w:rPr>
                <w:rFonts w:eastAsiaTheme="minorHAnsi"/>
                <w:lang w:eastAsia="en-US"/>
              </w:rPr>
              <w:t xml:space="preserve">; возможные значения: </w:t>
            </w:r>
            <w:r w:rsidRPr="00982DAA">
              <w:rPr>
                <w:rFonts w:eastAsiaTheme="minorHAnsi"/>
                <w:i/>
                <w:lang w:eastAsia="en-US"/>
              </w:rPr>
              <w:t>искусственная кожа</w:t>
            </w:r>
            <w:r w:rsidRPr="006F183E">
              <w:rPr>
                <w:rFonts w:eastAsiaTheme="minorHAnsi"/>
                <w:lang w:eastAsia="en-US"/>
              </w:rPr>
              <w:t xml:space="preserve">, </w:t>
            </w:r>
            <w:r w:rsidRPr="00982DAA">
              <w:rPr>
                <w:rFonts w:eastAsiaTheme="minorHAnsi"/>
                <w:i/>
                <w:lang w:eastAsia="en-US"/>
              </w:rPr>
              <w:t>мебельный (искусственный) мех, искусственная замша (микрофибра), ткань, нетканые материалы</w:t>
            </w:r>
            <w:r w:rsidRPr="006F183E">
              <w:rPr>
                <w:rFonts w:eastAsiaTheme="minorHAnsi"/>
                <w:lang w:eastAsia="en-US"/>
              </w:rPr>
              <w:t xml:space="preserve"> </w:t>
            </w:r>
            <w:r w:rsidRPr="006F183E">
              <w:br w:type="page"/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DD" w:rsidRDefault="003C7DDD" w:rsidP="00B85BD6">
            <w:pPr>
              <w:jc w:val="center"/>
            </w:pPr>
            <w:proofErr w:type="gramStart"/>
            <w:r w:rsidRPr="002A559E">
              <w:rPr>
                <w:rFonts w:eastAsiaTheme="minorHAnsi"/>
                <w:lang w:eastAsia="en-US"/>
              </w:rPr>
              <w:t xml:space="preserve">предельное значение </w:t>
            </w:r>
            <w:r w:rsidRPr="00982DAA">
              <w:rPr>
                <w:rFonts w:eastAsiaTheme="minorHAnsi"/>
                <w:i/>
                <w:lang w:eastAsia="en-US"/>
              </w:rPr>
              <w:t>- кожа 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DD" w:rsidRDefault="003C7DDD" w:rsidP="00B85BD6">
            <w:pPr>
              <w:jc w:val="center"/>
            </w:pPr>
            <w:proofErr w:type="gramStart"/>
            <w:r w:rsidRPr="002A559E">
              <w:rPr>
                <w:rFonts w:eastAsiaTheme="minorHAnsi"/>
                <w:lang w:eastAsia="en-US"/>
              </w:rPr>
              <w:t xml:space="preserve">предельное значение - </w:t>
            </w:r>
            <w:r w:rsidRPr="00982DAA">
              <w:rPr>
                <w:rFonts w:eastAsiaTheme="minorHAnsi"/>
                <w:i/>
                <w:lang w:eastAsia="en-US"/>
              </w:rPr>
              <w:t>искусственная кожа; 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DD" w:rsidRDefault="003C7DDD" w:rsidP="00B85BD6">
            <w:pPr>
              <w:jc w:val="center"/>
            </w:pPr>
            <w:proofErr w:type="gramStart"/>
            <w:r w:rsidRPr="002A559E">
              <w:rPr>
                <w:rFonts w:eastAsiaTheme="minorHAnsi"/>
                <w:lang w:eastAsia="en-US"/>
              </w:rPr>
              <w:t xml:space="preserve">предельное значение - </w:t>
            </w:r>
            <w:r w:rsidRPr="00982DAA">
              <w:rPr>
                <w:rFonts w:eastAsiaTheme="minorHAnsi"/>
                <w:i/>
                <w:lang w:eastAsia="en-US"/>
              </w:rPr>
              <w:t xml:space="preserve">искусственная кожа; возможные значения: мебельный (искусственный) мех, искусственная замша (микрофибра), ткань, нетканые материалы </w:t>
            </w:r>
            <w:r w:rsidRPr="00982DAA">
              <w:rPr>
                <w:i/>
              </w:rPr>
              <w:br w:type="page"/>
            </w:r>
            <w:proofErr w:type="gramEnd"/>
          </w:p>
        </w:tc>
      </w:tr>
      <w:tr w:rsidR="003C7DDD" w:rsidRPr="00221DC6" w:rsidTr="00600CC8">
        <w:trPr>
          <w:trHeight w:val="832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7DDD" w:rsidRPr="00600409" w:rsidRDefault="003C7DDD" w:rsidP="00B85BD6">
            <w:pPr>
              <w:jc w:val="center"/>
            </w:pPr>
            <w:r w:rsidRPr="003C7DDD">
              <w:t>7.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7DDD" w:rsidRPr="00221DC6" w:rsidRDefault="003C7DDD" w:rsidP="00B85BD6">
            <w:pPr>
              <w:jc w:val="center"/>
            </w:pPr>
            <w:r w:rsidRPr="003C7DDD">
              <w:t>31.01.12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7DDD" w:rsidRDefault="003C7DDD" w:rsidP="003C7DDD">
            <w:pPr>
              <w:jc w:val="center"/>
              <w:rPr>
                <w:rFonts w:eastAsiaTheme="minorHAnsi"/>
                <w:lang w:eastAsia="en-US"/>
              </w:rPr>
            </w:pPr>
            <w:r w:rsidRPr="004C31C9">
              <w:rPr>
                <w:rFonts w:eastAsiaTheme="minorHAnsi"/>
                <w:lang w:eastAsia="en-US"/>
              </w:rPr>
              <w:t>Мебель деревянная для офисов.</w:t>
            </w:r>
          </w:p>
          <w:p w:rsidR="003C7DDD" w:rsidRDefault="003C7DDD" w:rsidP="003C7DDD">
            <w:pPr>
              <w:jc w:val="center"/>
              <w:rPr>
                <w:rFonts w:eastAsiaTheme="minorHAnsi"/>
                <w:lang w:eastAsia="en-US"/>
              </w:rPr>
            </w:pPr>
            <w:r w:rsidRPr="004C31C9">
              <w:rPr>
                <w:rFonts w:eastAsiaTheme="minorHAnsi"/>
                <w:lang w:eastAsia="en-US"/>
              </w:rPr>
              <w:t>Пояснения по закупаемой продукции:</w:t>
            </w:r>
          </w:p>
          <w:p w:rsidR="003C7DDD" w:rsidRDefault="003C7DDD" w:rsidP="003C7DDD">
            <w:pPr>
              <w:jc w:val="center"/>
              <w:rPr>
                <w:rFonts w:eastAsiaTheme="minorHAnsi"/>
                <w:lang w:eastAsia="en-US"/>
              </w:rPr>
            </w:pPr>
          </w:p>
          <w:p w:rsidR="003C7DDD" w:rsidRPr="00352748" w:rsidRDefault="003C7DDD" w:rsidP="003C7DDD">
            <w:pPr>
              <w:jc w:val="center"/>
              <w:rPr>
                <w:i/>
              </w:rPr>
            </w:pPr>
            <w:r w:rsidRPr="00352748">
              <w:rPr>
                <w:rFonts w:eastAsiaTheme="minorHAnsi"/>
                <w:i/>
                <w:lang w:eastAsia="en-US"/>
              </w:rPr>
              <w:t>мебель для сидения, преимущественно с деревянным каркасом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DD" w:rsidRDefault="003C7DDD" w:rsidP="00B85BD6">
            <w:pPr>
              <w:jc w:val="center"/>
            </w:pPr>
          </w:p>
          <w:p w:rsidR="003C7DDD" w:rsidRPr="00221DC6" w:rsidRDefault="003C7DDD" w:rsidP="00B85BD6">
            <w:pPr>
              <w:jc w:val="center"/>
            </w:pPr>
            <w:r w:rsidRPr="00221DC6">
              <w:t>материал (вид древесины)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DD" w:rsidRPr="00221DC6" w:rsidRDefault="003C7DDD" w:rsidP="00B85BD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DD" w:rsidRPr="00221DC6" w:rsidRDefault="003C7DDD" w:rsidP="00B85BD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DD" w:rsidRPr="00221DC6" w:rsidRDefault="003C7DDD" w:rsidP="00B85BD6">
            <w:pPr>
              <w:jc w:val="center"/>
            </w:pPr>
            <w:proofErr w:type="gramStart"/>
            <w:r w:rsidRPr="00221DC6">
              <w:t xml:space="preserve">предельное значение - </w:t>
            </w:r>
            <w:r w:rsidRPr="00352748">
              <w:rPr>
                <w:i/>
              </w:rPr>
              <w:t>массив древесины "ценных" пород (твердолиственных и тропических);</w:t>
            </w:r>
            <w:r w:rsidRPr="00352748">
              <w:rPr>
                <w:i/>
              </w:rPr>
              <w:br/>
              <w:t xml:space="preserve">возможные значения: древесина хвойных и </w:t>
            </w:r>
            <w:proofErr w:type="spellStart"/>
            <w:r w:rsidRPr="00352748">
              <w:rPr>
                <w:i/>
              </w:rPr>
              <w:t>мягколиственных</w:t>
            </w:r>
            <w:proofErr w:type="spellEnd"/>
            <w:r w:rsidRPr="00352748">
              <w:rPr>
                <w:i/>
              </w:rPr>
              <w:t xml:space="preserve"> пород:</w:t>
            </w:r>
            <w:r w:rsidRPr="00352748">
              <w:rPr>
                <w:i/>
              </w:rPr>
              <w:br/>
              <w:t>береза, лиственница, сосна, ель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DD" w:rsidRPr="00221DC6" w:rsidRDefault="003C7DDD" w:rsidP="00B85BD6">
            <w:pPr>
              <w:jc w:val="center"/>
            </w:pPr>
            <w:proofErr w:type="gramStart"/>
            <w:r w:rsidRPr="004C31C9">
              <w:rPr>
                <w:rFonts w:eastAsiaTheme="minorHAnsi"/>
                <w:lang w:eastAsia="en-US"/>
              </w:rPr>
              <w:t xml:space="preserve">предельное значение - </w:t>
            </w:r>
            <w:r w:rsidRPr="00352748">
              <w:rPr>
                <w:rFonts w:eastAsiaTheme="minorHAnsi"/>
                <w:i/>
                <w:lang w:eastAsia="en-US"/>
              </w:rPr>
              <w:t xml:space="preserve">массив древесины "ценных" пород (твердолиственных и тропических); возможные значения: древесина хвойных и </w:t>
            </w:r>
            <w:proofErr w:type="spellStart"/>
            <w:r w:rsidRPr="00352748">
              <w:rPr>
                <w:rFonts w:eastAsiaTheme="minorHAnsi"/>
                <w:i/>
                <w:lang w:eastAsia="en-US"/>
              </w:rPr>
              <w:t>мягколиственных</w:t>
            </w:r>
            <w:proofErr w:type="spellEnd"/>
            <w:r w:rsidRPr="00352748">
              <w:rPr>
                <w:rFonts w:eastAsiaTheme="minorHAnsi"/>
                <w:i/>
                <w:lang w:eastAsia="en-US"/>
              </w:rPr>
              <w:t xml:space="preserve"> пород: береза, лиственница, сосна, ель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DD" w:rsidRPr="00221DC6" w:rsidRDefault="003C7DDD" w:rsidP="00B85BD6">
            <w:pPr>
              <w:jc w:val="center"/>
            </w:pPr>
            <w:proofErr w:type="gramStart"/>
            <w:r w:rsidRPr="004C31C9">
              <w:rPr>
                <w:rFonts w:eastAsiaTheme="minorHAnsi"/>
                <w:lang w:eastAsia="en-US"/>
              </w:rPr>
              <w:t xml:space="preserve">предельное значение - </w:t>
            </w:r>
            <w:r w:rsidRPr="00352748">
              <w:rPr>
                <w:rFonts w:eastAsiaTheme="minorHAnsi"/>
                <w:i/>
                <w:lang w:eastAsia="en-US"/>
              </w:rPr>
              <w:t xml:space="preserve">массив древесины "ценных" пород (твердолиственных и тропических); возможные значения: древесина хвойных и </w:t>
            </w:r>
            <w:proofErr w:type="spellStart"/>
            <w:r w:rsidRPr="00352748">
              <w:rPr>
                <w:rFonts w:eastAsiaTheme="minorHAnsi"/>
                <w:i/>
                <w:lang w:eastAsia="en-US"/>
              </w:rPr>
              <w:t>мягколиственных</w:t>
            </w:r>
            <w:proofErr w:type="spellEnd"/>
            <w:r w:rsidRPr="00352748">
              <w:rPr>
                <w:rFonts w:eastAsiaTheme="minorHAnsi"/>
                <w:i/>
                <w:lang w:eastAsia="en-US"/>
              </w:rPr>
              <w:t xml:space="preserve"> пород: береза, лиственница, сосна, ель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DD" w:rsidRPr="00221DC6" w:rsidRDefault="003C7DDD" w:rsidP="00B85BD6">
            <w:pPr>
              <w:jc w:val="center"/>
            </w:pPr>
            <w:r w:rsidRPr="00221DC6">
              <w:t xml:space="preserve">возможное значение - </w:t>
            </w:r>
            <w:r w:rsidRPr="00352748">
              <w:rPr>
                <w:i/>
              </w:rPr>
              <w:t xml:space="preserve">древесина хвойных и </w:t>
            </w:r>
            <w:proofErr w:type="spellStart"/>
            <w:r w:rsidRPr="00352748">
              <w:rPr>
                <w:i/>
              </w:rPr>
              <w:t>мягколиственных</w:t>
            </w:r>
            <w:proofErr w:type="spellEnd"/>
            <w:r w:rsidRPr="00352748">
              <w:rPr>
                <w:i/>
              </w:rPr>
              <w:t xml:space="preserve"> пород: береза, лиственница, сосна, ель</w:t>
            </w:r>
          </w:p>
        </w:tc>
      </w:tr>
      <w:tr w:rsidR="00476F16" w:rsidRPr="00221DC6" w:rsidTr="00337327">
        <w:trPr>
          <w:cantSplit/>
          <w:trHeight w:val="605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6F16" w:rsidRPr="00D03148" w:rsidRDefault="00476F16" w:rsidP="00B85BD6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6F16" w:rsidRPr="00221DC6" w:rsidRDefault="00476F16" w:rsidP="00B85BD6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7DDD" w:rsidRPr="00221DC6" w:rsidRDefault="003C7DDD" w:rsidP="003C7DDD">
            <w:r>
              <w:rPr>
                <w:rFonts w:eastAsiaTheme="minorHAnsi"/>
                <w:lang w:eastAsia="en-US"/>
              </w:rPr>
              <w:t xml:space="preserve"> </w:t>
            </w:r>
          </w:p>
          <w:p w:rsidR="00476F16" w:rsidRPr="00221DC6" w:rsidRDefault="00476F16" w:rsidP="00B85BD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F16" w:rsidRPr="00221DC6" w:rsidRDefault="00476F16" w:rsidP="00B85BD6">
            <w:pPr>
              <w:jc w:val="center"/>
            </w:pPr>
            <w:r w:rsidRPr="00221DC6">
              <w:t>обивочные материалы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F16" w:rsidRPr="00221DC6" w:rsidRDefault="00476F16" w:rsidP="00B85BD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F16" w:rsidRPr="00221DC6" w:rsidRDefault="00476F16" w:rsidP="00B85BD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F16" w:rsidRPr="006F183E" w:rsidRDefault="00476F16" w:rsidP="00B85BD6">
            <w:pPr>
              <w:jc w:val="center"/>
            </w:pPr>
            <w:proofErr w:type="gramStart"/>
            <w:r w:rsidRPr="00221DC6">
              <w:t xml:space="preserve">предельное значение - </w:t>
            </w:r>
            <w:r w:rsidRPr="009F429A">
              <w:rPr>
                <w:i/>
              </w:rPr>
              <w:t>кожа натуральная;</w:t>
            </w:r>
            <w:r w:rsidRPr="009F429A">
              <w:rPr>
                <w:i/>
              </w:rPr>
              <w:br/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F16" w:rsidRPr="002A559E" w:rsidRDefault="00476F16" w:rsidP="00B85BD6">
            <w:pPr>
              <w:jc w:val="center"/>
            </w:pPr>
            <w:proofErr w:type="gramStart"/>
            <w:r w:rsidRPr="001F6B35">
              <w:rPr>
                <w:rFonts w:eastAsiaTheme="minorHAnsi"/>
                <w:lang w:eastAsia="en-US"/>
              </w:rPr>
              <w:t xml:space="preserve">предельное значение - </w:t>
            </w:r>
            <w:r w:rsidRPr="009F429A">
              <w:rPr>
                <w:rFonts w:eastAsiaTheme="minorHAnsi"/>
                <w:i/>
                <w:lang w:eastAsia="en-US"/>
              </w:rPr>
              <w:t>кожа 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F16" w:rsidRPr="002A559E" w:rsidRDefault="00476F16" w:rsidP="00B85BD6">
            <w:pPr>
              <w:jc w:val="center"/>
            </w:pPr>
            <w:proofErr w:type="gramStart"/>
            <w:r w:rsidRPr="00221DC6">
              <w:t xml:space="preserve">предельное значение - </w:t>
            </w:r>
            <w:r w:rsidRPr="009F429A">
              <w:rPr>
                <w:i/>
              </w:rPr>
              <w:t>искусственная кожа;</w:t>
            </w:r>
            <w:r w:rsidRPr="009F429A">
              <w:rPr>
                <w:i/>
              </w:rPr>
              <w:br/>
              <w:t>возможные значения;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F16" w:rsidRPr="002A559E" w:rsidRDefault="00476F16" w:rsidP="00B85BD6">
            <w:pPr>
              <w:jc w:val="center"/>
            </w:pPr>
            <w:proofErr w:type="gramStart"/>
            <w:r w:rsidRPr="00221DC6">
              <w:t xml:space="preserve">предельное значение - </w:t>
            </w:r>
            <w:r w:rsidRPr="009F429A">
              <w:rPr>
                <w:i/>
              </w:rPr>
              <w:t>искусственная кожа;</w:t>
            </w:r>
            <w:r w:rsidRPr="009F429A">
              <w:rPr>
                <w:i/>
              </w:rPr>
              <w:br/>
              <w:t>возможные значения; мебельный (искусственный) мех, искусственная замша (микрофибра), ткань, нетканые материалы</w:t>
            </w:r>
            <w:proofErr w:type="gramEnd"/>
          </w:p>
        </w:tc>
      </w:tr>
    </w:tbl>
    <w:p w:rsidR="003C7DDD" w:rsidRDefault="003C7DDD" w:rsidP="0010070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80A37" w:rsidRPr="00284178" w:rsidRDefault="00980A37" w:rsidP="00980A37">
      <w:pPr>
        <w:autoSpaceDE w:val="0"/>
        <w:autoSpaceDN w:val="0"/>
        <w:adjustRightInd w:val="0"/>
        <w:ind w:left="540"/>
        <w:jc w:val="both"/>
        <w:rPr>
          <w:rFonts w:eastAsiaTheme="minorHAnsi"/>
          <w:sz w:val="24"/>
          <w:szCs w:val="24"/>
          <w:lang w:eastAsia="en-US"/>
        </w:rPr>
      </w:pPr>
      <w:r w:rsidRPr="00284178">
        <w:rPr>
          <w:rFonts w:eastAsiaTheme="minorHAnsi"/>
          <w:sz w:val="24"/>
          <w:szCs w:val="24"/>
          <w:lang w:eastAsia="en-US"/>
        </w:rPr>
        <w:t>Примечание:</w:t>
      </w:r>
    </w:p>
    <w:p w:rsidR="00980A37" w:rsidRPr="00284178" w:rsidRDefault="00980A37" w:rsidP="00980A37">
      <w:pPr>
        <w:autoSpaceDE w:val="0"/>
        <w:autoSpaceDN w:val="0"/>
        <w:adjustRightInd w:val="0"/>
        <w:ind w:left="540" w:firstLine="540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284178">
        <w:rPr>
          <w:rFonts w:eastAsiaTheme="minorHAnsi"/>
          <w:sz w:val="24"/>
          <w:szCs w:val="24"/>
          <w:lang w:eastAsia="en-US"/>
        </w:rPr>
        <w:t xml:space="preserve">1) значения характеристик (свойств) товаров, работ, услуг (в том числе предельные цены товаров, работ, услуг), включенных в </w:t>
      </w:r>
      <w:r w:rsidR="007262AA" w:rsidRPr="00284178">
        <w:rPr>
          <w:rFonts w:eastAsiaTheme="minorHAnsi"/>
          <w:sz w:val="24"/>
          <w:szCs w:val="24"/>
          <w:lang w:eastAsia="en-US"/>
        </w:rPr>
        <w:t xml:space="preserve">ведомственный </w:t>
      </w:r>
      <w:r w:rsidRPr="00284178">
        <w:rPr>
          <w:rFonts w:eastAsiaTheme="minorHAnsi"/>
          <w:sz w:val="24"/>
          <w:szCs w:val="24"/>
          <w:lang w:eastAsia="en-US"/>
        </w:rPr>
        <w:t xml:space="preserve">перечень закупаемых для руководителя </w:t>
      </w:r>
      <w:r w:rsidR="007262AA" w:rsidRPr="00284178">
        <w:rPr>
          <w:rFonts w:eastAsiaTheme="minorHAnsi"/>
          <w:sz w:val="24"/>
          <w:szCs w:val="24"/>
          <w:lang w:eastAsia="en-US"/>
        </w:rPr>
        <w:t>и руководител</w:t>
      </w:r>
      <w:r w:rsidR="001707D9" w:rsidRPr="00284178">
        <w:rPr>
          <w:rFonts w:eastAsiaTheme="minorHAnsi"/>
          <w:sz w:val="24"/>
          <w:szCs w:val="24"/>
          <w:lang w:eastAsia="en-US"/>
        </w:rPr>
        <w:t>ей структурных подразделений</w:t>
      </w:r>
      <w:r w:rsidR="007262AA" w:rsidRPr="00284178">
        <w:rPr>
          <w:rFonts w:eastAsiaTheme="minorHAnsi"/>
          <w:sz w:val="24"/>
          <w:szCs w:val="24"/>
          <w:lang w:eastAsia="en-US"/>
        </w:rPr>
        <w:t xml:space="preserve"> </w:t>
      </w:r>
      <w:r w:rsidRPr="00284178">
        <w:rPr>
          <w:rFonts w:eastAsiaTheme="minorHAnsi"/>
          <w:sz w:val="24"/>
          <w:szCs w:val="24"/>
          <w:lang w:eastAsia="en-US"/>
        </w:rPr>
        <w:t xml:space="preserve">краевого </w:t>
      </w:r>
      <w:r w:rsidR="001707D9" w:rsidRPr="00284178">
        <w:rPr>
          <w:rFonts w:eastAsiaTheme="minorHAnsi"/>
          <w:sz w:val="24"/>
          <w:szCs w:val="24"/>
          <w:lang w:eastAsia="en-US"/>
        </w:rPr>
        <w:t xml:space="preserve">государственного </w:t>
      </w:r>
      <w:r w:rsidRPr="00284178">
        <w:rPr>
          <w:rFonts w:eastAsiaTheme="minorHAnsi"/>
          <w:sz w:val="24"/>
          <w:szCs w:val="24"/>
          <w:lang w:eastAsia="en-US"/>
        </w:rPr>
        <w:t>бюджетного учреждения «Камчатская кадастровая оценка», подведомственного Министерству имущественных и земельных отношений Камчатского края, не могут превышать (если установлено верхнее предельное значение) или быть ниже (если установлено нижнее предельное значение) значений характеристик (свойств</w:t>
      </w:r>
      <w:proofErr w:type="gramEnd"/>
      <w:r w:rsidRPr="00284178">
        <w:rPr>
          <w:rFonts w:eastAsiaTheme="minorHAnsi"/>
          <w:sz w:val="24"/>
          <w:szCs w:val="24"/>
          <w:lang w:eastAsia="en-US"/>
        </w:rPr>
        <w:t>) соответствующих товаров, работ, услуг (в том числе предельные цены товаров, работ, услуг), установленных в обязательном перечне</w:t>
      </w:r>
      <w:r w:rsidR="001707D9" w:rsidRPr="00284178">
        <w:rPr>
          <w:rFonts w:eastAsiaTheme="minorHAnsi"/>
          <w:sz w:val="24"/>
          <w:szCs w:val="24"/>
          <w:lang w:eastAsia="en-US"/>
        </w:rPr>
        <w:t xml:space="preserve"> для данной категории должностей</w:t>
      </w:r>
      <w:r w:rsidR="00623E51" w:rsidRPr="00284178">
        <w:rPr>
          <w:rFonts w:eastAsiaTheme="minorHAnsi"/>
          <w:sz w:val="24"/>
          <w:szCs w:val="24"/>
          <w:lang w:eastAsia="en-US"/>
        </w:rPr>
        <w:t>.</w:t>
      </w:r>
    </w:p>
    <w:p w:rsidR="00980A37" w:rsidRPr="00284178" w:rsidRDefault="00980A37" w:rsidP="00980A37">
      <w:pPr>
        <w:autoSpaceDE w:val="0"/>
        <w:autoSpaceDN w:val="0"/>
        <w:adjustRightInd w:val="0"/>
        <w:ind w:left="540" w:firstLine="540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284178">
        <w:rPr>
          <w:rFonts w:eastAsiaTheme="minorHAnsi"/>
          <w:sz w:val="24"/>
          <w:szCs w:val="24"/>
          <w:lang w:eastAsia="en-US"/>
        </w:rPr>
        <w:t xml:space="preserve">2) значения характеристик (свойств) товаров, работ, услуг (в том числе предельные цены товаров, работ, услуг), включенных в </w:t>
      </w:r>
      <w:r w:rsidR="007262AA" w:rsidRPr="00284178">
        <w:rPr>
          <w:rFonts w:eastAsiaTheme="minorHAnsi"/>
          <w:sz w:val="24"/>
          <w:szCs w:val="24"/>
          <w:lang w:eastAsia="en-US"/>
        </w:rPr>
        <w:t xml:space="preserve">ведомственный </w:t>
      </w:r>
      <w:r w:rsidRPr="00284178">
        <w:rPr>
          <w:rFonts w:eastAsiaTheme="minorHAnsi"/>
          <w:sz w:val="24"/>
          <w:szCs w:val="24"/>
          <w:lang w:eastAsia="en-US"/>
        </w:rPr>
        <w:t>перечень закупаемых для работнико</w:t>
      </w:r>
      <w:r w:rsidR="007262AA" w:rsidRPr="00284178">
        <w:rPr>
          <w:rFonts w:eastAsiaTheme="minorHAnsi"/>
          <w:sz w:val="24"/>
          <w:szCs w:val="24"/>
          <w:lang w:eastAsia="en-US"/>
        </w:rPr>
        <w:t xml:space="preserve">в, не являющихся руководителем или </w:t>
      </w:r>
      <w:r w:rsidR="001707D9" w:rsidRPr="00284178">
        <w:rPr>
          <w:rFonts w:eastAsiaTheme="minorHAnsi"/>
          <w:sz w:val="24"/>
          <w:szCs w:val="24"/>
          <w:lang w:eastAsia="en-US"/>
        </w:rPr>
        <w:t xml:space="preserve">руководителями структурных подразделений </w:t>
      </w:r>
      <w:r w:rsidRPr="00284178">
        <w:rPr>
          <w:rFonts w:eastAsiaTheme="minorHAnsi"/>
          <w:sz w:val="24"/>
          <w:szCs w:val="24"/>
          <w:lang w:eastAsia="en-US"/>
        </w:rPr>
        <w:t>краевого</w:t>
      </w:r>
      <w:r w:rsidR="001707D9" w:rsidRPr="00284178">
        <w:rPr>
          <w:rFonts w:eastAsiaTheme="minorHAnsi"/>
          <w:sz w:val="24"/>
          <w:szCs w:val="24"/>
          <w:lang w:eastAsia="en-US"/>
        </w:rPr>
        <w:t xml:space="preserve"> государственного</w:t>
      </w:r>
      <w:r w:rsidRPr="00284178">
        <w:rPr>
          <w:rFonts w:eastAsiaTheme="minorHAnsi"/>
          <w:sz w:val="24"/>
          <w:szCs w:val="24"/>
          <w:lang w:eastAsia="en-US"/>
        </w:rPr>
        <w:t xml:space="preserve"> бюджетного учреждения «Камчатская кадастровая оценка», подведомственного Министерству имущественных и земельных отношений Камчатского края, не могут превышать (если установлено верхнее предельное значение) или быть ниже (если установлено нижнее предельное значение</w:t>
      </w:r>
      <w:proofErr w:type="gramEnd"/>
      <w:r w:rsidRPr="00284178">
        <w:rPr>
          <w:rFonts w:eastAsiaTheme="minorHAnsi"/>
          <w:sz w:val="24"/>
          <w:szCs w:val="24"/>
          <w:lang w:eastAsia="en-US"/>
        </w:rPr>
        <w:t xml:space="preserve">) значений характеристик (свойств) соответствующих товаров, работ, услуг (в том числе предельные цены товаров, работ, услуг), установленных в обязательном перечне </w:t>
      </w:r>
      <w:r w:rsidR="001707D9" w:rsidRPr="00284178">
        <w:rPr>
          <w:rFonts w:eastAsiaTheme="minorHAnsi"/>
          <w:sz w:val="24"/>
          <w:szCs w:val="24"/>
          <w:lang w:eastAsia="en-US"/>
        </w:rPr>
        <w:t>для данн</w:t>
      </w:r>
      <w:r w:rsidR="008743A8" w:rsidRPr="00284178">
        <w:rPr>
          <w:rFonts w:eastAsiaTheme="minorHAnsi"/>
          <w:sz w:val="24"/>
          <w:szCs w:val="24"/>
          <w:lang w:eastAsia="en-US"/>
        </w:rPr>
        <w:t>ой</w:t>
      </w:r>
      <w:r w:rsidR="001707D9" w:rsidRPr="00284178">
        <w:rPr>
          <w:rFonts w:eastAsiaTheme="minorHAnsi"/>
          <w:sz w:val="24"/>
          <w:szCs w:val="24"/>
          <w:lang w:eastAsia="en-US"/>
        </w:rPr>
        <w:t xml:space="preserve"> категори</w:t>
      </w:r>
      <w:r w:rsidR="008743A8" w:rsidRPr="00284178">
        <w:rPr>
          <w:rFonts w:eastAsiaTheme="minorHAnsi"/>
          <w:sz w:val="24"/>
          <w:szCs w:val="24"/>
          <w:lang w:eastAsia="en-US"/>
        </w:rPr>
        <w:t>и</w:t>
      </w:r>
      <w:r w:rsidR="001707D9" w:rsidRPr="00284178">
        <w:rPr>
          <w:rFonts w:eastAsiaTheme="minorHAnsi"/>
          <w:sz w:val="24"/>
          <w:szCs w:val="24"/>
          <w:lang w:eastAsia="en-US"/>
        </w:rPr>
        <w:t xml:space="preserve"> должностей</w:t>
      </w:r>
      <w:r w:rsidR="000B5AC7" w:rsidRPr="00284178">
        <w:rPr>
          <w:rFonts w:eastAsiaTheme="minorHAnsi"/>
          <w:sz w:val="24"/>
          <w:szCs w:val="24"/>
          <w:lang w:eastAsia="en-US"/>
        </w:rPr>
        <w:t>.</w:t>
      </w:r>
    </w:p>
    <w:p w:rsidR="00980A37" w:rsidRPr="00284178" w:rsidRDefault="00980A37" w:rsidP="00980A37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9A03C0" w:rsidRPr="00980A37" w:rsidRDefault="009A03C0" w:rsidP="009A03C0">
      <w:pPr>
        <w:ind w:firstLine="851"/>
        <w:jc w:val="both"/>
        <w:rPr>
          <w:sz w:val="28"/>
          <w:szCs w:val="28"/>
        </w:rPr>
      </w:pPr>
    </w:p>
    <w:p w:rsidR="009A03C0" w:rsidRPr="00980A37" w:rsidRDefault="009A03C0" w:rsidP="009A03C0">
      <w:pPr>
        <w:ind w:firstLine="851"/>
        <w:jc w:val="both"/>
        <w:rPr>
          <w:sz w:val="28"/>
          <w:szCs w:val="28"/>
        </w:rPr>
      </w:pPr>
    </w:p>
    <w:p w:rsidR="00476F16" w:rsidRDefault="00476F16" w:rsidP="003655D2">
      <w:pPr>
        <w:jc w:val="center"/>
        <w:rPr>
          <w:sz w:val="27"/>
          <w:szCs w:val="27"/>
        </w:rPr>
      </w:pPr>
    </w:p>
    <w:p w:rsidR="00284178" w:rsidRDefault="00284178" w:rsidP="003655D2">
      <w:pPr>
        <w:jc w:val="center"/>
        <w:rPr>
          <w:sz w:val="27"/>
          <w:szCs w:val="27"/>
        </w:rPr>
      </w:pPr>
    </w:p>
    <w:p w:rsidR="00284178" w:rsidRDefault="00284178" w:rsidP="003655D2">
      <w:pPr>
        <w:jc w:val="center"/>
        <w:rPr>
          <w:sz w:val="27"/>
          <w:szCs w:val="27"/>
        </w:rPr>
      </w:pPr>
    </w:p>
    <w:p w:rsidR="00284178" w:rsidRDefault="00284178" w:rsidP="003655D2">
      <w:pPr>
        <w:jc w:val="center"/>
        <w:rPr>
          <w:sz w:val="27"/>
          <w:szCs w:val="27"/>
        </w:rPr>
      </w:pPr>
    </w:p>
    <w:p w:rsidR="003C0E58" w:rsidRDefault="003C0E58" w:rsidP="008B3842">
      <w:pPr>
        <w:jc w:val="center"/>
        <w:rPr>
          <w:sz w:val="28"/>
          <w:szCs w:val="28"/>
        </w:rPr>
        <w:sectPr w:rsidR="003C0E58" w:rsidSect="003C0E58">
          <w:footerReference w:type="default" r:id="rId10"/>
          <w:pgSz w:w="16838" w:h="11906" w:orient="landscape"/>
          <w:pgMar w:top="1191" w:right="539" w:bottom="851" w:left="1134" w:header="709" w:footer="709" w:gutter="0"/>
          <w:cols w:space="708"/>
          <w:docGrid w:linePitch="360"/>
        </w:sectPr>
      </w:pPr>
    </w:p>
    <w:p w:rsidR="008B3842" w:rsidRPr="008B3842" w:rsidRDefault="008B3842" w:rsidP="008B3842">
      <w:pPr>
        <w:jc w:val="center"/>
        <w:rPr>
          <w:sz w:val="28"/>
          <w:szCs w:val="28"/>
        </w:rPr>
      </w:pPr>
      <w:r w:rsidRPr="008B3842">
        <w:rPr>
          <w:sz w:val="28"/>
          <w:szCs w:val="28"/>
        </w:rPr>
        <w:lastRenderedPageBreak/>
        <w:t>Пояснительная записка</w:t>
      </w:r>
    </w:p>
    <w:p w:rsidR="008B3842" w:rsidRPr="008B3842" w:rsidRDefault="008B3842" w:rsidP="008B3842">
      <w:pPr>
        <w:jc w:val="center"/>
        <w:rPr>
          <w:sz w:val="28"/>
          <w:szCs w:val="28"/>
        </w:rPr>
      </w:pPr>
      <w:proofErr w:type="gramStart"/>
      <w:r w:rsidRPr="008B3842">
        <w:rPr>
          <w:sz w:val="28"/>
          <w:szCs w:val="28"/>
        </w:rPr>
        <w:t xml:space="preserve">к проекту приказа Министерства имущественных и земельных отношений Камчатского края </w:t>
      </w:r>
      <w:r w:rsidR="00F35FD0">
        <w:rPr>
          <w:sz w:val="28"/>
          <w:szCs w:val="28"/>
        </w:rPr>
        <w:t>«</w:t>
      </w:r>
      <w:r w:rsidR="00F35FD0" w:rsidRPr="00F35FD0">
        <w:rPr>
          <w:sz w:val="28"/>
          <w:szCs w:val="28"/>
        </w:rPr>
        <w:t>Об утверждении требований к закупаемым Министерством имущественных и земельных отношений Камчатского края и подведомственными ему краевым государственным бюджетным учреждением отдельным видам товаров, работ, услуг (в том числе предельных цен товаров, работ, услуг)</w:t>
      </w:r>
      <w:r w:rsidR="00F35FD0">
        <w:rPr>
          <w:sz w:val="28"/>
          <w:szCs w:val="28"/>
        </w:rPr>
        <w:t>»</w:t>
      </w:r>
      <w:proofErr w:type="gramEnd"/>
    </w:p>
    <w:p w:rsidR="008B3842" w:rsidRPr="008B3842" w:rsidRDefault="008B3842" w:rsidP="008B3842">
      <w:pPr>
        <w:ind w:firstLine="851"/>
        <w:jc w:val="center"/>
        <w:rPr>
          <w:sz w:val="28"/>
          <w:szCs w:val="28"/>
        </w:rPr>
      </w:pPr>
    </w:p>
    <w:p w:rsidR="008B3842" w:rsidRPr="008B3842" w:rsidRDefault="008B3842" w:rsidP="008B3842">
      <w:pPr>
        <w:ind w:firstLine="567"/>
        <w:jc w:val="both"/>
        <w:rPr>
          <w:sz w:val="28"/>
          <w:szCs w:val="28"/>
        </w:rPr>
      </w:pPr>
      <w:proofErr w:type="gramStart"/>
      <w:r w:rsidRPr="008B3842">
        <w:rPr>
          <w:sz w:val="28"/>
          <w:szCs w:val="28"/>
        </w:rPr>
        <w:t xml:space="preserve">Проект </w:t>
      </w:r>
      <w:r w:rsidR="00F35FD0">
        <w:rPr>
          <w:sz w:val="28"/>
          <w:szCs w:val="28"/>
        </w:rPr>
        <w:t>приказа</w:t>
      </w:r>
      <w:r w:rsidRPr="008B3842">
        <w:rPr>
          <w:sz w:val="28"/>
          <w:szCs w:val="28"/>
        </w:rPr>
        <w:t xml:space="preserve"> «</w:t>
      </w:r>
      <w:r w:rsidR="00F35FD0" w:rsidRPr="00F35FD0">
        <w:rPr>
          <w:sz w:val="28"/>
          <w:szCs w:val="28"/>
        </w:rPr>
        <w:t>Об утверждении требований к закупаемым Министерством имущественных и земельных отношений Камчатского края и подведомственными ему краевым государственным бюджетным учреждением отдельным видам товаров, работ, услуг (в том числе предельных цен товаров, работ, услуг)</w:t>
      </w:r>
      <w:r w:rsidRPr="008B3842">
        <w:rPr>
          <w:sz w:val="28"/>
          <w:szCs w:val="28"/>
        </w:rPr>
        <w:t xml:space="preserve">» (далее - проект Приказа) разработан в соответствии </w:t>
      </w:r>
      <w:r w:rsidR="00F35FD0" w:rsidRPr="00F35FD0">
        <w:rPr>
          <w:sz w:val="28"/>
          <w:szCs w:val="28"/>
        </w:rPr>
        <w:t>со статьей 19 Федерального закона от 05.04.2013 № 44 – ФЗ «О контрактной системе в сфере закупок товаров, работ, услуг для обеспечения</w:t>
      </w:r>
      <w:proofErr w:type="gramEnd"/>
      <w:r w:rsidR="00F35FD0" w:rsidRPr="00F35FD0">
        <w:rPr>
          <w:sz w:val="28"/>
          <w:szCs w:val="28"/>
        </w:rPr>
        <w:t xml:space="preserve"> </w:t>
      </w:r>
      <w:proofErr w:type="gramStart"/>
      <w:r w:rsidR="00F35FD0" w:rsidRPr="00F35FD0">
        <w:rPr>
          <w:sz w:val="28"/>
          <w:szCs w:val="28"/>
        </w:rPr>
        <w:t>государственных и муниципальных нужд»</w:t>
      </w:r>
      <w:r w:rsidR="00F35FD0">
        <w:rPr>
          <w:sz w:val="28"/>
          <w:szCs w:val="28"/>
        </w:rPr>
        <w:t xml:space="preserve">, </w:t>
      </w:r>
      <w:r w:rsidRPr="008B3842">
        <w:rPr>
          <w:sz w:val="28"/>
          <w:szCs w:val="28"/>
        </w:rPr>
        <w:t>с постановлением Правительства Камчатского края от 21.06.2016 № 232-П «Об утверждении Правил определения требований к закупаемым исполнительными органами государственной власти Камчатского края и подведомственными им краевыми казенными, бюджетными учреждениями и государственными унитарными предприятиями отдельным видам товаров, работ, услуг (в том числе предельных цен товаров, работ, услуг)» и в соответствии с постановлением Правительства Камчатского края от 11.02.2016 № 33-П</w:t>
      </w:r>
      <w:proofErr w:type="gramEnd"/>
      <w:r w:rsidRPr="008B3842">
        <w:rPr>
          <w:sz w:val="28"/>
          <w:szCs w:val="28"/>
        </w:rPr>
        <w:t xml:space="preserve"> «Об утверждении требований к порядку разработки и принятия правовых актов Камчатского края о нормировании в сфере закупок товаров, работ, услуг для обеспечения государственных нужд Камчатского края, содержанию указанных актов и обеспечению их исполнения».</w:t>
      </w:r>
    </w:p>
    <w:p w:rsidR="008B3842" w:rsidRDefault="008B3842" w:rsidP="008B3842">
      <w:pPr>
        <w:ind w:firstLine="567"/>
        <w:jc w:val="both"/>
        <w:rPr>
          <w:sz w:val="28"/>
          <w:szCs w:val="28"/>
        </w:rPr>
      </w:pPr>
      <w:proofErr w:type="gramStart"/>
      <w:r w:rsidRPr="008B3842">
        <w:rPr>
          <w:sz w:val="28"/>
          <w:szCs w:val="28"/>
        </w:rPr>
        <w:t>Проект Приказа утверждает требования (предельные значения характеристик) к закупаемым Министерством имущественных и земельных отношений Камчатского края и подведомственными ему краевым государственным бюджетным учреждением отдельным видам товаров, работ, услуг (в том числе предельные цены товаров, работ, услуг).</w:t>
      </w:r>
      <w:proofErr w:type="gramEnd"/>
    </w:p>
    <w:p w:rsidR="00EC44C0" w:rsidRPr="00052ECC" w:rsidRDefault="00EC44C0" w:rsidP="00EC44C0">
      <w:pPr>
        <w:ind w:firstLine="567"/>
        <w:jc w:val="both"/>
        <w:rPr>
          <w:sz w:val="28"/>
          <w:szCs w:val="28"/>
        </w:rPr>
      </w:pPr>
      <w:r w:rsidRPr="00052ECC">
        <w:rPr>
          <w:sz w:val="28"/>
          <w:szCs w:val="28"/>
        </w:rPr>
        <w:t xml:space="preserve">Проект постановления размещен </w:t>
      </w:r>
      <w:r>
        <w:rPr>
          <w:sz w:val="28"/>
          <w:szCs w:val="28"/>
        </w:rPr>
        <w:t>13 мая</w:t>
      </w:r>
      <w:r w:rsidRPr="00052ECC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052ECC">
        <w:rPr>
          <w:sz w:val="28"/>
          <w:szCs w:val="28"/>
        </w:rPr>
        <w:t xml:space="preserve"> года </w:t>
      </w:r>
      <w:r w:rsidRPr="00EC44C0">
        <w:rPr>
          <w:sz w:val="28"/>
          <w:szCs w:val="28"/>
        </w:rPr>
        <w:t>на Едином портале проведения независимой антикоррупционной экспертизы и общественного о</w:t>
      </w:r>
      <w:r w:rsidRPr="00EC44C0">
        <w:rPr>
          <w:sz w:val="28"/>
          <w:szCs w:val="28"/>
        </w:rPr>
        <w:t>б</w:t>
      </w:r>
      <w:r w:rsidRPr="00EC44C0">
        <w:rPr>
          <w:sz w:val="28"/>
          <w:szCs w:val="28"/>
        </w:rPr>
        <w:t xml:space="preserve">суждения проектов нормативных правовых актов Камчатского края  для проведения в срок по </w:t>
      </w:r>
      <w:r>
        <w:rPr>
          <w:sz w:val="28"/>
          <w:szCs w:val="28"/>
        </w:rPr>
        <w:t>21</w:t>
      </w:r>
      <w:r w:rsidRPr="00EC44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мая </w:t>
      </w:r>
      <w:r w:rsidRPr="00EC44C0">
        <w:rPr>
          <w:sz w:val="28"/>
          <w:szCs w:val="28"/>
        </w:rPr>
        <w:t xml:space="preserve">2019 года </w:t>
      </w:r>
      <w:r w:rsidRPr="00052ECC">
        <w:rPr>
          <w:sz w:val="28"/>
          <w:szCs w:val="28"/>
        </w:rPr>
        <w:t>независимой антикоррупционной эк</w:t>
      </w:r>
      <w:r w:rsidRPr="00052ECC">
        <w:rPr>
          <w:sz w:val="28"/>
          <w:szCs w:val="28"/>
        </w:rPr>
        <w:t>с</w:t>
      </w:r>
      <w:r w:rsidRPr="00052ECC">
        <w:rPr>
          <w:sz w:val="28"/>
          <w:szCs w:val="28"/>
        </w:rPr>
        <w:t xml:space="preserve">пертизы. </w:t>
      </w:r>
    </w:p>
    <w:p w:rsidR="00EC44C0" w:rsidRDefault="00EC44C0" w:rsidP="00EC44C0">
      <w:pPr>
        <w:ind w:firstLine="567"/>
        <w:jc w:val="both"/>
        <w:rPr>
          <w:sz w:val="28"/>
          <w:szCs w:val="28"/>
        </w:rPr>
      </w:pPr>
      <w:r w:rsidRPr="00052ECC">
        <w:rPr>
          <w:sz w:val="28"/>
          <w:szCs w:val="28"/>
        </w:rPr>
        <w:t xml:space="preserve">Проект постановления Правительства Камчатского края не подлежит оценке регулирующего воздействия в соответствии с постановлением Правительства Камчатского края от 06.06.2013 № 233-П «Об утверждении </w:t>
      </w:r>
      <w:proofErr w:type="gramStart"/>
      <w:r w:rsidRPr="00052ECC">
        <w:rPr>
          <w:sz w:val="28"/>
          <w:szCs w:val="28"/>
        </w:rPr>
        <w:t>Порядка проведения оценки регулирующего воздействия проектов нормативных правовых актов</w:t>
      </w:r>
      <w:proofErr w:type="gramEnd"/>
      <w:r w:rsidRPr="00052ECC">
        <w:rPr>
          <w:sz w:val="28"/>
          <w:szCs w:val="28"/>
        </w:rPr>
        <w:t xml:space="preserve"> Камчатского края и экспертизы нормативных правовых актов Камчатского края».</w:t>
      </w:r>
    </w:p>
    <w:p w:rsidR="008B3842" w:rsidRPr="00D55190" w:rsidRDefault="008B3842" w:rsidP="008B3842">
      <w:pPr>
        <w:ind w:firstLine="567"/>
        <w:jc w:val="both"/>
        <w:rPr>
          <w:sz w:val="28"/>
          <w:szCs w:val="28"/>
        </w:rPr>
      </w:pPr>
      <w:r w:rsidRPr="00D55190">
        <w:rPr>
          <w:sz w:val="28"/>
          <w:szCs w:val="28"/>
        </w:rPr>
        <w:t xml:space="preserve">Для проведения обсуждения в целях общественного контроля предложения принимаются в письменной или электронной форме в срок с </w:t>
      </w:r>
      <w:r w:rsidR="000D3E00">
        <w:rPr>
          <w:sz w:val="28"/>
          <w:szCs w:val="28"/>
        </w:rPr>
        <w:t xml:space="preserve">13.05.2019 по 21.05.2019 </w:t>
      </w:r>
      <w:r w:rsidRPr="00D55190">
        <w:rPr>
          <w:sz w:val="28"/>
          <w:szCs w:val="28"/>
        </w:rPr>
        <w:t>г. по адресам:</w:t>
      </w:r>
    </w:p>
    <w:p w:rsidR="008B3842" w:rsidRPr="00D55190" w:rsidRDefault="008B3842" w:rsidP="008B3842">
      <w:pPr>
        <w:ind w:firstLine="567"/>
        <w:jc w:val="both"/>
        <w:rPr>
          <w:sz w:val="28"/>
          <w:szCs w:val="28"/>
        </w:rPr>
      </w:pPr>
      <w:r w:rsidRPr="00D55190">
        <w:rPr>
          <w:sz w:val="28"/>
          <w:szCs w:val="28"/>
        </w:rPr>
        <w:tab/>
        <w:t xml:space="preserve">почтовый адрес: 683032, г. Петропавловск-Камчатский,  ул. </w:t>
      </w:r>
      <w:proofErr w:type="gramStart"/>
      <w:r w:rsidRPr="00D55190">
        <w:rPr>
          <w:sz w:val="28"/>
          <w:szCs w:val="28"/>
        </w:rPr>
        <w:t>Пограничная</w:t>
      </w:r>
      <w:proofErr w:type="gramEnd"/>
      <w:r w:rsidRPr="00D55190">
        <w:rPr>
          <w:sz w:val="28"/>
          <w:szCs w:val="28"/>
        </w:rPr>
        <w:t>, д.19,  офис 408;</w:t>
      </w:r>
    </w:p>
    <w:p w:rsidR="008B3842" w:rsidRPr="00D55190" w:rsidRDefault="008B3842" w:rsidP="008B3842">
      <w:pPr>
        <w:ind w:firstLine="567"/>
        <w:jc w:val="both"/>
        <w:rPr>
          <w:sz w:val="28"/>
          <w:szCs w:val="28"/>
        </w:rPr>
      </w:pPr>
      <w:r w:rsidRPr="00D55190">
        <w:rPr>
          <w:sz w:val="28"/>
          <w:szCs w:val="28"/>
        </w:rPr>
        <w:tab/>
        <w:t xml:space="preserve">электронный </w:t>
      </w:r>
      <w:bookmarkStart w:id="0" w:name="_GoBack"/>
      <w:bookmarkEnd w:id="0"/>
      <w:r w:rsidRPr="00D55190">
        <w:rPr>
          <w:sz w:val="28"/>
          <w:szCs w:val="28"/>
        </w:rPr>
        <w:t xml:space="preserve">адрес: </w:t>
      </w:r>
      <w:hyperlink r:id="rId11" w:history="1">
        <w:r w:rsidRPr="00D55190">
          <w:rPr>
            <w:sz w:val="28"/>
            <w:szCs w:val="28"/>
            <w:u w:val="single"/>
          </w:rPr>
          <w:t>Mingosim@kamgov.ru</w:t>
        </w:r>
      </w:hyperlink>
      <w:r w:rsidRPr="00D55190">
        <w:rPr>
          <w:sz w:val="28"/>
          <w:szCs w:val="28"/>
        </w:rPr>
        <w:t xml:space="preserve">. </w:t>
      </w:r>
      <w:hyperlink r:id="rId12" w:history="1">
        <w:r w:rsidRPr="00D55190">
          <w:rPr>
            <w:sz w:val="28"/>
            <w:szCs w:val="28"/>
            <w:u w:val="single"/>
            <w:lang w:val="en-US"/>
          </w:rPr>
          <w:t>KiselLN</w:t>
        </w:r>
        <w:r w:rsidRPr="00D55190">
          <w:rPr>
            <w:sz w:val="28"/>
            <w:szCs w:val="28"/>
            <w:u w:val="single"/>
          </w:rPr>
          <w:t>@</w:t>
        </w:r>
        <w:r w:rsidRPr="00D55190">
          <w:rPr>
            <w:sz w:val="28"/>
            <w:szCs w:val="28"/>
            <w:u w:val="single"/>
            <w:lang w:val="en-US"/>
          </w:rPr>
          <w:t>kamgov</w:t>
        </w:r>
        <w:r w:rsidRPr="00D55190">
          <w:rPr>
            <w:sz w:val="28"/>
            <w:szCs w:val="28"/>
            <w:u w:val="single"/>
          </w:rPr>
          <w:t>.</w:t>
        </w:r>
        <w:proofErr w:type="spellStart"/>
        <w:r w:rsidRPr="00D55190">
          <w:rPr>
            <w:sz w:val="28"/>
            <w:szCs w:val="28"/>
            <w:u w:val="single"/>
            <w:lang w:val="en-US"/>
          </w:rPr>
          <w:t>ru</w:t>
        </w:r>
        <w:proofErr w:type="spellEnd"/>
      </w:hyperlink>
      <w:r w:rsidRPr="00D55190">
        <w:rPr>
          <w:sz w:val="28"/>
          <w:szCs w:val="28"/>
        </w:rPr>
        <w:t xml:space="preserve"> </w:t>
      </w:r>
    </w:p>
    <w:p w:rsidR="008B3842" w:rsidRPr="008B3842" w:rsidRDefault="008B3842" w:rsidP="008B3842">
      <w:pPr>
        <w:ind w:firstLine="567"/>
        <w:jc w:val="both"/>
        <w:rPr>
          <w:sz w:val="28"/>
          <w:szCs w:val="28"/>
        </w:rPr>
      </w:pPr>
      <w:r w:rsidRPr="008B3842">
        <w:rPr>
          <w:sz w:val="28"/>
          <w:szCs w:val="28"/>
        </w:rPr>
        <w:lastRenderedPageBreak/>
        <w:tab/>
        <w:t xml:space="preserve">Контактное лицо: Кисель Людмила Николаевна </w:t>
      </w:r>
      <w:r w:rsidR="00F35FD0">
        <w:rPr>
          <w:sz w:val="28"/>
          <w:szCs w:val="28"/>
        </w:rPr>
        <w:t>+7</w:t>
      </w:r>
      <w:r w:rsidRPr="008B3842">
        <w:rPr>
          <w:sz w:val="28"/>
          <w:szCs w:val="28"/>
        </w:rPr>
        <w:t xml:space="preserve"> (4152) 42-20-36</w:t>
      </w:r>
    </w:p>
    <w:p w:rsidR="008B3842" w:rsidRDefault="008B3842" w:rsidP="009A03C0">
      <w:pPr>
        <w:rPr>
          <w:sz w:val="28"/>
          <w:szCs w:val="28"/>
        </w:rPr>
      </w:pPr>
    </w:p>
    <w:p w:rsidR="008B3842" w:rsidRDefault="008B3842" w:rsidP="009A03C0">
      <w:pPr>
        <w:rPr>
          <w:sz w:val="28"/>
          <w:szCs w:val="28"/>
        </w:rPr>
      </w:pPr>
    </w:p>
    <w:p w:rsidR="000840AE" w:rsidRDefault="000840AE" w:rsidP="000840AE">
      <w:pPr>
        <w:ind w:right="-144"/>
        <w:jc w:val="both"/>
        <w:rPr>
          <w:sz w:val="28"/>
          <w:szCs w:val="28"/>
        </w:rPr>
      </w:pPr>
    </w:p>
    <w:p w:rsidR="000840AE" w:rsidRDefault="000840AE" w:rsidP="000840AE">
      <w:pPr>
        <w:ind w:right="-144"/>
        <w:jc w:val="both"/>
        <w:rPr>
          <w:sz w:val="28"/>
          <w:szCs w:val="28"/>
        </w:rPr>
      </w:pPr>
    </w:p>
    <w:p w:rsidR="000840AE" w:rsidRDefault="000840AE" w:rsidP="000840AE">
      <w:pPr>
        <w:ind w:right="-144"/>
        <w:jc w:val="both"/>
        <w:rPr>
          <w:sz w:val="28"/>
          <w:szCs w:val="28"/>
        </w:rPr>
      </w:pPr>
    </w:p>
    <w:p w:rsidR="000840AE" w:rsidRDefault="000840AE" w:rsidP="000840AE">
      <w:pPr>
        <w:ind w:right="-144"/>
        <w:jc w:val="both"/>
        <w:rPr>
          <w:sz w:val="28"/>
          <w:szCs w:val="28"/>
        </w:rPr>
      </w:pPr>
    </w:p>
    <w:p w:rsidR="000840AE" w:rsidRDefault="000840AE" w:rsidP="000840AE">
      <w:pPr>
        <w:ind w:right="-144"/>
        <w:jc w:val="both"/>
        <w:rPr>
          <w:sz w:val="28"/>
          <w:szCs w:val="28"/>
        </w:rPr>
      </w:pPr>
    </w:p>
    <w:p w:rsidR="000840AE" w:rsidRDefault="000840AE" w:rsidP="000840AE">
      <w:pPr>
        <w:ind w:right="-144"/>
        <w:jc w:val="both"/>
        <w:rPr>
          <w:sz w:val="28"/>
          <w:szCs w:val="28"/>
        </w:rPr>
      </w:pPr>
    </w:p>
    <w:p w:rsidR="000840AE" w:rsidRDefault="000840AE" w:rsidP="000840AE">
      <w:pPr>
        <w:ind w:right="-144"/>
        <w:jc w:val="both"/>
        <w:rPr>
          <w:sz w:val="28"/>
          <w:szCs w:val="28"/>
        </w:rPr>
      </w:pPr>
    </w:p>
    <w:p w:rsidR="000840AE" w:rsidRDefault="000840AE" w:rsidP="000840AE">
      <w:pPr>
        <w:ind w:right="-144"/>
        <w:jc w:val="both"/>
        <w:rPr>
          <w:sz w:val="28"/>
          <w:szCs w:val="28"/>
        </w:rPr>
      </w:pPr>
    </w:p>
    <w:p w:rsidR="000840AE" w:rsidRDefault="000840AE" w:rsidP="000840AE">
      <w:pPr>
        <w:ind w:right="-144"/>
        <w:jc w:val="both"/>
        <w:rPr>
          <w:sz w:val="28"/>
          <w:szCs w:val="28"/>
        </w:rPr>
      </w:pPr>
    </w:p>
    <w:p w:rsidR="000840AE" w:rsidRDefault="000840AE" w:rsidP="000840AE">
      <w:pPr>
        <w:ind w:right="-144"/>
        <w:jc w:val="both"/>
        <w:rPr>
          <w:sz w:val="28"/>
          <w:szCs w:val="28"/>
        </w:rPr>
      </w:pPr>
    </w:p>
    <w:p w:rsidR="000840AE" w:rsidRDefault="000840AE" w:rsidP="000840AE">
      <w:pPr>
        <w:ind w:right="-144"/>
        <w:jc w:val="both"/>
        <w:rPr>
          <w:sz w:val="28"/>
          <w:szCs w:val="28"/>
        </w:rPr>
      </w:pPr>
    </w:p>
    <w:p w:rsidR="000840AE" w:rsidRDefault="000840AE" w:rsidP="000840AE">
      <w:pPr>
        <w:ind w:right="-144"/>
        <w:jc w:val="both"/>
        <w:rPr>
          <w:sz w:val="28"/>
          <w:szCs w:val="28"/>
        </w:rPr>
      </w:pPr>
    </w:p>
    <w:p w:rsidR="000840AE" w:rsidRDefault="000840AE" w:rsidP="000840AE">
      <w:pPr>
        <w:ind w:right="-144"/>
        <w:jc w:val="both"/>
        <w:rPr>
          <w:sz w:val="28"/>
          <w:szCs w:val="28"/>
        </w:rPr>
      </w:pPr>
    </w:p>
    <w:p w:rsidR="000840AE" w:rsidRDefault="000840AE" w:rsidP="000840AE">
      <w:pPr>
        <w:ind w:right="-144"/>
        <w:jc w:val="both"/>
        <w:rPr>
          <w:sz w:val="28"/>
          <w:szCs w:val="28"/>
        </w:rPr>
      </w:pPr>
    </w:p>
    <w:p w:rsidR="000840AE" w:rsidRDefault="000840AE" w:rsidP="000840AE">
      <w:pPr>
        <w:ind w:right="-144"/>
        <w:jc w:val="both"/>
        <w:rPr>
          <w:sz w:val="28"/>
          <w:szCs w:val="28"/>
        </w:rPr>
      </w:pPr>
    </w:p>
    <w:p w:rsidR="000840AE" w:rsidRDefault="000840AE" w:rsidP="000840AE">
      <w:pPr>
        <w:ind w:right="-144"/>
        <w:jc w:val="both"/>
        <w:rPr>
          <w:sz w:val="28"/>
          <w:szCs w:val="28"/>
        </w:rPr>
      </w:pPr>
    </w:p>
    <w:p w:rsidR="000840AE" w:rsidRDefault="000840AE" w:rsidP="000840AE">
      <w:pPr>
        <w:ind w:right="-144"/>
        <w:jc w:val="both"/>
        <w:rPr>
          <w:sz w:val="28"/>
          <w:szCs w:val="28"/>
        </w:rPr>
      </w:pPr>
    </w:p>
    <w:p w:rsidR="000840AE" w:rsidRDefault="000840AE" w:rsidP="000840AE">
      <w:pPr>
        <w:ind w:right="-144"/>
        <w:jc w:val="both"/>
        <w:rPr>
          <w:sz w:val="28"/>
          <w:szCs w:val="28"/>
        </w:rPr>
      </w:pPr>
    </w:p>
    <w:p w:rsidR="000840AE" w:rsidRDefault="000840AE" w:rsidP="000840AE">
      <w:pPr>
        <w:ind w:right="-144"/>
        <w:jc w:val="both"/>
        <w:rPr>
          <w:sz w:val="28"/>
          <w:szCs w:val="28"/>
        </w:rPr>
      </w:pPr>
    </w:p>
    <w:p w:rsidR="000840AE" w:rsidRDefault="000840AE" w:rsidP="000840AE">
      <w:pPr>
        <w:ind w:right="-144"/>
        <w:jc w:val="both"/>
        <w:rPr>
          <w:sz w:val="28"/>
          <w:szCs w:val="28"/>
        </w:rPr>
      </w:pPr>
    </w:p>
    <w:p w:rsidR="000840AE" w:rsidRDefault="000840AE" w:rsidP="000840AE">
      <w:pPr>
        <w:ind w:right="-144"/>
        <w:jc w:val="both"/>
        <w:rPr>
          <w:sz w:val="28"/>
          <w:szCs w:val="28"/>
        </w:rPr>
      </w:pPr>
    </w:p>
    <w:p w:rsidR="000840AE" w:rsidRDefault="000840AE" w:rsidP="000840AE">
      <w:pPr>
        <w:ind w:right="-144"/>
        <w:jc w:val="both"/>
        <w:rPr>
          <w:sz w:val="28"/>
          <w:szCs w:val="28"/>
        </w:rPr>
      </w:pPr>
    </w:p>
    <w:p w:rsidR="000840AE" w:rsidRDefault="000840AE" w:rsidP="000840AE">
      <w:pPr>
        <w:ind w:right="-144"/>
        <w:jc w:val="both"/>
        <w:rPr>
          <w:sz w:val="28"/>
          <w:szCs w:val="28"/>
        </w:rPr>
      </w:pPr>
    </w:p>
    <w:p w:rsidR="000840AE" w:rsidRDefault="000840AE" w:rsidP="000840AE">
      <w:pPr>
        <w:ind w:right="-144"/>
        <w:jc w:val="both"/>
        <w:rPr>
          <w:sz w:val="28"/>
          <w:szCs w:val="28"/>
        </w:rPr>
      </w:pPr>
    </w:p>
    <w:p w:rsidR="000840AE" w:rsidRDefault="000840AE" w:rsidP="000840AE">
      <w:pPr>
        <w:ind w:right="-144"/>
        <w:jc w:val="both"/>
        <w:rPr>
          <w:sz w:val="28"/>
          <w:szCs w:val="28"/>
        </w:rPr>
      </w:pPr>
    </w:p>
    <w:p w:rsidR="000840AE" w:rsidRPr="009A03C0" w:rsidRDefault="000840AE" w:rsidP="009A03C0">
      <w:pPr>
        <w:rPr>
          <w:sz w:val="28"/>
          <w:szCs w:val="28"/>
        </w:rPr>
      </w:pPr>
    </w:p>
    <w:sectPr w:rsidR="000840AE" w:rsidRPr="009A03C0" w:rsidSect="008B3842">
      <w:pgSz w:w="11906" w:h="16838"/>
      <w:pgMar w:top="539" w:right="851" w:bottom="1134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E68" w:rsidRDefault="00C23E68">
      <w:r>
        <w:separator/>
      </w:r>
    </w:p>
  </w:endnote>
  <w:endnote w:type="continuationSeparator" w:id="0">
    <w:p w:rsidR="00C23E68" w:rsidRDefault="00C23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CC8" w:rsidRPr="000D79F4" w:rsidRDefault="00600CC8" w:rsidP="009D103C">
    <w:pPr>
      <w:pStyle w:val="a4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E68" w:rsidRDefault="00C23E68">
      <w:r>
        <w:separator/>
      </w:r>
    </w:p>
  </w:footnote>
  <w:footnote w:type="continuationSeparator" w:id="0">
    <w:p w:rsidR="00C23E68" w:rsidRDefault="00C23E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670246"/>
    <w:multiLevelType w:val="hybridMultilevel"/>
    <w:tmpl w:val="A2FE6A86"/>
    <w:lvl w:ilvl="0" w:tplc="C2269DA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42E"/>
    <w:rsid w:val="00005E15"/>
    <w:rsid w:val="00016BBB"/>
    <w:rsid w:val="000178A3"/>
    <w:rsid w:val="000219B7"/>
    <w:rsid w:val="0002694B"/>
    <w:rsid w:val="000314A6"/>
    <w:rsid w:val="00032837"/>
    <w:rsid w:val="00033015"/>
    <w:rsid w:val="00037697"/>
    <w:rsid w:val="00040886"/>
    <w:rsid w:val="00043AE6"/>
    <w:rsid w:val="00043FB0"/>
    <w:rsid w:val="00044909"/>
    <w:rsid w:val="0004521E"/>
    <w:rsid w:val="00055DEF"/>
    <w:rsid w:val="0005612F"/>
    <w:rsid w:val="0007294E"/>
    <w:rsid w:val="000840AE"/>
    <w:rsid w:val="000869B2"/>
    <w:rsid w:val="000918DD"/>
    <w:rsid w:val="00091A2C"/>
    <w:rsid w:val="000A4AEA"/>
    <w:rsid w:val="000A5519"/>
    <w:rsid w:val="000B5AC7"/>
    <w:rsid w:val="000B7F13"/>
    <w:rsid w:val="000C22B3"/>
    <w:rsid w:val="000D3E00"/>
    <w:rsid w:val="000D79F4"/>
    <w:rsid w:val="000F20E7"/>
    <w:rsid w:val="000F570C"/>
    <w:rsid w:val="000F7911"/>
    <w:rsid w:val="00100703"/>
    <w:rsid w:val="00101075"/>
    <w:rsid w:val="00101B74"/>
    <w:rsid w:val="00106BB6"/>
    <w:rsid w:val="0013165F"/>
    <w:rsid w:val="00132225"/>
    <w:rsid w:val="0013698B"/>
    <w:rsid w:val="001429C9"/>
    <w:rsid w:val="001655DB"/>
    <w:rsid w:val="001707D9"/>
    <w:rsid w:val="0018444B"/>
    <w:rsid w:val="00187094"/>
    <w:rsid w:val="0019087D"/>
    <w:rsid w:val="00190EB3"/>
    <w:rsid w:val="00192F94"/>
    <w:rsid w:val="0019630D"/>
    <w:rsid w:val="00197349"/>
    <w:rsid w:val="001A56E5"/>
    <w:rsid w:val="001A773D"/>
    <w:rsid w:val="001B1900"/>
    <w:rsid w:val="001C2DFC"/>
    <w:rsid w:val="001C75BA"/>
    <w:rsid w:val="001D1AE6"/>
    <w:rsid w:val="001E2894"/>
    <w:rsid w:val="001E442E"/>
    <w:rsid w:val="001E49D2"/>
    <w:rsid w:val="001F5892"/>
    <w:rsid w:val="001F6B35"/>
    <w:rsid w:val="00200DB2"/>
    <w:rsid w:val="00201F14"/>
    <w:rsid w:val="00202970"/>
    <w:rsid w:val="00211E2F"/>
    <w:rsid w:val="00212EE2"/>
    <w:rsid w:val="00221DC6"/>
    <w:rsid w:val="002238DC"/>
    <w:rsid w:val="002277AB"/>
    <w:rsid w:val="002314C8"/>
    <w:rsid w:val="00244F4B"/>
    <w:rsid w:val="00250DA7"/>
    <w:rsid w:val="00251D76"/>
    <w:rsid w:val="0026229D"/>
    <w:rsid w:val="00273695"/>
    <w:rsid w:val="00273F02"/>
    <w:rsid w:val="00277C28"/>
    <w:rsid w:val="00280318"/>
    <w:rsid w:val="00284178"/>
    <w:rsid w:val="00286F62"/>
    <w:rsid w:val="00290138"/>
    <w:rsid w:val="002914CC"/>
    <w:rsid w:val="002A559E"/>
    <w:rsid w:val="002B1636"/>
    <w:rsid w:val="002C2314"/>
    <w:rsid w:val="002C6D57"/>
    <w:rsid w:val="002D2AF0"/>
    <w:rsid w:val="002D3063"/>
    <w:rsid w:val="002D3B42"/>
    <w:rsid w:val="002E0228"/>
    <w:rsid w:val="003001DC"/>
    <w:rsid w:val="00300270"/>
    <w:rsid w:val="00300BA8"/>
    <w:rsid w:val="003028D6"/>
    <w:rsid w:val="003043EE"/>
    <w:rsid w:val="00314654"/>
    <w:rsid w:val="0033642E"/>
    <w:rsid w:val="00337327"/>
    <w:rsid w:val="00352748"/>
    <w:rsid w:val="00361CFB"/>
    <w:rsid w:val="00363846"/>
    <w:rsid w:val="00363D71"/>
    <w:rsid w:val="003655D2"/>
    <w:rsid w:val="00370813"/>
    <w:rsid w:val="00375301"/>
    <w:rsid w:val="00377758"/>
    <w:rsid w:val="00387825"/>
    <w:rsid w:val="00390240"/>
    <w:rsid w:val="00392048"/>
    <w:rsid w:val="0039361B"/>
    <w:rsid w:val="00394E88"/>
    <w:rsid w:val="003B1EED"/>
    <w:rsid w:val="003B6595"/>
    <w:rsid w:val="003C0E58"/>
    <w:rsid w:val="003C7DDD"/>
    <w:rsid w:val="003E085C"/>
    <w:rsid w:val="003E266A"/>
    <w:rsid w:val="003E3B6F"/>
    <w:rsid w:val="003E6521"/>
    <w:rsid w:val="003F602E"/>
    <w:rsid w:val="00400756"/>
    <w:rsid w:val="004048E0"/>
    <w:rsid w:val="004057CE"/>
    <w:rsid w:val="0041637D"/>
    <w:rsid w:val="00427CE9"/>
    <w:rsid w:val="00431D64"/>
    <w:rsid w:val="0043473C"/>
    <w:rsid w:val="00437A33"/>
    <w:rsid w:val="004503C3"/>
    <w:rsid w:val="00453389"/>
    <w:rsid w:val="004572E8"/>
    <w:rsid w:val="00466CB9"/>
    <w:rsid w:val="00476F16"/>
    <w:rsid w:val="00482DCC"/>
    <w:rsid w:val="00494274"/>
    <w:rsid w:val="004942B3"/>
    <w:rsid w:val="00494900"/>
    <w:rsid w:val="0049553B"/>
    <w:rsid w:val="004A792E"/>
    <w:rsid w:val="004B2A3B"/>
    <w:rsid w:val="004B62F0"/>
    <w:rsid w:val="004C31C9"/>
    <w:rsid w:val="004D1635"/>
    <w:rsid w:val="004D348F"/>
    <w:rsid w:val="004D64A7"/>
    <w:rsid w:val="004E49F5"/>
    <w:rsid w:val="004E5234"/>
    <w:rsid w:val="004E626B"/>
    <w:rsid w:val="004F0652"/>
    <w:rsid w:val="004F0EA1"/>
    <w:rsid w:val="004F5643"/>
    <w:rsid w:val="004F722C"/>
    <w:rsid w:val="00500CD9"/>
    <w:rsid w:val="00511275"/>
    <w:rsid w:val="00517EE0"/>
    <w:rsid w:val="00535125"/>
    <w:rsid w:val="005411FB"/>
    <w:rsid w:val="0054249A"/>
    <w:rsid w:val="00542822"/>
    <w:rsid w:val="00554345"/>
    <w:rsid w:val="005661E1"/>
    <w:rsid w:val="00571ADF"/>
    <w:rsid w:val="005722A7"/>
    <w:rsid w:val="005753C5"/>
    <w:rsid w:val="00581D94"/>
    <w:rsid w:val="00583EDA"/>
    <w:rsid w:val="00586AB9"/>
    <w:rsid w:val="005938BD"/>
    <w:rsid w:val="00593B56"/>
    <w:rsid w:val="005B6B92"/>
    <w:rsid w:val="005C0E38"/>
    <w:rsid w:val="005C29BC"/>
    <w:rsid w:val="005C426D"/>
    <w:rsid w:val="005C61B6"/>
    <w:rsid w:val="005C684A"/>
    <w:rsid w:val="005C79D4"/>
    <w:rsid w:val="005D271A"/>
    <w:rsid w:val="005D2816"/>
    <w:rsid w:val="005D40E0"/>
    <w:rsid w:val="005E42EA"/>
    <w:rsid w:val="005E4DDF"/>
    <w:rsid w:val="005F0BC9"/>
    <w:rsid w:val="005F7C5F"/>
    <w:rsid w:val="00600409"/>
    <w:rsid w:val="00600CC8"/>
    <w:rsid w:val="0060110D"/>
    <w:rsid w:val="006076B3"/>
    <w:rsid w:val="00623E51"/>
    <w:rsid w:val="00624B70"/>
    <w:rsid w:val="00625EBD"/>
    <w:rsid w:val="0062668D"/>
    <w:rsid w:val="0065252A"/>
    <w:rsid w:val="00657C22"/>
    <w:rsid w:val="006621FC"/>
    <w:rsid w:val="00671C04"/>
    <w:rsid w:val="00672093"/>
    <w:rsid w:val="00683F6D"/>
    <w:rsid w:val="00684297"/>
    <w:rsid w:val="00686E55"/>
    <w:rsid w:val="006901F0"/>
    <w:rsid w:val="006927C2"/>
    <w:rsid w:val="006A7F0C"/>
    <w:rsid w:val="006D307C"/>
    <w:rsid w:val="006E09BB"/>
    <w:rsid w:val="006E0C2A"/>
    <w:rsid w:val="006E7B0F"/>
    <w:rsid w:val="006F183E"/>
    <w:rsid w:val="007063CF"/>
    <w:rsid w:val="00707470"/>
    <w:rsid w:val="007142E1"/>
    <w:rsid w:val="00720D5F"/>
    <w:rsid w:val="0072591C"/>
    <w:rsid w:val="007262AA"/>
    <w:rsid w:val="00727AE3"/>
    <w:rsid w:val="00727EE6"/>
    <w:rsid w:val="007365CB"/>
    <w:rsid w:val="0074281E"/>
    <w:rsid w:val="00743F8B"/>
    <w:rsid w:val="0075423B"/>
    <w:rsid w:val="00757D8F"/>
    <w:rsid w:val="00770611"/>
    <w:rsid w:val="007729B6"/>
    <w:rsid w:val="00785CB4"/>
    <w:rsid w:val="007867FD"/>
    <w:rsid w:val="007928B8"/>
    <w:rsid w:val="007968FF"/>
    <w:rsid w:val="007A20D3"/>
    <w:rsid w:val="007A6C1A"/>
    <w:rsid w:val="007A7F55"/>
    <w:rsid w:val="007B036B"/>
    <w:rsid w:val="007C2921"/>
    <w:rsid w:val="007C4B68"/>
    <w:rsid w:val="007C7212"/>
    <w:rsid w:val="007E4A36"/>
    <w:rsid w:val="00801F84"/>
    <w:rsid w:val="0080427A"/>
    <w:rsid w:val="00806D08"/>
    <w:rsid w:val="00807628"/>
    <w:rsid w:val="00817506"/>
    <w:rsid w:val="00817DDE"/>
    <w:rsid w:val="00820389"/>
    <w:rsid w:val="00832ABA"/>
    <w:rsid w:val="008341BF"/>
    <w:rsid w:val="00836758"/>
    <w:rsid w:val="008510FA"/>
    <w:rsid w:val="0086088D"/>
    <w:rsid w:val="008629D6"/>
    <w:rsid w:val="00865310"/>
    <w:rsid w:val="00867DF6"/>
    <w:rsid w:val="00872BFC"/>
    <w:rsid w:val="008743A8"/>
    <w:rsid w:val="00875F07"/>
    <w:rsid w:val="00885B8B"/>
    <w:rsid w:val="00887D4F"/>
    <w:rsid w:val="0089378D"/>
    <w:rsid w:val="008A78A7"/>
    <w:rsid w:val="008B3842"/>
    <w:rsid w:val="008D004A"/>
    <w:rsid w:val="008D204A"/>
    <w:rsid w:val="008D3D40"/>
    <w:rsid w:val="008D5591"/>
    <w:rsid w:val="008D57B5"/>
    <w:rsid w:val="008D5824"/>
    <w:rsid w:val="008E2B90"/>
    <w:rsid w:val="008E398A"/>
    <w:rsid w:val="008F0A92"/>
    <w:rsid w:val="008F1A18"/>
    <w:rsid w:val="008F6594"/>
    <w:rsid w:val="008F6A97"/>
    <w:rsid w:val="009263F4"/>
    <w:rsid w:val="009270C2"/>
    <w:rsid w:val="00934B11"/>
    <w:rsid w:val="00941628"/>
    <w:rsid w:val="009428E8"/>
    <w:rsid w:val="00943415"/>
    <w:rsid w:val="00944C81"/>
    <w:rsid w:val="00945ED0"/>
    <w:rsid w:val="00950D73"/>
    <w:rsid w:val="0096490E"/>
    <w:rsid w:val="009716B9"/>
    <w:rsid w:val="00980049"/>
    <w:rsid w:val="00980A37"/>
    <w:rsid w:val="00982DAA"/>
    <w:rsid w:val="00984631"/>
    <w:rsid w:val="00985263"/>
    <w:rsid w:val="009901C9"/>
    <w:rsid w:val="00994CE6"/>
    <w:rsid w:val="0099523D"/>
    <w:rsid w:val="009A03C0"/>
    <w:rsid w:val="009B4320"/>
    <w:rsid w:val="009B457A"/>
    <w:rsid w:val="009B5EF5"/>
    <w:rsid w:val="009C5057"/>
    <w:rsid w:val="009C6D18"/>
    <w:rsid w:val="009D03C0"/>
    <w:rsid w:val="009D103C"/>
    <w:rsid w:val="009D2686"/>
    <w:rsid w:val="009D2A2C"/>
    <w:rsid w:val="009D4348"/>
    <w:rsid w:val="009E5849"/>
    <w:rsid w:val="009E5A9A"/>
    <w:rsid w:val="009E6A1F"/>
    <w:rsid w:val="009F1ADB"/>
    <w:rsid w:val="009F429A"/>
    <w:rsid w:val="00A036DB"/>
    <w:rsid w:val="00A055DA"/>
    <w:rsid w:val="00A12894"/>
    <w:rsid w:val="00A1454D"/>
    <w:rsid w:val="00A27BBE"/>
    <w:rsid w:val="00A40E4A"/>
    <w:rsid w:val="00A46791"/>
    <w:rsid w:val="00A51923"/>
    <w:rsid w:val="00A52895"/>
    <w:rsid w:val="00A65232"/>
    <w:rsid w:val="00A76652"/>
    <w:rsid w:val="00A8416E"/>
    <w:rsid w:val="00A8501A"/>
    <w:rsid w:val="00A91016"/>
    <w:rsid w:val="00AA4EED"/>
    <w:rsid w:val="00AB68C1"/>
    <w:rsid w:val="00AD2766"/>
    <w:rsid w:val="00AD77E7"/>
    <w:rsid w:val="00AE3244"/>
    <w:rsid w:val="00AE4386"/>
    <w:rsid w:val="00AE7417"/>
    <w:rsid w:val="00AF029E"/>
    <w:rsid w:val="00AF38BD"/>
    <w:rsid w:val="00B073A7"/>
    <w:rsid w:val="00B12369"/>
    <w:rsid w:val="00B1559F"/>
    <w:rsid w:val="00B21410"/>
    <w:rsid w:val="00B22147"/>
    <w:rsid w:val="00B239F7"/>
    <w:rsid w:val="00B37CE0"/>
    <w:rsid w:val="00B42D26"/>
    <w:rsid w:val="00B47068"/>
    <w:rsid w:val="00B504F5"/>
    <w:rsid w:val="00B556C0"/>
    <w:rsid w:val="00B6351B"/>
    <w:rsid w:val="00B64D08"/>
    <w:rsid w:val="00B67FA1"/>
    <w:rsid w:val="00B71C4F"/>
    <w:rsid w:val="00B76101"/>
    <w:rsid w:val="00B773EC"/>
    <w:rsid w:val="00B774E8"/>
    <w:rsid w:val="00B8376B"/>
    <w:rsid w:val="00B83A00"/>
    <w:rsid w:val="00B84C1B"/>
    <w:rsid w:val="00B85BD6"/>
    <w:rsid w:val="00B8642C"/>
    <w:rsid w:val="00B866E7"/>
    <w:rsid w:val="00B91D2F"/>
    <w:rsid w:val="00BA24DB"/>
    <w:rsid w:val="00BA4240"/>
    <w:rsid w:val="00BA57B2"/>
    <w:rsid w:val="00BC1891"/>
    <w:rsid w:val="00BC20B1"/>
    <w:rsid w:val="00BD26ED"/>
    <w:rsid w:val="00BF030E"/>
    <w:rsid w:val="00C00893"/>
    <w:rsid w:val="00C037F6"/>
    <w:rsid w:val="00C03D68"/>
    <w:rsid w:val="00C054C2"/>
    <w:rsid w:val="00C075F3"/>
    <w:rsid w:val="00C14F6F"/>
    <w:rsid w:val="00C21226"/>
    <w:rsid w:val="00C23E68"/>
    <w:rsid w:val="00C23F39"/>
    <w:rsid w:val="00C26980"/>
    <w:rsid w:val="00C26DFE"/>
    <w:rsid w:val="00C32990"/>
    <w:rsid w:val="00C51B88"/>
    <w:rsid w:val="00C553AB"/>
    <w:rsid w:val="00C6653E"/>
    <w:rsid w:val="00C70B74"/>
    <w:rsid w:val="00C80F4E"/>
    <w:rsid w:val="00C83152"/>
    <w:rsid w:val="00C836E9"/>
    <w:rsid w:val="00C83959"/>
    <w:rsid w:val="00CB7DF9"/>
    <w:rsid w:val="00CD54B3"/>
    <w:rsid w:val="00CD6CF4"/>
    <w:rsid w:val="00CE0014"/>
    <w:rsid w:val="00CF6C0B"/>
    <w:rsid w:val="00D03148"/>
    <w:rsid w:val="00D12EE4"/>
    <w:rsid w:val="00D24D3B"/>
    <w:rsid w:val="00D27905"/>
    <w:rsid w:val="00D43F18"/>
    <w:rsid w:val="00D54589"/>
    <w:rsid w:val="00D54D46"/>
    <w:rsid w:val="00D54E24"/>
    <w:rsid w:val="00D55190"/>
    <w:rsid w:val="00D62C11"/>
    <w:rsid w:val="00D63DF3"/>
    <w:rsid w:val="00D70D4F"/>
    <w:rsid w:val="00D71D34"/>
    <w:rsid w:val="00D80D93"/>
    <w:rsid w:val="00D83F9B"/>
    <w:rsid w:val="00D96E8C"/>
    <w:rsid w:val="00DB4635"/>
    <w:rsid w:val="00DB7346"/>
    <w:rsid w:val="00DC2C00"/>
    <w:rsid w:val="00DC2CFF"/>
    <w:rsid w:val="00DC3257"/>
    <w:rsid w:val="00DC7F67"/>
    <w:rsid w:val="00DD7A8A"/>
    <w:rsid w:val="00DE209A"/>
    <w:rsid w:val="00DE436B"/>
    <w:rsid w:val="00DF20C4"/>
    <w:rsid w:val="00DF24BA"/>
    <w:rsid w:val="00DF64E7"/>
    <w:rsid w:val="00E01E70"/>
    <w:rsid w:val="00E02921"/>
    <w:rsid w:val="00E07130"/>
    <w:rsid w:val="00E168E0"/>
    <w:rsid w:val="00E16BDD"/>
    <w:rsid w:val="00E419A7"/>
    <w:rsid w:val="00E52BED"/>
    <w:rsid w:val="00E57FC6"/>
    <w:rsid w:val="00E606B7"/>
    <w:rsid w:val="00E67E1B"/>
    <w:rsid w:val="00E71B3D"/>
    <w:rsid w:val="00E75CE2"/>
    <w:rsid w:val="00E77B91"/>
    <w:rsid w:val="00E80211"/>
    <w:rsid w:val="00E81F7C"/>
    <w:rsid w:val="00E9318D"/>
    <w:rsid w:val="00E9628C"/>
    <w:rsid w:val="00E96D91"/>
    <w:rsid w:val="00EA1F7C"/>
    <w:rsid w:val="00EA2AB6"/>
    <w:rsid w:val="00EA458E"/>
    <w:rsid w:val="00EB0335"/>
    <w:rsid w:val="00EB581F"/>
    <w:rsid w:val="00EB5C8B"/>
    <w:rsid w:val="00EB757F"/>
    <w:rsid w:val="00EC084C"/>
    <w:rsid w:val="00EC0B33"/>
    <w:rsid w:val="00EC44C0"/>
    <w:rsid w:val="00EC4963"/>
    <w:rsid w:val="00EC50D3"/>
    <w:rsid w:val="00ED3CC1"/>
    <w:rsid w:val="00ED5C9C"/>
    <w:rsid w:val="00ED756A"/>
    <w:rsid w:val="00EE1FF8"/>
    <w:rsid w:val="00EF173F"/>
    <w:rsid w:val="00EF5201"/>
    <w:rsid w:val="00F03B58"/>
    <w:rsid w:val="00F06F2F"/>
    <w:rsid w:val="00F075C2"/>
    <w:rsid w:val="00F13143"/>
    <w:rsid w:val="00F134DE"/>
    <w:rsid w:val="00F22DB6"/>
    <w:rsid w:val="00F235B8"/>
    <w:rsid w:val="00F24CD6"/>
    <w:rsid w:val="00F26EED"/>
    <w:rsid w:val="00F32821"/>
    <w:rsid w:val="00F35FD0"/>
    <w:rsid w:val="00F42569"/>
    <w:rsid w:val="00F441FF"/>
    <w:rsid w:val="00F51054"/>
    <w:rsid w:val="00F51531"/>
    <w:rsid w:val="00F51590"/>
    <w:rsid w:val="00F5776C"/>
    <w:rsid w:val="00F57C8C"/>
    <w:rsid w:val="00F72FC9"/>
    <w:rsid w:val="00F8353B"/>
    <w:rsid w:val="00F93CAC"/>
    <w:rsid w:val="00FA1276"/>
    <w:rsid w:val="00FA1FDC"/>
    <w:rsid w:val="00FA76E8"/>
    <w:rsid w:val="00FB57CA"/>
    <w:rsid w:val="00FC23C1"/>
    <w:rsid w:val="00FD31CA"/>
    <w:rsid w:val="00FD452A"/>
    <w:rsid w:val="00FE1118"/>
    <w:rsid w:val="00FE3A06"/>
    <w:rsid w:val="00FE7F60"/>
    <w:rsid w:val="00FF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1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901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290138"/>
    <w:pPr>
      <w:ind w:left="720"/>
      <w:contextualSpacing/>
    </w:pPr>
  </w:style>
  <w:style w:type="paragraph" w:styleId="a4">
    <w:name w:val="footer"/>
    <w:basedOn w:val="a"/>
    <w:link w:val="a5"/>
    <w:unhideWhenUsed/>
    <w:rsid w:val="0029013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2901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9013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0138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rsid w:val="00221D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9A03C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A03C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1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901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290138"/>
    <w:pPr>
      <w:ind w:left="720"/>
      <w:contextualSpacing/>
    </w:pPr>
  </w:style>
  <w:style w:type="paragraph" w:styleId="a4">
    <w:name w:val="footer"/>
    <w:basedOn w:val="a"/>
    <w:link w:val="a5"/>
    <w:unhideWhenUsed/>
    <w:rsid w:val="0029013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2901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9013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0138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rsid w:val="00221D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9A03C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A03C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KiselLN@kam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ingosim@kamgov.ru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C7074-3E2E-46B4-A5D8-849BC9693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639</TotalTime>
  <Pages>20</Pages>
  <Words>4955</Words>
  <Characters>28247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Кисель Людмила Николаевна</dc:creator>
  <cp:lastModifiedBy>Денисова Виктория Алекcеевна</cp:lastModifiedBy>
  <cp:revision>223</cp:revision>
  <cp:lastPrinted>2017-06-27T00:16:00Z</cp:lastPrinted>
  <dcterms:created xsi:type="dcterms:W3CDTF">2017-06-26T23:58:00Z</dcterms:created>
  <dcterms:modified xsi:type="dcterms:W3CDTF">2019-05-13T04:41:00Z</dcterms:modified>
</cp:coreProperties>
</file>