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CD31B2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фонде пространственных </w:t>
            </w:r>
            <w:r w:rsidRPr="00CD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данных Камчатского края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CD31B2" w:rsidP="0012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AA72A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10 Федерального закона</w:t>
      </w:r>
      <w:r w:rsidRPr="00CD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30.12.2015 № 431-ФЗ «О геодезии, картографии и пространственных данных и о внесении изменений в отдельные законодательные акты Российской Федерации»</w:t>
      </w:r>
      <w:r w:rsidR="0079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762" w:rsidRDefault="003C0EF9" w:rsidP="005656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C1762">
        <w:rPr>
          <w:rFonts w:ascii="Times New Roman" w:hAnsi="Times New Roman" w:cs="Times New Roman"/>
          <w:bCs/>
          <w:sz w:val="28"/>
          <w:szCs w:val="28"/>
        </w:rPr>
        <w:t>Создать Фонд пространственных данных Камчатского края</w:t>
      </w:r>
      <w:r w:rsidR="004B0814">
        <w:rPr>
          <w:rFonts w:ascii="Times New Roman" w:hAnsi="Times New Roman" w:cs="Times New Roman"/>
          <w:bCs/>
          <w:sz w:val="28"/>
          <w:szCs w:val="28"/>
        </w:rPr>
        <w:t>.</w:t>
      </w:r>
    </w:p>
    <w:p w:rsidR="00576D34" w:rsidRDefault="008C1762" w:rsidP="005656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C0EF9" w:rsidRPr="003C0EF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1762">
        <w:rPr>
          <w:rFonts w:ascii="Times New Roman" w:hAnsi="Times New Roman" w:cs="Times New Roman"/>
          <w:bCs/>
          <w:sz w:val="28"/>
          <w:szCs w:val="28"/>
        </w:rPr>
        <w:t>Утвердить Положение о Фонде пространственных данных Камчатского края согласно приложению к настоящему постановлению.</w:t>
      </w:r>
    </w:p>
    <w:p w:rsidR="008C1762" w:rsidRDefault="008C1762" w:rsidP="005656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C0EF9">
        <w:rPr>
          <w:rFonts w:ascii="Times New Roman" w:hAnsi="Times New Roman" w:cs="Times New Roman"/>
          <w:bCs/>
          <w:sz w:val="28"/>
          <w:szCs w:val="28"/>
        </w:rPr>
        <w:t>.</w:t>
      </w:r>
      <w:r w:rsidR="003C0EF9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Определить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фондодержателем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Фонда пространственных данных Камчатского края </w:t>
      </w:r>
      <w:r w:rsidRPr="008C1762">
        <w:rPr>
          <w:rFonts w:ascii="Times New Roman" w:hAnsi="Times New Roman" w:cs="Times New Roman"/>
          <w:bCs/>
          <w:sz w:val="28"/>
          <w:szCs w:val="28"/>
        </w:rPr>
        <w:t>краевое государственное бюджетное учреждение «Камчатская государственная кадастровая оценка».</w:t>
      </w:r>
    </w:p>
    <w:p w:rsidR="000B2637" w:rsidRDefault="008C1762" w:rsidP="005656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0B2637" w:rsidRPr="000B2637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B27A9B" w:rsidRDefault="00B27A9B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A0F" w:rsidRDefault="00401A0F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386F31">
        <w:trPr>
          <w:trHeight w:val="2261"/>
        </w:trPr>
        <w:tc>
          <w:tcPr>
            <w:tcW w:w="3713" w:type="dxa"/>
            <w:shd w:val="clear" w:color="auto" w:fill="auto"/>
          </w:tcPr>
          <w:p w:rsidR="004C1C88" w:rsidRDefault="004C1C88" w:rsidP="00C7673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C7673F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0B2637" w:rsidRDefault="000B2637" w:rsidP="00C7673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637" w:rsidRDefault="000B2637" w:rsidP="00C7673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637" w:rsidRPr="00033533" w:rsidRDefault="000B2637" w:rsidP="000B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05881" w:rsidP="00C7673F">
            <w:pPr>
              <w:tabs>
                <w:tab w:val="left" w:pos="193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C7673F" w:rsidP="00C7673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4B0814" w:rsidRDefault="004B0814" w:rsidP="002C2B5A"/>
    <w:p w:rsidR="008A6C61" w:rsidRDefault="008A6C61" w:rsidP="002C2B5A"/>
    <w:p w:rsidR="004B0814" w:rsidRPr="002E0552" w:rsidRDefault="004B0814" w:rsidP="004B0814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2E05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Pr="002E05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0814" w:rsidRPr="002E0552" w:rsidRDefault="004B0814" w:rsidP="004B0814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2E0552">
        <w:rPr>
          <w:rFonts w:ascii="Times New Roman" w:eastAsia="Calibri" w:hAnsi="Times New Roman" w:cs="Times New Roman"/>
          <w:sz w:val="28"/>
          <w:szCs w:val="28"/>
        </w:rPr>
        <w:t>Правительства Камчатского края</w:t>
      </w:r>
    </w:p>
    <w:p w:rsidR="004B0814" w:rsidRDefault="004B0814" w:rsidP="004B0814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E0552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451">
        <w:rPr>
          <w:rFonts w:ascii="Times New Roman" w:eastAsia="Calibri" w:hAnsi="Times New Roman" w:cs="Times New Roman"/>
          <w:sz w:val="28"/>
          <w:szCs w:val="28"/>
        </w:rPr>
        <w:t>_________ № _______</w:t>
      </w:r>
    </w:p>
    <w:p w:rsidR="004B0814" w:rsidRDefault="004B0814" w:rsidP="004B0814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6C5DCE" w:rsidRDefault="006C5DCE" w:rsidP="009B3E4E">
      <w:pPr>
        <w:pStyle w:val="10"/>
        <w:widowControl/>
        <w:suppressLineNumbers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3E4E" w:rsidRPr="00B55A74" w:rsidRDefault="009B3E4E" w:rsidP="009B3E4E">
      <w:pPr>
        <w:pStyle w:val="10"/>
        <w:widowControl/>
        <w:suppressLineNumbers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5A74">
        <w:rPr>
          <w:rFonts w:ascii="Times New Roman" w:hAnsi="Times New Roman" w:cs="Times New Roman"/>
          <w:sz w:val="28"/>
          <w:szCs w:val="28"/>
        </w:rPr>
        <w:t>Положение</w:t>
      </w:r>
    </w:p>
    <w:p w:rsidR="009B3E4E" w:rsidRPr="00B55A74" w:rsidRDefault="009B3E4E" w:rsidP="009B3E4E">
      <w:pPr>
        <w:pStyle w:val="10"/>
        <w:widowControl/>
        <w:suppressLineNumbers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5A74">
        <w:rPr>
          <w:rFonts w:ascii="Times New Roman" w:hAnsi="Times New Roman" w:cs="Times New Roman"/>
          <w:sz w:val="28"/>
          <w:szCs w:val="28"/>
        </w:rPr>
        <w:t>о Фонде пространственных данных Камчатского края</w:t>
      </w:r>
    </w:p>
    <w:p w:rsidR="009B3E4E" w:rsidRPr="00B55A74" w:rsidRDefault="009B3E4E" w:rsidP="009B3E4E">
      <w:pPr>
        <w:pStyle w:val="10"/>
        <w:widowControl/>
        <w:suppressLineNumbers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3E4E" w:rsidRPr="00B55A74" w:rsidRDefault="009B3E4E" w:rsidP="009B3E4E">
      <w:pPr>
        <w:pStyle w:val="10"/>
        <w:widowControl/>
        <w:suppressLineNumbers/>
        <w:shd w:val="clear" w:color="auto" w:fill="auto"/>
        <w:tabs>
          <w:tab w:val="left" w:pos="35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5A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B3E4E" w:rsidRPr="00B55A74" w:rsidRDefault="009B3E4E" w:rsidP="009B3E4E">
      <w:pPr>
        <w:pStyle w:val="10"/>
        <w:widowControl/>
        <w:suppressLineNumbers/>
        <w:shd w:val="clear" w:color="auto" w:fill="auto"/>
        <w:tabs>
          <w:tab w:val="left" w:pos="35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B3E4E" w:rsidRPr="00B55A74" w:rsidRDefault="00F96816" w:rsidP="007A1289">
      <w:pPr>
        <w:pStyle w:val="10"/>
        <w:widowControl/>
        <w:suppressLineNumbers/>
        <w:shd w:val="clear" w:color="auto" w:fill="auto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1289">
        <w:rPr>
          <w:rFonts w:ascii="Times New Roman" w:hAnsi="Times New Roman" w:cs="Times New Roman"/>
          <w:sz w:val="28"/>
          <w:szCs w:val="28"/>
        </w:rPr>
        <w:tab/>
      </w:r>
      <w:r w:rsidR="009B3E4E" w:rsidRPr="00B55A7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формирования и ведения Фонда пространственных данных Камчатского края (далее – Фонд), функции фондодержателя Фонда (далее – </w:t>
      </w:r>
      <w:proofErr w:type="spellStart"/>
      <w:r w:rsidR="009B3E4E" w:rsidRPr="00B55A74">
        <w:rPr>
          <w:rFonts w:ascii="Times New Roman" w:hAnsi="Times New Roman" w:cs="Times New Roman"/>
          <w:sz w:val="28"/>
          <w:szCs w:val="28"/>
        </w:rPr>
        <w:t>фондодержатель</w:t>
      </w:r>
      <w:proofErr w:type="spellEnd"/>
      <w:r w:rsidR="009B3E4E" w:rsidRPr="00B55A74">
        <w:rPr>
          <w:rFonts w:ascii="Times New Roman" w:hAnsi="Times New Roman" w:cs="Times New Roman"/>
          <w:sz w:val="28"/>
          <w:szCs w:val="28"/>
        </w:rPr>
        <w:t>), состав сведений Фонда.</w:t>
      </w:r>
    </w:p>
    <w:p w:rsidR="009B3E4E" w:rsidRPr="00B55A74" w:rsidRDefault="00F96816" w:rsidP="007A1289">
      <w:pPr>
        <w:pStyle w:val="10"/>
        <w:widowControl/>
        <w:suppressLineNumbers/>
        <w:shd w:val="clear" w:color="auto" w:fill="auto"/>
        <w:tabs>
          <w:tab w:val="left" w:pos="993"/>
        </w:tabs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A12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E4E" w:rsidRPr="00B55A74">
        <w:rPr>
          <w:rFonts w:ascii="Times New Roman" w:hAnsi="Times New Roman" w:cs="Times New Roman"/>
          <w:sz w:val="28"/>
          <w:szCs w:val="28"/>
        </w:rPr>
        <w:t>Пространственные данные и материалы Фонда используются для обеспечения деятельности исполнительных органов государственной власти Камчатского края, органов местного самоуправления муниципальных образований в Камчатском крае, подведомственных им государственных и муниципальных учреждений (далее – учреждения), юридических и физических лиц.</w:t>
      </w:r>
    </w:p>
    <w:p w:rsidR="009B3E4E" w:rsidRPr="00B55A74" w:rsidRDefault="007A1289" w:rsidP="007A1289">
      <w:pPr>
        <w:pStyle w:val="10"/>
        <w:widowControl/>
        <w:suppressLineNumbers/>
        <w:shd w:val="clear" w:color="auto" w:fill="auto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9B3E4E" w:rsidRPr="00B55A74">
        <w:rPr>
          <w:rFonts w:ascii="Times New Roman" w:hAnsi="Times New Roman" w:cs="Times New Roman"/>
          <w:sz w:val="28"/>
          <w:szCs w:val="28"/>
        </w:rPr>
        <w:t>Собственником пространственных данных и материалов Фонда является Камчатский край. Полномочия собственника Фонда осуществляет Министерство имущественных и земельных отношений Камчатского края.</w:t>
      </w:r>
    </w:p>
    <w:p w:rsidR="009B3E4E" w:rsidRPr="00B55A74" w:rsidRDefault="007A1289" w:rsidP="007A1289">
      <w:pPr>
        <w:pStyle w:val="10"/>
        <w:widowControl/>
        <w:suppressLineNumbers/>
        <w:shd w:val="clear" w:color="auto" w:fill="auto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9B3E4E" w:rsidRPr="00B55A74">
        <w:rPr>
          <w:rFonts w:ascii="Times New Roman" w:hAnsi="Times New Roman" w:cs="Times New Roman"/>
          <w:sz w:val="28"/>
          <w:szCs w:val="28"/>
        </w:rPr>
        <w:t>Организация и содержание Фонда обеспечивается за счет средств бюджета Камчатского края.</w:t>
      </w:r>
    </w:p>
    <w:p w:rsidR="009B3E4E" w:rsidRPr="00B55A74" w:rsidRDefault="007A1289" w:rsidP="007A1289">
      <w:pPr>
        <w:pStyle w:val="10"/>
        <w:widowControl/>
        <w:suppressLineNumbers/>
        <w:shd w:val="clear" w:color="auto" w:fill="auto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9B3E4E" w:rsidRPr="00B55A74">
        <w:rPr>
          <w:rFonts w:ascii="Times New Roman" w:hAnsi="Times New Roman" w:cs="Times New Roman"/>
          <w:sz w:val="28"/>
          <w:szCs w:val="28"/>
        </w:rPr>
        <w:t>Пространственные данные и материалы Фонда хранятся в местной системе координат.</w:t>
      </w:r>
    </w:p>
    <w:p w:rsidR="009B3E4E" w:rsidRPr="00B55A74" w:rsidRDefault="007A1289" w:rsidP="007A1289">
      <w:pPr>
        <w:pStyle w:val="10"/>
        <w:widowControl/>
        <w:suppressLineNumbers/>
        <w:shd w:val="clear" w:color="auto" w:fill="auto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9B3E4E" w:rsidRPr="00B55A74">
        <w:rPr>
          <w:rFonts w:ascii="Times New Roman" w:hAnsi="Times New Roman" w:cs="Times New Roman"/>
          <w:sz w:val="28"/>
          <w:szCs w:val="28"/>
        </w:rPr>
        <w:t>Ответственность за сохранность и учет пространственных данных и материалов Фонда несет руководитель фондодержателя.</w:t>
      </w:r>
    </w:p>
    <w:p w:rsidR="009B3E4E" w:rsidRPr="00B55A74" w:rsidRDefault="009B3E4E" w:rsidP="00F96816">
      <w:pPr>
        <w:pStyle w:val="10"/>
        <w:widowControl/>
        <w:suppressLineNumbers/>
        <w:shd w:val="clear" w:color="auto" w:fill="auto"/>
        <w:tabs>
          <w:tab w:val="left" w:pos="709"/>
          <w:tab w:val="left" w:pos="118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B3E4E" w:rsidRPr="00956165" w:rsidRDefault="00511C9B" w:rsidP="00511C9B">
      <w:pPr>
        <w:pStyle w:val="10"/>
        <w:widowControl/>
        <w:suppressLineNumbers/>
        <w:shd w:val="clear" w:color="auto" w:fill="auto"/>
        <w:tabs>
          <w:tab w:val="left" w:pos="284"/>
        </w:tabs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B3E4E" w:rsidRPr="00B55A74">
        <w:rPr>
          <w:rFonts w:ascii="Times New Roman" w:hAnsi="Times New Roman" w:cs="Times New Roman"/>
          <w:sz w:val="28"/>
          <w:szCs w:val="28"/>
        </w:rPr>
        <w:t xml:space="preserve">Формирование и ведение </w:t>
      </w:r>
      <w:r w:rsidR="009B3E4E" w:rsidRPr="00956165">
        <w:rPr>
          <w:rFonts w:ascii="Times New Roman" w:hAnsi="Times New Roman" w:cs="Times New Roman"/>
          <w:sz w:val="28"/>
          <w:szCs w:val="28"/>
        </w:rPr>
        <w:t xml:space="preserve">Фонда </w:t>
      </w:r>
    </w:p>
    <w:p w:rsidR="009B3E4E" w:rsidRPr="00B55A74" w:rsidRDefault="009B3E4E" w:rsidP="009B3E4E">
      <w:pPr>
        <w:pStyle w:val="10"/>
        <w:widowControl/>
        <w:suppressLineNumbers/>
        <w:shd w:val="clear" w:color="auto" w:fill="auto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B3E4E" w:rsidRPr="00B55A74" w:rsidRDefault="007A1289" w:rsidP="007A1289">
      <w:pPr>
        <w:pStyle w:val="10"/>
        <w:widowControl/>
        <w:suppressLineNumbers/>
        <w:shd w:val="clear" w:color="auto" w:fill="auto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9B3E4E" w:rsidRPr="00B55A74">
        <w:rPr>
          <w:rFonts w:ascii="Times New Roman" w:hAnsi="Times New Roman" w:cs="Times New Roman"/>
          <w:sz w:val="28"/>
          <w:szCs w:val="28"/>
        </w:rPr>
        <w:t>Фонд создается и ведется в цифровом виде с использованием государственной информационной системы Камчатского края – регионального портала пространственных данных.</w:t>
      </w:r>
    </w:p>
    <w:p w:rsidR="009B3E4E" w:rsidRPr="00B55A74" w:rsidRDefault="007A1289" w:rsidP="007A1289">
      <w:pPr>
        <w:pStyle w:val="10"/>
        <w:widowControl/>
        <w:suppressLineNumbers/>
        <w:shd w:val="clear" w:color="auto" w:fill="auto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9B3E4E" w:rsidRPr="00B55A74">
        <w:rPr>
          <w:rFonts w:ascii="Times New Roman" w:hAnsi="Times New Roman" w:cs="Times New Roman"/>
          <w:sz w:val="28"/>
          <w:szCs w:val="28"/>
        </w:rPr>
        <w:t xml:space="preserve">Формирование и ведение Фонда осуществляется </w:t>
      </w:r>
      <w:proofErr w:type="spellStart"/>
      <w:r w:rsidR="009B3E4E" w:rsidRPr="00B55A74">
        <w:rPr>
          <w:rFonts w:ascii="Times New Roman" w:hAnsi="Times New Roman" w:cs="Times New Roman"/>
          <w:sz w:val="28"/>
          <w:szCs w:val="28"/>
        </w:rPr>
        <w:t>фондодержателем</w:t>
      </w:r>
      <w:proofErr w:type="spellEnd"/>
      <w:r w:rsidR="009B3E4E" w:rsidRPr="00B55A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E4E" w:rsidRPr="00B55A74" w:rsidRDefault="009B3E4E" w:rsidP="007A1289">
      <w:pPr>
        <w:pStyle w:val="10"/>
        <w:widowControl/>
        <w:suppressLineNumbers/>
        <w:shd w:val="clear" w:color="auto" w:fill="auto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5A74">
        <w:rPr>
          <w:rFonts w:ascii="Times New Roman" w:hAnsi="Times New Roman" w:cs="Times New Roman"/>
          <w:sz w:val="28"/>
          <w:szCs w:val="28"/>
        </w:rPr>
        <w:t>Фондодержатель</w:t>
      </w:r>
      <w:proofErr w:type="spellEnd"/>
      <w:r w:rsidRPr="00B55A74">
        <w:rPr>
          <w:rFonts w:ascii="Times New Roman" w:hAnsi="Times New Roman" w:cs="Times New Roman"/>
          <w:sz w:val="28"/>
          <w:szCs w:val="28"/>
        </w:rPr>
        <w:t xml:space="preserve"> обрабатывает поступившие пространственные данные и материалы, полученные в результате выполнения геодезических и картографических работ, организованных исполнительными органами государственной власти Камчатского края, органами местного самоуправления муниципальных образований в Камчатском крае, </w:t>
      </w:r>
      <w:proofErr w:type="gramStart"/>
      <w:r w:rsidRPr="00B55A74">
        <w:rPr>
          <w:rFonts w:ascii="Times New Roman" w:hAnsi="Times New Roman" w:cs="Times New Roman"/>
          <w:sz w:val="28"/>
          <w:szCs w:val="28"/>
        </w:rPr>
        <w:t>учреждениями,  юридическими</w:t>
      </w:r>
      <w:proofErr w:type="gramEnd"/>
      <w:r w:rsidRPr="00B55A74">
        <w:rPr>
          <w:rFonts w:ascii="Times New Roman" w:hAnsi="Times New Roman" w:cs="Times New Roman"/>
          <w:sz w:val="28"/>
          <w:szCs w:val="28"/>
        </w:rPr>
        <w:t xml:space="preserve"> и физическими лицами в рамках осуществления ими своих полномочий (далее – данные и материалы), и размещает их в Фонде.</w:t>
      </w:r>
    </w:p>
    <w:p w:rsidR="009B3E4E" w:rsidRPr="00B55A74" w:rsidRDefault="007A1289" w:rsidP="007A1289">
      <w:pPr>
        <w:pStyle w:val="10"/>
        <w:widowControl/>
        <w:suppressLineNumbers/>
        <w:shd w:val="clear" w:color="auto" w:fill="auto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9B3E4E" w:rsidRPr="00B55A74">
        <w:rPr>
          <w:rFonts w:ascii="Times New Roman" w:hAnsi="Times New Roman" w:cs="Times New Roman"/>
          <w:sz w:val="28"/>
          <w:szCs w:val="28"/>
        </w:rPr>
        <w:t xml:space="preserve">Порядок передачи данных и материалов для включения в Фонд  определяется приказом Министерства экономического развития Российской </w:t>
      </w:r>
      <w:r w:rsidR="009B3E4E" w:rsidRPr="00B55A74">
        <w:rPr>
          <w:rFonts w:ascii="Times New Roman" w:hAnsi="Times New Roman" w:cs="Times New Roman"/>
          <w:sz w:val="28"/>
          <w:szCs w:val="28"/>
        </w:rPr>
        <w:lastRenderedPageBreak/>
        <w:t>Федерации от 07.11.2017 № 603 «Об утверждении порядка передачи пространственных данных и материалов федеральными органами исполнительной власти для включения в федеральный фонд пространственных данных и ведомственные фонды пространственных данных, а также порядка передачи пространственных данных и материалов органами государственной власти субъектов Российской Федерации или подведомственными данным органам государственными учреждениями для включения в фонды пространственных данных субъектов Российской Федерации или федеральный фонд пространственных данных».</w:t>
      </w:r>
    </w:p>
    <w:p w:rsidR="009B3E4E" w:rsidRPr="00B55A74" w:rsidRDefault="007A1289" w:rsidP="007A1289">
      <w:pPr>
        <w:pStyle w:val="10"/>
        <w:widowControl/>
        <w:suppressLineNumbers/>
        <w:shd w:val="clear" w:color="auto" w:fill="auto"/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9B3E4E" w:rsidRPr="00B55A74">
        <w:rPr>
          <w:rFonts w:ascii="Times New Roman" w:hAnsi="Times New Roman" w:cs="Times New Roman"/>
          <w:sz w:val="28"/>
          <w:szCs w:val="28"/>
        </w:rPr>
        <w:t xml:space="preserve">Передача данных и материалов для включения в Фонд осуществляется исполнительными органами государственной власти Камчатского края, органами местного самоуправления муниципальных образований в Камчатском крае, учреждениями, юридическими и физическими лицами в соответствии с соглашением об информационном взаимодействии, заключаемом с </w:t>
      </w:r>
      <w:proofErr w:type="spellStart"/>
      <w:r w:rsidR="009B3E4E" w:rsidRPr="00B55A74">
        <w:rPr>
          <w:rFonts w:ascii="Times New Roman" w:hAnsi="Times New Roman" w:cs="Times New Roman"/>
          <w:sz w:val="28"/>
          <w:szCs w:val="28"/>
        </w:rPr>
        <w:t>фондодержателем</w:t>
      </w:r>
      <w:proofErr w:type="spellEnd"/>
      <w:r w:rsidR="009B3E4E" w:rsidRPr="00B55A74">
        <w:rPr>
          <w:rFonts w:ascii="Times New Roman" w:hAnsi="Times New Roman" w:cs="Times New Roman"/>
          <w:sz w:val="28"/>
          <w:szCs w:val="28"/>
        </w:rPr>
        <w:t xml:space="preserve">, по форме, утверждаемой Министерством имущественных и земельных отношений Камчатского края. </w:t>
      </w:r>
    </w:p>
    <w:p w:rsidR="009B3E4E" w:rsidRPr="00B55A74" w:rsidRDefault="00F96816" w:rsidP="007A1289">
      <w:pPr>
        <w:pStyle w:val="10"/>
        <w:widowControl/>
        <w:suppressLineNumbers/>
        <w:shd w:val="clear" w:color="auto" w:fill="auto"/>
        <w:tabs>
          <w:tab w:val="left" w:pos="993"/>
        </w:tabs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B3E4E" w:rsidRPr="00B55A74">
        <w:rPr>
          <w:rFonts w:ascii="Times New Roman" w:hAnsi="Times New Roman" w:cs="Times New Roman"/>
          <w:sz w:val="28"/>
          <w:szCs w:val="28"/>
        </w:rPr>
        <w:t xml:space="preserve">Информационная безопасность Фонда осуществляется в соответствии с нормативными правовыми актами Российской Федерации, нормативными правовыми актами Камчатского края. </w:t>
      </w:r>
    </w:p>
    <w:p w:rsidR="009B3E4E" w:rsidRPr="00B55A74" w:rsidRDefault="009B3E4E" w:rsidP="007A1289">
      <w:pPr>
        <w:pStyle w:val="10"/>
        <w:widowControl/>
        <w:suppressLineNumbers/>
        <w:shd w:val="clear" w:color="auto" w:fill="auto"/>
        <w:tabs>
          <w:tab w:val="left" w:pos="709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B3E4E" w:rsidRPr="00B55A74" w:rsidRDefault="00F96816" w:rsidP="00F96816">
      <w:pPr>
        <w:pStyle w:val="10"/>
        <w:widowControl/>
        <w:suppressLineNumbers/>
        <w:shd w:val="clear" w:color="auto" w:fill="auto"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3E4E" w:rsidRPr="00B55A74">
        <w:rPr>
          <w:rFonts w:ascii="Times New Roman" w:hAnsi="Times New Roman" w:cs="Times New Roman"/>
          <w:sz w:val="28"/>
          <w:szCs w:val="28"/>
        </w:rPr>
        <w:t>Функции и права фондодержателя</w:t>
      </w:r>
    </w:p>
    <w:p w:rsidR="009B3E4E" w:rsidRPr="00B55A74" w:rsidRDefault="009B3E4E" w:rsidP="009B3E4E">
      <w:pPr>
        <w:pStyle w:val="10"/>
        <w:widowControl/>
        <w:suppressLineNumbers/>
        <w:shd w:val="clear" w:color="auto" w:fill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3E4E" w:rsidRPr="00B55A74" w:rsidRDefault="00F96816" w:rsidP="00F96816">
      <w:pPr>
        <w:pStyle w:val="10"/>
        <w:widowControl/>
        <w:suppressLineNumbers/>
        <w:shd w:val="clear" w:color="auto" w:fill="auto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9B3E4E" w:rsidRPr="00B55A74">
        <w:rPr>
          <w:rFonts w:ascii="Times New Roman" w:hAnsi="Times New Roman" w:cs="Times New Roman"/>
          <w:sz w:val="28"/>
          <w:szCs w:val="28"/>
        </w:rPr>
        <w:t>Фондодержатель</w:t>
      </w:r>
      <w:proofErr w:type="spellEnd"/>
      <w:r w:rsidR="009B3E4E" w:rsidRPr="00B55A74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B3E4E" w:rsidRPr="00B55A74" w:rsidRDefault="007A1289" w:rsidP="007A1289">
      <w:pPr>
        <w:pStyle w:val="10"/>
        <w:shd w:val="clear" w:color="auto" w:fill="auto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9B3E4E" w:rsidRPr="00B55A74">
        <w:rPr>
          <w:rFonts w:ascii="Times New Roman" w:hAnsi="Times New Roman" w:cs="Times New Roman"/>
          <w:sz w:val="28"/>
          <w:szCs w:val="28"/>
        </w:rPr>
        <w:t xml:space="preserve">прием и учет данных и материалов, пространственных метаданных (сведений о пространственных данных) в Фонде, а также выполнение работ по их актуализации; </w:t>
      </w:r>
    </w:p>
    <w:p w:rsidR="009B3E4E" w:rsidRPr="00B55A74" w:rsidRDefault="007A1289" w:rsidP="007A1289">
      <w:pPr>
        <w:pStyle w:val="10"/>
        <w:widowControl/>
        <w:suppressLineNumbers/>
        <w:shd w:val="clear" w:color="auto" w:fill="auto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9B3E4E" w:rsidRPr="00B55A74">
        <w:rPr>
          <w:rFonts w:ascii="Times New Roman" w:hAnsi="Times New Roman" w:cs="Times New Roman"/>
          <w:sz w:val="28"/>
          <w:szCs w:val="28"/>
        </w:rPr>
        <w:t>хранение полученных данных и материалов, пространственных метаданных в Фонде;</w:t>
      </w:r>
    </w:p>
    <w:p w:rsidR="009B3E4E" w:rsidRPr="00B55A74" w:rsidRDefault="007A1289" w:rsidP="007A1289">
      <w:pPr>
        <w:pStyle w:val="10"/>
        <w:widowControl/>
        <w:suppressLineNumbers/>
        <w:shd w:val="clear" w:color="auto" w:fill="auto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9B3E4E" w:rsidRPr="00B55A74">
        <w:rPr>
          <w:rFonts w:ascii="Times New Roman" w:hAnsi="Times New Roman" w:cs="Times New Roman"/>
          <w:sz w:val="28"/>
          <w:szCs w:val="28"/>
        </w:rPr>
        <w:t>предоставление данных и материалов, пространственных метаданных Фонда исполнительным органам государственной власти Камчатского края, органам местного самоуправления Камчатского края, учреждениям, юридическим и физическим лицам;</w:t>
      </w:r>
    </w:p>
    <w:p w:rsidR="009B3E4E" w:rsidRPr="00B55A74" w:rsidRDefault="007A1289" w:rsidP="007A1289">
      <w:pPr>
        <w:pStyle w:val="10"/>
        <w:widowControl/>
        <w:suppressLineNumbers/>
        <w:shd w:val="clear" w:color="auto" w:fill="auto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9B3E4E" w:rsidRPr="00B55A74">
        <w:rPr>
          <w:rFonts w:ascii="Times New Roman" w:hAnsi="Times New Roman" w:cs="Times New Roman"/>
          <w:sz w:val="28"/>
          <w:szCs w:val="28"/>
        </w:rPr>
        <w:t>формирование и направление пространственных метаданных в федеральный фонд пространственных данных.</w:t>
      </w:r>
    </w:p>
    <w:p w:rsidR="009B3E4E" w:rsidRPr="00B55A74" w:rsidRDefault="00F96816" w:rsidP="007A1289">
      <w:pPr>
        <w:pStyle w:val="10"/>
        <w:widowControl/>
        <w:suppressLineNumbers/>
        <w:shd w:val="clear" w:color="auto" w:fill="auto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A12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B3E4E" w:rsidRPr="00B55A74">
        <w:rPr>
          <w:rFonts w:ascii="Times New Roman" w:hAnsi="Times New Roman" w:cs="Times New Roman"/>
          <w:sz w:val="28"/>
          <w:szCs w:val="28"/>
        </w:rPr>
        <w:t>Фондодержатель</w:t>
      </w:r>
      <w:proofErr w:type="spellEnd"/>
      <w:r w:rsidR="009B3E4E" w:rsidRPr="00B55A74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9B3E4E" w:rsidRPr="00B55A74" w:rsidRDefault="007A1289" w:rsidP="007A1289">
      <w:pPr>
        <w:pStyle w:val="10"/>
        <w:widowControl/>
        <w:suppressLineNumbers/>
        <w:shd w:val="clear" w:color="auto" w:fill="auto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9B3E4E" w:rsidRPr="00B55A74">
        <w:rPr>
          <w:rFonts w:ascii="Times New Roman" w:hAnsi="Times New Roman" w:cs="Times New Roman"/>
          <w:sz w:val="28"/>
          <w:szCs w:val="28"/>
        </w:rPr>
        <w:t>запрашивать и получать от исполнительных органов государственной власти Камчатского края, органов местного самоуправления муниципальных образований в Камчатском крае, учреждений, юридических и физических лиц данные и материалы для размещения в Фонде;</w:t>
      </w:r>
    </w:p>
    <w:p w:rsidR="009B3E4E" w:rsidRPr="00B55A74" w:rsidRDefault="007A1289" w:rsidP="007A1289">
      <w:pPr>
        <w:pStyle w:val="10"/>
        <w:widowControl/>
        <w:suppressLineNumbers/>
        <w:shd w:val="clear" w:color="auto" w:fill="auto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9B3E4E" w:rsidRPr="00B55A74">
        <w:rPr>
          <w:rFonts w:ascii="Times New Roman" w:hAnsi="Times New Roman" w:cs="Times New Roman"/>
          <w:sz w:val="28"/>
          <w:szCs w:val="28"/>
        </w:rPr>
        <w:t>совершать иные действия в целях выполнения своих функций.</w:t>
      </w:r>
    </w:p>
    <w:p w:rsidR="009B3E4E" w:rsidRPr="00B55A74" w:rsidRDefault="009B3E4E" w:rsidP="009B3E4E">
      <w:pPr>
        <w:pStyle w:val="10"/>
        <w:widowControl/>
        <w:suppressLineNumbers/>
        <w:shd w:val="clear" w:color="auto" w:fill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3E4E" w:rsidRPr="00B55A74" w:rsidRDefault="00F96816" w:rsidP="00F96816">
      <w:pPr>
        <w:pStyle w:val="10"/>
        <w:widowControl/>
        <w:suppressLineNumbers/>
        <w:shd w:val="clear" w:color="auto" w:fill="auto"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B3E4E" w:rsidRPr="00B55A74">
        <w:rPr>
          <w:rFonts w:ascii="Times New Roman" w:hAnsi="Times New Roman" w:cs="Times New Roman"/>
          <w:sz w:val="28"/>
          <w:szCs w:val="28"/>
        </w:rPr>
        <w:t xml:space="preserve">Состав сведений Фонда </w:t>
      </w:r>
    </w:p>
    <w:p w:rsidR="009B3E4E" w:rsidRPr="00B55A74" w:rsidRDefault="009B3E4E" w:rsidP="009B3E4E">
      <w:pPr>
        <w:pStyle w:val="10"/>
        <w:widowControl/>
        <w:suppressLineNumbers/>
        <w:shd w:val="clear" w:color="auto" w:fill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B3E4E" w:rsidRPr="00B55A74" w:rsidRDefault="007A1289" w:rsidP="007A1289">
      <w:pPr>
        <w:pStyle w:val="10"/>
        <w:widowControl/>
        <w:suppressLineNumbers/>
        <w:shd w:val="clear" w:color="auto" w:fill="auto"/>
        <w:tabs>
          <w:tab w:val="left" w:pos="1276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9B3E4E" w:rsidRPr="00B55A74">
        <w:rPr>
          <w:rFonts w:ascii="Times New Roman" w:hAnsi="Times New Roman" w:cs="Times New Roman"/>
          <w:sz w:val="28"/>
          <w:szCs w:val="28"/>
        </w:rPr>
        <w:t>Фонд содержит следующие сведения:</w:t>
      </w:r>
    </w:p>
    <w:p w:rsidR="009B3E4E" w:rsidRPr="00B55A74" w:rsidRDefault="007A1289" w:rsidP="007A1289">
      <w:pPr>
        <w:pStyle w:val="10"/>
        <w:widowControl/>
        <w:suppressLineNumbers/>
        <w:shd w:val="clear" w:color="auto" w:fill="auto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9B3E4E" w:rsidRPr="00B55A74">
        <w:rPr>
          <w:rFonts w:ascii="Times New Roman" w:hAnsi="Times New Roman" w:cs="Times New Roman"/>
          <w:sz w:val="28"/>
          <w:szCs w:val="28"/>
        </w:rPr>
        <w:t>данные и материалы, в том числе на основании которых выполнялись геодезические и картографические работы;</w:t>
      </w:r>
    </w:p>
    <w:p w:rsidR="009B3E4E" w:rsidRPr="00B55A74" w:rsidRDefault="007A1289" w:rsidP="007A1289">
      <w:pPr>
        <w:pStyle w:val="10"/>
        <w:widowControl/>
        <w:suppressLineNumbers/>
        <w:shd w:val="clear" w:color="auto" w:fill="auto"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9B3E4E" w:rsidRPr="00B55A74">
        <w:rPr>
          <w:rFonts w:ascii="Times New Roman" w:hAnsi="Times New Roman" w:cs="Times New Roman"/>
          <w:sz w:val="28"/>
          <w:szCs w:val="28"/>
        </w:rPr>
        <w:t>пространственные метаданные (включая информацию о дате их создания и обновления, о координатной основе, а также другие пространственные метаданные, предусмотренные законодательством), используемые для обеспечения деятельности исполнительных органов государственной власти Камчатского края, органов местного самоуправления муниципальных образований в Камчатском крае или учреждений, юридических и физических лиц.</w:t>
      </w:r>
    </w:p>
    <w:p w:rsidR="009B3E4E" w:rsidRPr="00B55A74" w:rsidRDefault="007A1289" w:rsidP="007A1289">
      <w:pPr>
        <w:pStyle w:val="10"/>
        <w:widowControl/>
        <w:suppressLineNumbers/>
        <w:shd w:val="clear" w:color="auto" w:fill="auto"/>
        <w:tabs>
          <w:tab w:val="left" w:pos="1134"/>
          <w:tab w:val="left" w:pos="118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B3E4E" w:rsidRPr="00B55A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B3E4E" w:rsidRPr="00B55A74">
        <w:rPr>
          <w:rFonts w:ascii="Times New Roman" w:hAnsi="Times New Roman" w:cs="Times New Roman"/>
          <w:sz w:val="28"/>
          <w:szCs w:val="28"/>
        </w:rPr>
        <w:t xml:space="preserve"> состав сведений Фонда включаются следующие данные и материалы, представляемые в векторной и (или) растровой формах:</w:t>
      </w:r>
    </w:p>
    <w:p w:rsidR="009B3E4E" w:rsidRPr="00B55A74" w:rsidRDefault="007A1289" w:rsidP="007A1289">
      <w:pPr>
        <w:pStyle w:val="10"/>
        <w:widowControl/>
        <w:suppressLineNumbers/>
        <w:shd w:val="clear" w:color="auto" w:fill="auto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9B3E4E" w:rsidRPr="00B55A74">
        <w:rPr>
          <w:rFonts w:ascii="Times New Roman" w:hAnsi="Times New Roman" w:cs="Times New Roman"/>
          <w:sz w:val="28"/>
          <w:szCs w:val="28"/>
        </w:rPr>
        <w:t xml:space="preserve">инженерно-геодезические изыскания; </w:t>
      </w:r>
    </w:p>
    <w:p w:rsidR="009B3E4E" w:rsidRPr="00B55A74" w:rsidRDefault="007A1289" w:rsidP="007A1289">
      <w:pPr>
        <w:pStyle w:val="10"/>
        <w:widowControl/>
        <w:suppressLineNumbers/>
        <w:shd w:val="clear" w:color="auto" w:fill="auto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B3E4E" w:rsidRPr="00B55A74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="009B3E4E" w:rsidRPr="00B55A74">
        <w:rPr>
          <w:rFonts w:ascii="Times New Roman" w:hAnsi="Times New Roman" w:cs="Times New Roman"/>
          <w:sz w:val="28"/>
          <w:szCs w:val="28"/>
        </w:rPr>
        <w:t xml:space="preserve">, данные </w:t>
      </w:r>
      <w:proofErr w:type="spellStart"/>
      <w:r w:rsidR="009B3E4E" w:rsidRPr="00B55A74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="009B3E4E" w:rsidRPr="00B55A74">
        <w:rPr>
          <w:rFonts w:ascii="Times New Roman" w:hAnsi="Times New Roman" w:cs="Times New Roman"/>
          <w:sz w:val="28"/>
          <w:szCs w:val="28"/>
        </w:rPr>
        <w:t>- и космических съемок, другие данные дистанционного зондирования земли с координатной привязкой;</w:t>
      </w:r>
    </w:p>
    <w:p w:rsidR="009B3E4E" w:rsidRPr="00B55A74" w:rsidRDefault="007A1289" w:rsidP="007A1289">
      <w:pPr>
        <w:pStyle w:val="10"/>
        <w:widowControl/>
        <w:suppressLineNumbers/>
        <w:shd w:val="clear" w:color="auto" w:fill="auto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9B3E4E" w:rsidRPr="00B55A74">
        <w:rPr>
          <w:rFonts w:ascii="Times New Roman" w:hAnsi="Times New Roman" w:cs="Times New Roman"/>
          <w:sz w:val="28"/>
          <w:szCs w:val="28"/>
        </w:rPr>
        <w:t>по установлению (описанию) административной границы Камчатского края, административных границ муниципальных образований Камчатского края, границ населенных пунктов Камчатского края;</w:t>
      </w:r>
    </w:p>
    <w:p w:rsidR="009B3E4E" w:rsidRPr="00B55A74" w:rsidRDefault="007A1289" w:rsidP="007A1289">
      <w:pPr>
        <w:pStyle w:val="10"/>
        <w:widowControl/>
        <w:suppressLineNumbers/>
        <w:shd w:val="clear" w:color="auto" w:fill="auto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9B3E4E" w:rsidRPr="00B55A74">
        <w:rPr>
          <w:rFonts w:ascii="Times New Roman" w:hAnsi="Times New Roman" w:cs="Times New Roman"/>
          <w:sz w:val="28"/>
          <w:szCs w:val="28"/>
        </w:rPr>
        <w:t>по обеспечению градостроительной деятельности;</w:t>
      </w:r>
    </w:p>
    <w:p w:rsidR="009B3E4E" w:rsidRPr="00B55A74" w:rsidRDefault="007A1289" w:rsidP="007A1289">
      <w:pPr>
        <w:pStyle w:val="10"/>
        <w:widowControl/>
        <w:suppressLineNumbers/>
        <w:shd w:val="clear" w:color="auto" w:fill="auto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9B3E4E" w:rsidRPr="00B55A74">
        <w:rPr>
          <w:rFonts w:ascii="Times New Roman" w:hAnsi="Times New Roman" w:cs="Times New Roman"/>
          <w:sz w:val="28"/>
          <w:szCs w:val="28"/>
        </w:rPr>
        <w:t xml:space="preserve">по инвентаризации земель </w:t>
      </w:r>
      <w:proofErr w:type="spellStart"/>
      <w:r w:rsidR="009B3E4E" w:rsidRPr="00B55A74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9B3E4E" w:rsidRPr="00B55A74">
        <w:rPr>
          <w:rFonts w:ascii="Times New Roman" w:hAnsi="Times New Roman" w:cs="Times New Roman"/>
          <w:sz w:val="28"/>
          <w:szCs w:val="28"/>
        </w:rPr>
        <w:t xml:space="preserve"> и других категорий;</w:t>
      </w:r>
    </w:p>
    <w:p w:rsidR="009B3E4E" w:rsidRPr="00B55A74" w:rsidRDefault="007A1289" w:rsidP="007A1289">
      <w:pPr>
        <w:pStyle w:val="10"/>
        <w:widowControl/>
        <w:suppressLineNumbers/>
        <w:shd w:val="clear" w:color="auto" w:fill="auto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9B3E4E" w:rsidRPr="00B55A74">
        <w:rPr>
          <w:rFonts w:ascii="Times New Roman" w:hAnsi="Times New Roman" w:cs="Times New Roman"/>
          <w:sz w:val="28"/>
          <w:szCs w:val="28"/>
        </w:rPr>
        <w:t>иные сведения, полученные в результате выполнения картографических и геодезических работ, организованных исполнительными органами государственной власти Камчатского края, органами местного самоуправления муниципальных образований в Камчатском крае, учреждениями, юридическими и физическими лицами в рамках осуществления ими своих полномочий.</w:t>
      </w:r>
    </w:p>
    <w:p w:rsidR="009B3E4E" w:rsidRPr="00B55A74" w:rsidRDefault="009B3E4E" w:rsidP="009B3E4E">
      <w:pPr>
        <w:pStyle w:val="10"/>
        <w:widowControl/>
        <w:suppressLineNumbers/>
        <w:shd w:val="clear" w:color="auto" w:fill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3E4E" w:rsidRPr="00B55A74" w:rsidRDefault="00F96816" w:rsidP="00956165">
      <w:pPr>
        <w:pStyle w:val="10"/>
        <w:widowControl/>
        <w:suppressLineNumbers/>
        <w:shd w:val="clear" w:color="auto" w:fill="auto"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B3E4E" w:rsidRPr="00B55A74">
        <w:rPr>
          <w:rFonts w:ascii="Times New Roman" w:hAnsi="Times New Roman" w:cs="Times New Roman"/>
          <w:sz w:val="28"/>
          <w:szCs w:val="28"/>
        </w:rPr>
        <w:t>Предо</w:t>
      </w:r>
      <w:bookmarkStart w:id="3" w:name="_GoBack"/>
      <w:bookmarkEnd w:id="3"/>
      <w:r w:rsidR="009B3E4E" w:rsidRPr="00B55A74">
        <w:rPr>
          <w:rFonts w:ascii="Times New Roman" w:hAnsi="Times New Roman" w:cs="Times New Roman"/>
          <w:sz w:val="28"/>
          <w:szCs w:val="28"/>
        </w:rPr>
        <w:t>ставление информации,</w:t>
      </w:r>
      <w:r w:rsidR="00956165">
        <w:rPr>
          <w:rFonts w:ascii="Times New Roman" w:hAnsi="Times New Roman" w:cs="Times New Roman"/>
          <w:sz w:val="28"/>
          <w:szCs w:val="28"/>
        </w:rPr>
        <w:t xml:space="preserve"> </w:t>
      </w:r>
      <w:r w:rsidR="009B3E4E" w:rsidRPr="00B55A74">
        <w:rPr>
          <w:rFonts w:ascii="Times New Roman" w:hAnsi="Times New Roman" w:cs="Times New Roman"/>
          <w:sz w:val="28"/>
          <w:szCs w:val="28"/>
        </w:rPr>
        <w:t xml:space="preserve">содержащейся в Фонде </w:t>
      </w:r>
    </w:p>
    <w:p w:rsidR="009B3E4E" w:rsidRPr="00B55A74" w:rsidRDefault="009B3E4E" w:rsidP="009B3E4E">
      <w:pPr>
        <w:pStyle w:val="10"/>
        <w:widowControl/>
        <w:suppressLineNumbers/>
        <w:shd w:val="clear" w:color="auto" w:fill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3E4E" w:rsidRPr="00B55A74" w:rsidRDefault="00F96816" w:rsidP="007A1289">
      <w:pPr>
        <w:pStyle w:val="10"/>
        <w:widowControl/>
        <w:suppressLineNumbers/>
        <w:shd w:val="clear" w:color="auto" w:fill="auto"/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7A1289">
        <w:rPr>
          <w:rFonts w:ascii="Times New Roman" w:hAnsi="Times New Roman" w:cs="Times New Roman"/>
          <w:sz w:val="28"/>
          <w:szCs w:val="28"/>
        </w:rPr>
        <w:tab/>
      </w:r>
      <w:r w:rsidR="009B3E4E" w:rsidRPr="00B55A74">
        <w:rPr>
          <w:rFonts w:ascii="Times New Roman" w:hAnsi="Times New Roman" w:cs="Times New Roman"/>
          <w:sz w:val="28"/>
          <w:szCs w:val="28"/>
        </w:rPr>
        <w:t xml:space="preserve">Предоставление пространственных данных и материалов Фонда осуществляется в соответствии с постановлением Правительства Российской Федерации от 04.03.2017 № 262 «Об утверждении Правил предоставления пространственных данных и материалов, содержащихся в государственных фондах пространственных данных, в том числе подачи заявления о предоставлении указанных пространственных данных и материалов, включая форму такого заявления и состав прилагаемых к нему документов». </w:t>
      </w:r>
    </w:p>
    <w:p w:rsidR="009B3E4E" w:rsidRPr="00B55A74" w:rsidRDefault="009B3E4E" w:rsidP="007A1289">
      <w:pPr>
        <w:pStyle w:val="10"/>
        <w:widowControl/>
        <w:numPr>
          <w:ilvl w:val="0"/>
          <w:numId w:val="4"/>
        </w:numPr>
        <w:suppressLineNumbers/>
        <w:shd w:val="clear" w:color="auto" w:fill="auto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55A74">
        <w:rPr>
          <w:rFonts w:ascii="Times New Roman" w:hAnsi="Times New Roman" w:cs="Times New Roman"/>
          <w:sz w:val="28"/>
          <w:szCs w:val="28"/>
        </w:rPr>
        <w:t>Размер платы за предоставление пространственных данных и материалов Фонда определяется в соответствии с постановлением Правительства Российской Федерации от 15.03.2017 № 299 «Об утверждении Правил определения размера платы за предоставление пространственных данных и материалов, содержащихся в государственных фондах пространственных данных, и признании утратившими силу некоторых актов Правительства Российской Федерации».</w:t>
      </w:r>
    </w:p>
    <w:p w:rsidR="004B0814" w:rsidRPr="00033533" w:rsidRDefault="004B0814" w:rsidP="007A1289">
      <w:pPr>
        <w:tabs>
          <w:tab w:val="left" w:pos="1134"/>
        </w:tabs>
      </w:pPr>
    </w:p>
    <w:sectPr w:rsidR="004B0814" w:rsidRPr="00033533" w:rsidSect="00184FB7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BD" w:rsidRDefault="00A456BD" w:rsidP="0031799B">
      <w:pPr>
        <w:spacing w:after="0" w:line="240" w:lineRule="auto"/>
      </w:pPr>
      <w:r>
        <w:separator/>
      </w:r>
    </w:p>
  </w:endnote>
  <w:endnote w:type="continuationSeparator" w:id="0">
    <w:p w:rsidR="00A456BD" w:rsidRDefault="00A456B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BD" w:rsidRDefault="00A456BD" w:rsidP="0031799B">
      <w:pPr>
        <w:spacing w:after="0" w:line="240" w:lineRule="auto"/>
      </w:pPr>
      <w:r>
        <w:separator/>
      </w:r>
    </w:p>
  </w:footnote>
  <w:footnote w:type="continuationSeparator" w:id="0">
    <w:p w:rsidR="00A456BD" w:rsidRDefault="00A456B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465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73E77" w:rsidRPr="00A73E77" w:rsidRDefault="00A73E77">
        <w:pPr>
          <w:pStyle w:val="aa"/>
          <w:jc w:val="center"/>
          <w:rPr>
            <w:rFonts w:ascii="Times New Roman" w:hAnsi="Times New Roman" w:cs="Times New Roman"/>
          </w:rPr>
        </w:pPr>
        <w:r w:rsidRPr="00A73E77">
          <w:rPr>
            <w:rFonts w:ascii="Times New Roman" w:hAnsi="Times New Roman" w:cs="Times New Roman"/>
          </w:rPr>
          <w:fldChar w:fldCharType="begin"/>
        </w:r>
        <w:r w:rsidRPr="00A73E77">
          <w:rPr>
            <w:rFonts w:ascii="Times New Roman" w:hAnsi="Times New Roman" w:cs="Times New Roman"/>
          </w:rPr>
          <w:instrText>PAGE   \* MERGEFORMAT</w:instrText>
        </w:r>
        <w:r w:rsidRPr="00A73E77">
          <w:rPr>
            <w:rFonts w:ascii="Times New Roman" w:hAnsi="Times New Roman" w:cs="Times New Roman"/>
          </w:rPr>
          <w:fldChar w:fldCharType="separate"/>
        </w:r>
        <w:r w:rsidR="007A1289">
          <w:rPr>
            <w:rFonts w:ascii="Times New Roman" w:hAnsi="Times New Roman" w:cs="Times New Roman"/>
            <w:noProof/>
          </w:rPr>
          <w:t>3</w:t>
        </w:r>
        <w:r w:rsidRPr="00A73E77">
          <w:rPr>
            <w:rFonts w:ascii="Times New Roman" w:hAnsi="Times New Roman" w:cs="Times New Roman"/>
          </w:rPr>
          <w:fldChar w:fldCharType="end"/>
        </w:r>
      </w:p>
    </w:sdtContent>
  </w:sdt>
  <w:p w:rsidR="00A73E77" w:rsidRDefault="00A73E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45F5"/>
    <w:multiLevelType w:val="hybridMultilevel"/>
    <w:tmpl w:val="D678753E"/>
    <w:lvl w:ilvl="0" w:tplc="A58C7E0A">
      <w:start w:val="17"/>
      <w:numFmt w:val="decimal"/>
      <w:lvlText w:val="%1."/>
      <w:lvlJc w:val="left"/>
      <w:pPr>
        <w:ind w:left="7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DDF586E"/>
    <w:multiLevelType w:val="hybridMultilevel"/>
    <w:tmpl w:val="549EC158"/>
    <w:lvl w:ilvl="0" w:tplc="74B6CA9C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38322D"/>
    <w:multiLevelType w:val="multilevel"/>
    <w:tmpl w:val="FC62F0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0223F9E"/>
    <w:multiLevelType w:val="hybridMultilevel"/>
    <w:tmpl w:val="0EF895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0D76"/>
    <w:rsid w:val="00095795"/>
    <w:rsid w:val="000A0FE6"/>
    <w:rsid w:val="000B1239"/>
    <w:rsid w:val="000B2637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84FB7"/>
    <w:rsid w:val="001A3F19"/>
    <w:rsid w:val="001C15D6"/>
    <w:rsid w:val="001D00F5"/>
    <w:rsid w:val="001D4724"/>
    <w:rsid w:val="001E2C02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0723"/>
    <w:rsid w:val="002F3844"/>
    <w:rsid w:val="0030022E"/>
    <w:rsid w:val="00313CF4"/>
    <w:rsid w:val="0031799B"/>
    <w:rsid w:val="00327B6F"/>
    <w:rsid w:val="003435A1"/>
    <w:rsid w:val="00374C3C"/>
    <w:rsid w:val="0038403D"/>
    <w:rsid w:val="00386F31"/>
    <w:rsid w:val="00397C94"/>
    <w:rsid w:val="003B0709"/>
    <w:rsid w:val="003B52E1"/>
    <w:rsid w:val="003B55E1"/>
    <w:rsid w:val="003C0EF9"/>
    <w:rsid w:val="003C30E0"/>
    <w:rsid w:val="00401A0F"/>
    <w:rsid w:val="00411E0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0814"/>
    <w:rsid w:val="004B221A"/>
    <w:rsid w:val="004C1C88"/>
    <w:rsid w:val="004E00B2"/>
    <w:rsid w:val="004E554E"/>
    <w:rsid w:val="004E6A87"/>
    <w:rsid w:val="00503FC3"/>
    <w:rsid w:val="00511C9B"/>
    <w:rsid w:val="005271B3"/>
    <w:rsid w:val="005578C9"/>
    <w:rsid w:val="00563B33"/>
    <w:rsid w:val="00565624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0C72"/>
    <w:rsid w:val="0069601C"/>
    <w:rsid w:val="006A541B"/>
    <w:rsid w:val="006B115E"/>
    <w:rsid w:val="006C5DCE"/>
    <w:rsid w:val="006D2339"/>
    <w:rsid w:val="006E593A"/>
    <w:rsid w:val="006F5D44"/>
    <w:rsid w:val="00702119"/>
    <w:rsid w:val="00725A0F"/>
    <w:rsid w:val="0074156B"/>
    <w:rsid w:val="00744B7F"/>
    <w:rsid w:val="00790594"/>
    <w:rsid w:val="007967C9"/>
    <w:rsid w:val="00796B9B"/>
    <w:rsid w:val="007A1289"/>
    <w:rsid w:val="007B3851"/>
    <w:rsid w:val="007D26B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A6C61"/>
    <w:rsid w:val="008B1995"/>
    <w:rsid w:val="008B262E"/>
    <w:rsid w:val="008B668F"/>
    <w:rsid w:val="008C0054"/>
    <w:rsid w:val="008C1762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56165"/>
    <w:rsid w:val="00962575"/>
    <w:rsid w:val="0096751B"/>
    <w:rsid w:val="009818E9"/>
    <w:rsid w:val="00997969"/>
    <w:rsid w:val="009A471F"/>
    <w:rsid w:val="009B3E4E"/>
    <w:rsid w:val="009F320C"/>
    <w:rsid w:val="00A42E1B"/>
    <w:rsid w:val="00A43195"/>
    <w:rsid w:val="00A456BD"/>
    <w:rsid w:val="00A73E77"/>
    <w:rsid w:val="00A8227F"/>
    <w:rsid w:val="00A834AC"/>
    <w:rsid w:val="00A84370"/>
    <w:rsid w:val="00AA72A4"/>
    <w:rsid w:val="00AB0F55"/>
    <w:rsid w:val="00AB3ECC"/>
    <w:rsid w:val="00AC6E43"/>
    <w:rsid w:val="00AE7481"/>
    <w:rsid w:val="00AF4409"/>
    <w:rsid w:val="00B11806"/>
    <w:rsid w:val="00B12F65"/>
    <w:rsid w:val="00B17A8B"/>
    <w:rsid w:val="00B27A9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029AD"/>
    <w:rsid w:val="00C22F2F"/>
    <w:rsid w:val="00C366DA"/>
    <w:rsid w:val="00C37B1E"/>
    <w:rsid w:val="00C442AB"/>
    <w:rsid w:val="00C502D0"/>
    <w:rsid w:val="00C5596B"/>
    <w:rsid w:val="00C73DCC"/>
    <w:rsid w:val="00C7673F"/>
    <w:rsid w:val="00C90D3D"/>
    <w:rsid w:val="00CB0344"/>
    <w:rsid w:val="00CD31B2"/>
    <w:rsid w:val="00CE4F7D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8215C"/>
    <w:rsid w:val="00F96816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B2637"/>
    <w:pPr>
      <w:ind w:left="720"/>
      <w:contextualSpacing/>
    </w:pPr>
  </w:style>
  <w:style w:type="character" w:customStyle="1" w:styleId="ae">
    <w:name w:val="Основной текст_"/>
    <w:basedOn w:val="a0"/>
    <w:link w:val="10"/>
    <w:locked/>
    <w:rsid w:val="009B3E4E"/>
    <w:rPr>
      <w:shd w:val="clear" w:color="auto" w:fill="FFFFFF"/>
    </w:rPr>
  </w:style>
  <w:style w:type="paragraph" w:customStyle="1" w:styleId="10">
    <w:name w:val="Основной текст1"/>
    <w:basedOn w:val="a"/>
    <w:link w:val="ae"/>
    <w:rsid w:val="009B3E4E"/>
    <w:pPr>
      <w:widowControl w:val="0"/>
      <w:shd w:val="clear" w:color="auto" w:fill="FFFFFF"/>
      <w:spacing w:after="0" w:line="240" w:lineRule="auto"/>
      <w:ind w:firstLine="4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FA4C-5EAC-410C-92EF-8D62A32D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Чавва Яна Алексеевна</cp:lastModifiedBy>
  <cp:revision>27</cp:revision>
  <cp:lastPrinted>2021-10-13T05:03:00Z</cp:lastPrinted>
  <dcterms:created xsi:type="dcterms:W3CDTF">2022-02-21T04:48:00Z</dcterms:created>
  <dcterms:modified xsi:type="dcterms:W3CDTF">2022-05-30T22:04:00Z</dcterms:modified>
</cp:coreProperties>
</file>